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458" w:type="dxa"/>
        <w:jc w:val="center"/>
        <w:tblLayout w:type="fixed"/>
        <w:tblLook w:val="0000" w:firstRow="0" w:lastRow="0" w:firstColumn="0" w:lastColumn="0" w:noHBand="0" w:noVBand="0"/>
      </w:tblPr>
      <w:tblGrid>
        <w:gridCol w:w="5070"/>
        <w:gridCol w:w="7388"/>
      </w:tblGrid>
      <w:tr w:rsidR="007E2B7D" w:rsidRPr="00CB2E0B" w14:paraId="5209C9FB" w14:textId="77777777" w:rsidTr="00E2593A">
        <w:trPr>
          <w:jc w:val="center"/>
        </w:trPr>
        <w:tc>
          <w:tcPr>
            <w:tcW w:w="5070" w:type="dxa"/>
          </w:tcPr>
          <w:p w14:paraId="1DFA099B" w14:textId="77777777" w:rsidR="007E2B7D" w:rsidRPr="008C2FF8" w:rsidRDefault="007E2B7D" w:rsidP="007E2B7D">
            <w:pPr>
              <w:spacing w:after="0" w:line="240" w:lineRule="auto"/>
              <w:jc w:val="center"/>
              <w:rPr>
                <w:rFonts w:ascii="Times New Roman" w:hAnsi="Times New Roman"/>
                <w:b/>
                <w:bCs/>
                <w:sz w:val="26"/>
                <w:szCs w:val="26"/>
              </w:rPr>
            </w:pPr>
            <w:r w:rsidRPr="008C2FF8">
              <w:rPr>
                <w:rFonts w:ascii="Times New Roman" w:hAnsi="Times New Roman"/>
                <w:b/>
                <w:bCs/>
                <w:sz w:val="26"/>
                <w:szCs w:val="26"/>
              </w:rPr>
              <w:t>BỘ NÔNG NGHIỆP</w:t>
            </w:r>
          </w:p>
          <w:p w14:paraId="1C4F4D03" w14:textId="77777777" w:rsidR="007E2B7D" w:rsidRPr="008C2FF8" w:rsidRDefault="007E2B7D" w:rsidP="007E2B7D">
            <w:pPr>
              <w:spacing w:after="0" w:line="240" w:lineRule="auto"/>
              <w:jc w:val="center"/>
              <w:rPr>
                <w:rFonts w:ascii="Times New Roman" w:hAnsi="Times New Roman"/>
                <w:b/>
                <w:bCs/>
                <w:sz w:val="26"/>
                <w:szCs w:val="26"/>
              </w:rPr>
            </w:pPr>
            <w:r w:rsidRPr="008C2FF8">
              <w:rPr>
                <w:rFonts w:ascii="Times New Roman" w:hAnsi="Times New Roman"/>
                <w:b/>
                <w:bCs/>
                <w:sz w:val="26"/>
                <w:szCs w:val="26"/>
              </w:rPr>
              <w:t xml:space="preserve"> VÀ PHÁT TRIỂN NÔNG THÔN</w:t>
            </w:r>
          </w:p>
          <w:p w14:paraId="294A2D6E" w14:textId="77777777" w:rsidR="007E2B7D" w:rsidRPr="003153E9" w:rsidRDefault="007E2B7D" w:rsidP="007E2B7D">
            <w:pPr>
              <w:spacing w:after="0" w:line="240" w:lineRule="auto"/>
              <w:jc w:val="center"/>
              <w:rPr>
                <w:rFonts w:ascii="Times New Roman" w:hAnsi="Times New Roman"/>
                <w:b/>
              </w:rPr>
            </w:pPr>
            <w:r>
              <w:rPr>
                <w:noProof/>
              </w:rPr>
              <mc:AlternateContent>
                <mc:Choice Requires="wps">
                  <w:drawing>
                    <wp:anchor distT="4294967293" distB="4294967293" distL="114300" distR="114300" simplePos="0" relativeHeight="251659264" behindDoc="0" locked="0" layoutInCell="1" allowOverlap="1" wp14:anchorId="6531EA40" wp14:editId="46F48D77">
                      <wp:simplePos x="0" y="0"/>
                      <wp:positionH relativeFrom="column">
                        <wp:posOffset>950595</wp:posOffset>
                      </wp:positionH>
                      <wp:positionV relativeFrom="paragraph">
                        <wp:posOffset>16509</wp:posOffset>
                      </wp:positionV>
                      <wp:extent cx="12509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5095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F6C4E" id="Straight Connector 3"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4.85pt,1.3pt" to="173.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">
                      <o:lock v:ext="edit" shapetype="f"/>
                    </v:line>
                  </w:pict>
                </mc:Fallback>
              </mc:AlternateContent>
            </w:r>
          </w:p>
          <w:p w14:paraId="1DBD976D" w14:textId="77777777" w:rsidR="007E2B7D" w:rsidRPr="003153E9" w:rsidRDefault="007E2B7D" w:rsidP="007E2B7D">
            <w:pPr>
              <w:spacing w:after="0" w:line="240" w:lineRule="auto"/>
              <w:rPr>
                <w:rFonts w:ascii="Times New Roman" w:hAnsi="Times New Roman"/>
                <w:i/>
              </w:rPr>
            </w:pPr>
          </w:p>
        </w:tc>
        <w:tc>
          <w:tcPr>
            <w:tcW w:w="7388" w:type="dxa"/>
          </w:tcPr>
          <w:p w14:paraId="0D66E87F" w14:textId="77777777" w:rsidR="007E2B7D" w:rsidRPr="008C2FF8" w:rsidRDefault="007E2B7D" w:rsidP="007E2B7D">
            <w:pPr>
              <w:spacing w:after="0" w:line="240" w:lineRule="auto"/>
              <w:jc w:val="center"/>
              <w:rPr>
                <w:rFonts w:ascii="Times New Roman" w:hAnsi="Times New Roman"/>
                <w:b/>
                <w:bCs/>
                <w:sz w:val="26"/>
                <w:szCs w:val="26"/>
              </w:rPr>
            </w:pPr>
            <w:r w:rsidRPr="008C2FF8">
              <w:rPr>
                <w:rFonts w:ascii="Times New Roman" w:hAnsi="Times New Roman"/>
                <w:b/>
                <w:bCs/>
                <w:sz w:val="26"/>
                <w:szCs w:val="26"/>
              </w:rPr>
              <w:t>CỘNG HOÀ XÃ HỘI CHỦ NGHĨA VIỆT NAM</w:t>
            </w:r>
          </w:p>
          <w:p w14:paraId="3FF216F2" w14:textId="77777777" w:rsidR="007E2B7D" w:rsidRPr="008C2FF8" w:rsidRDefault="007E2B7D" w:rsidP="007E2B7D">
            <w:pPr>
              <w:spacing w:after="0" w:line="240" w:lineRule="auto"/>
              <w:jc w:val="center"/>
              <w:rPr>
                <w:rFonts w:ascii="Times New Roman" w:hAnsi="Times New Roman"/>
                <w:b/>
                <w:bCs/>
                <w:sz w:val="28"/>
                <w:szCs w:val="28"/>
              </w:rPr>
            </w:pPr>
            <w:r w:rsidRPr="008C2FF8">
              <w:rPr>
                <w:rFonts w:ascii="Times New Roman" w:hAnsi="Times New Roman"/>
                <w:b/>
                <w:bCs/>
                <w:sz w:val="28"/>
                <w:szCs w:val="28"/>
              </w:rPr>
              <w:t>Độc lập - Tự do - Hạnh phúc</w:t>
            </w:r>
          </w:p>
          <w:p w14:paraId="45670E57" w14:textId="77777777" w:rsidR="007E2B7D" w:rsidRPr="003153E9" w:rsidRDefault="007E2B7D" w:rsidP="007E2B7D">
            <w:pPr>
              <w:spacing w:after="0" w:line="240" w:lineRule="auto"/>
              <w:jc w:val="right"/>
              <w:rPr>
                <w:rFonts w:ascii="Times New Roman" w:hAnsi="Times New Roman"/>
                <w:i/>
              </w:rPr>
            </w:pPr>
            <w:r>
              <w:rPr>
                <w:noProof/>
              </w:rPr>
              <mc:AlternateContent>
                <mc:Choice Requires="wps">
                  <w:drawing>
                    <wp:anchor distT="4294967293" distB="4294967293" distL="114300" distR="114300" simplePos="0" relativeHeight="251660288" behindDoc="0" locked="0" layoutInCell="1" allowOverlap="1" wp14:anchorId="2EE3DD82" wp14:editId="76B57E71">
                      <wp:simplePos x="0" y="0"/>
                      <wp:positionH relativeFrom="column">
                        <wp:posOffset>1257300</wp:posOffset>
                      </wp:positionH>
                      <wp:positionV relativeFrom="paragraph">
                        <wp:posOffset>30479</wp:posOffset>
                      </wp:positionV>
                      <wp:extent cx="209423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09423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D55CE" id="Straight Connector 2" o:spid="_x0000_s1026" style="position:absolute;flip:y;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9pt,2.4pt" to="263.9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">
                      <o:lock v:ext="edit" shapetype="f"/>
                    </v:line>
                  </w:pict>
                </mc:Fallback>
              </mc:AlternateContent>
            </w:r>
          </w:p>
          <w:p w14:paraId="1D9E03F0" w14:textId="59CFDB22" w:rsidR="007E2B7D" w:rsidRPr="008C2FF8" w:rsidRDefault="007E2B7D" w:rsidP="007E2B7D">
            <w:pPr>
              <w:spacing w:after="0" w:line="240" w:lineRule="auto"/>
              <w:jc w:val="center"/>
              <w:rPr>
                <w:rFonts w:ascii="Times New Roman" w:hAnsi="Times New Roman"/>
                <w:i/>
                <w:iCs/>
                <w:sz w:val="28"/>
                <w:szCs w:val="28"/>
              </w:rPr>
            </w:pPr>
            <w:r w:rsidRPr="008C2FF8">
              <w:rPr>
                <w:rFonts w:ascii="Times New Roman" w:hAnsi="Times New Roman"/>
                <w:i/>
                <w:iCs/>
                <w:sz w:val="28"/>
                <w:szCs w:val="28"/>
              </w:rPr>
              <w:t>Hà Nội, ngày</w:t>
            </w:r>
            <w:r w:rsidR="005758D6">
              <w:rPr>
                <w:rFonts w:ascii="Times New Roman" w:hAnsi="Times New Roman"/>
                <w:i/>
                <w:iCs/>
                <w:sz w:val="28"/>
                <w:szCs w:val="28"/>
              </w:rPr>
              <w:t xml:space="preserve">  </w:t>
            </w:r>
            <w:r w:rsidR="00A975BE">
              <w:rPr>
                <w:rFonts w:ascii="Times New Roman" w:hAnsi="Times New Roman"/>
                <w:i/>
                <w:iCs/>
                <w:sz w:val="28"/>
                <w:szCs w:val="28"/>
              </w:rPr>
              <w:t xml:space="preserve">  </w:t>
            </w:r>
            <w:r w:rsidR="005758D6">
              <w:rPr>
                <w:rFonts w:ascii="Times New Roman" w:hAnsi="Times New Roman"/>
                <w:i/>
                <w:iCs/>
                <w:sz w:val="28"/>
                <w:szCs w:val="28"/>
              </w:rPr>
              <w:t xml:space="preserve"> </w:t>
            </w:r>
            <w:r w:rsidRPr="008C2FF8">
              <w:rPr>
                <w:rFonts w:ascii="Times New Roman" w:hAnsi="Times New Roman"/>
                <w:i/>
                <w:iCs/>
                <w:sz w:val="28"/>
                <w:szCs w:val="28"/>
              </w:rPr>
              <w:t xml:space="preserve"> tháng</w:t>
            </w:r>
            <w:r w:rsidR="005758D6">
              <w:rPr>
                <w:rFonts w:ascii="Times New Roman" w:hAnsi="Times New Roman"/>
                <w:i/>
                <w:iCs/>
                <w:sz w:val="28"/>
                <w:szCs w:val="28"/>
              </w:rPr>
              <w:t xml:space="preserve">   </w:t>
            </w:r>
            <w:r>
              <w:rPr>
                <w:rFonts w:ascii="Times New Roman" w:hAnsi="Times New Roman"/>
                <w:i/>
                <w:iCs/>
                <w:sz w:val="28"/>
                <w:szCs w:val="28"/>
              </w:rPr>
              <w:t xml:space="preserve"> </w:t>
            </w:r>
            <w:r w:rsidR="00A975BE">
              <w:rPr>
                <w:rFonts w:ascii="Times New Roman" w:hAnsi="Times New Roman"/>
                <w:i/>
                <w:iCs/>
                <w:sz w:val="28"/>
                <w:szCs w:val="28"/>
              </w:rPr>
              <w:t xml:space="preserve">  </w:t>
            </w:r>
            <w:r>
              <w:rPr>
                <w:rFonts w:ascii="Times New Roman" w:hAnsi="Times New Roman"/>
                <w:i/>
                <w:iCs/>
                <w:sz w:val="28"/>
                <w:szCs w:val="28"/>
              </w:rPr>
              <w:t>năm 202</w:t>
            </w:r>
            <w:r w:rsidR="00A975BE">
              <w:rPr>
                <w:rFonts w:ascii="Times New Roman" w:hAnsi="Times New Roman"/>
                <w:i/>
                <w:iCs/>
                <w:sz w:val="28"/>
                <w:szCs w:val="28"/>
              </w:rPr>
              <w:t>3</w:t>
            </w:r>
          </w:p>
        </w:tc>
      </w:tr>
    </w:tbl>
    <w:p w14:paraId="5C967A13" w14:textId="77777777" w:rsidR="007E2B7D" w:rsidRPr="003153E9" w:rsidRDefault="007E2B7D" w:rsidP="007E2B7D">
      <w:pPr>
        <w:spacing w:after="120" w:line="340" w:lineRule="exact"/>
        <w:jc w:val="center"/>
        <w:rPr>
          <w:rFonts w:ascii="Times New Roman" w:hAnsi="Times New Roman"/>
          <w:b/>
        </w:rPr>
      </w:pPr>
    </w:p>
    <w:p w14:paraId="13D60738" w14:textId="77777777" w:rsidR="007E2B7D" w:rsidRPr="008C2FF8" w:rsidRDefault="007E2B7D" w:rsidP="007E2B7D">
      <w:pPr>
        <w:spacing w:after="0" w:line="240" w:lineRule="auto"/>
        <w:jc w:val="center"/>
        <w:outlineLvl w:val="0"/>
        <w:rPr>
          <w:rFonts w:ascii="Times New Roman" w:hAnsi="Times New Roman"/>
          <w:b/>
          <w:bCs/>
          <w:sz w:val="28"/>
          <w:szCs w:val="28"/>
        </w:rPr>
      </w:pPr>
      <w:r w:rsidRPr="008C2FF8">
        <w:rPr>
          <w:rFonts w:ascii="Times New Roman" w:hAnsi="Times New Roman"/>
          <w:b/>
          <w:bCs/>
          <w:sz w:val="28"/>
          <w:szCs w:val="28"/>
        </w:rPr>
        <w:t>BẢN TỔNG HỢP, TIẾP THU, GIẢI TRÌNH Ý KIẾN GÓP Ý</w:t>
      </w:r>
    </w:p>
    <w:p w14:paraId="14DF9A6E" w14:textId="09C3996C" w:rsidR="00D707B8" w:rsidRDefault="007E2B7D" w:rsidP="00C53281">
      <w:pPr>
        <w:spacing w:after="0" w:line="240" w:lineRule="auto"/>
        <w:jc w:val="center"/>
        <w:rPr>
          <w:rFonts w:ascii="Times New Roman" w:hAnsi="Times New Roman"/>
          <w:b/>
          <w:bCs/>
          <w:sz w:val="28"/>
          <w:szCs w:val="28"/>
        </w:rPr>
      </w:pPr>
      <w:r w:rsidRPr="008C2FF8">
        <w:rPr>
          <w:rFonts w:ascii="Times New Roman" w:hAnsi="Times New Roman"/>
          <w:b/>
          <w:bCs/>
          <w:sz w:val="28"/>
          <w:szCs w:val="28"/>
        </w:rPr>
        <w:t xml:space="preserve"> DỰ THẢO NGHỊ ĐỊNH </w:t>
      </w:r>
      <w:r w:rsidR="005524F8">
        <w:rPr>
          <w:rFonts w:ascii="Times New Roman" w:hAnsi="Times New Roman"/>
          <w:b/>
          <w:bCs/>
          <w:sz w:val="28"/>
          <w:szCs w:val="28"/>
        </w:rPr>
        <w:t xml:space="preserve">QUẢN LÝ THỰC VẬT RỪNG, ĐỘNG VẬT RỪNG NGUY CẤP, QUÝ, HIẾM </w:t>
      </w:r>
    </w:p>
    <w:p w14:paraId="61343272" w14:textId="1B43B943" w:rsidR="007E2B7D" w:rsidRPr="008C2FF8" w:rsidRDefault="005524F8" w:rsidP="007E2B7D">
      <w:pPr>
        <w:spacing w:after="0" w:line="240" w:lineRule="auto"/>
        <w:jc w:val="center"/>
        <w:rPr>
          <w:rFonts w:ascii="Times New Roman" w:hAnsi="Times New Roman"/>
          <w:b/>
          <w:bCs/>
          <w:sz w:val="28"/>
          <w:szCs w:val="28"/>
        </w:rPr>
      </w:pPr>
      <w:r>
        <w:rPr>
          <w:rFonts w:ascii="Times New Roman" w:hAnsi="Times New Roman"/>
          <w:b/>
          <w:bCs/>
          <w:sz w:val="28"/>
          <w:szCs w:val="28"/>
        </w:rPr>
        <w:t>VÀ THỰ</w:t>
      </w:r>
      <w:r w:rsidR="00E510E1">
        <w:rPr>
          <w:rFonts w:ascii="Times New Roman" w:hAnsi="Times New Roman"/>
          <w:b/>
          <w:bCs/>
          <w:sz w:val="28"/>
          <w:szCs w:val="28"/>
        </w:rPr>
        <w:t>C THI CÔNG ƯỚC VỀ BUÔN BÁN QUỐC TẾ CÁC LOÀI ĐỘNG VẬT, THỰC VẬT HOANG DÃ NGUY CẤP</w:t>
      </w:r>
    </w:p>
    <w:p w14:paraId="2A801A01" w14:textId="1C663E09" w:rsidR="007E2B7D" w:rsidRPr="008C2FF8" w:rsidRDefault="007E2B7D" w:rsidP="007E2B7D">
      <w:pPr>
        <w:spacing w:after="0" w:line="240" w:lineRule="auto"/>
        <w:jc w:val="center"/>
        <w:rPr>
          <w:rFonts w:ascii="Times New Roman" w:hAnsi="Times New Roman"/>
          <w:i/>
          <w:iCs/>
          <w:sz w:val="28"/>
          <w:szCs w:val="28"/>
        </w:rPr>
      </w:pPr>
      <w:r w:rsidRPr="008C2FF8">
        <w:rPr>
          <w:rFonts w:ascii="Times New Roman" w:hAnsi="Times New Roman"/>
          <w:i/>
          <w:iCs/>
          <w:sz w:val="28"/>
          <w:szCs w:val="28"/>
        </w:rPr>
        <w:t>(</w:t>
      </w:r>
      <w:r w:rsidR="001075E9">
        <w:rPr>
          <w:rFonts w:ascii="Times New Roman" w:hAnsi="Times New Roman"/>
          <w:i/>
          <w:iCs/>
          <w:sz w:val="28"/>
          <w:szCs w:val="28"/>
        </w:rPr>
        <w:t>Kèm theo Văn bản số:               /BC-BNN-KL ngày       tháng      năm 2023 của Bộ Nông nghiệp và Phát triển nông thôn</w:t>
      </w:r>
      <w:r w:rsidRPr="008C2FF8">
        <w:rPr>
          <w:rFonts w:ascii="Times New Roman" w:hAnsi="Times New Roman"/>
          <w:i/>
          <w:iCs/>
          <w:sz w:val="28"/>
          <w:szCs w:val="28"/>
        </w:rPr>
        <w:t>)</w:t>
      </w:r>
    </w:p>
    <w:p w14:paraId="0F7262FF" w14:textId="77777777" w:rsidR="007E2B7D" w:rsidRPr="003153E9" w:rsidRDefault="007E2B7D" w:rsidP="007E2B7D">
      <w:pPr>
        <w:spacing w:after="120" w:line="340" w:lineRule="exact"/>
        <w:jc w:val="center"/>
        <w:rPr>
          <w:rFonts w:ascii="Times New Roman" w:hAnsi="Times New Roman"/>
          <w:i/>
        </w:rPr>
      </w:pPr>
      <w:r>
        <w:rPr>
          <w:noProof/>
        </w:rPr>
        <mc:AlternateContent>
          <mc:Choice Requires="wps">
            <w:drawing>
              <wp:anchor distT="4294967293" distB="4294967293" distL="114300" distR="114300" simplePos="0" relativeHeight="251661312" behindDoc="0" locked="0" layoutInCell="1" allowOverlap="1" wp14:anchorId="2BC0BA6D" wp14:editId="1BBCA75D">
                <wp:simplePos x="0" y="0"/>
                <wp:positionH relativeFrom="column">
                  <wp:posOffset>2857500</wp:posOffset>
                </wp:positionH>
                <wp:positionV relativeFrom="paragraph">
                  <wp:posOffset>38734</wp:posOffset>
                </wp:positionV>
                <wp:extent cx="3314700" cy="0"/>
                <wp:effectExtent l="0" t="0" r="19050" b="19050"/>
                <wp:wrapThrough wrapText="bothSides">
                  <wp:wrapPolygon edited="0">
                    <wp:start x="0" y="-1"/>
                    <wp:lineTo x="0" y="-1"/>
                    <wp:lineTo x="21600" y="-1"/>
                    <wp:lineTo x="21600" y="-1"/>
                    <wp:lineTo x="0" y="-1"/>
                  </wp:wrapPolygon>
                </wp:wrapThrough>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331470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DB4AF" id="Straight Connector 1" o:spid="_x0000_s1026" style="position:absolute;flip:y;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25pt,3.05pt" to="48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">
                <o:lock v:ext="edit" shapetype="f"/>
                <w10:wrap type="through"/>
              </v:line>
            </w:pict>
          </mc:Fallback>
        </mc:AlternateContent>
      </w:r>
    </w:p>
    <w:p w14:paraId="324C80D1" w14:textId="46E758DD" w:rsidR="007E2B7D" w:rsidRPr="00DC5150" w:rsidRDefault="00AA3D97" w:rsidP="007E2B7D">
      <w:pPr>
        <w:spacing w:before="120" w:after="120" w:line="264" w:lineRule="auto"/>
        <w:outlineLvl w:val="0"/>
        <w:rPr>
          <w:rFonts w:ascii="Times New Roman" w:hAnsi="Times New Roman"/>
          <w:b/>
          <w:bCs/>
          <w:sz w:val="28"/>
          <w:szCs w:val="28"/>
        </w:rPr>
      </w:pPr>
      <w:r>
        <w:rPr>
          <w:rFonts w:ascii="Times New Roman" w:hAnsi="Times New Roman"/>
          <w:b/>
          <w:bCs/>
          <w:sz w:val="28"/>
          <w:szCs w:val="28"/>
        </w:rPr>
        <w:tab/>
      </w:r>
      <w:r w:rsidR="007E2B7D" w:rsidRPr="008C2FF8">
        <w:rPr>
          <w:rFonts w:ascii="Times New Roman" w:hAnsi="Times New Roman"/>
          <w:b/>
          <w:bCs/>
          <w:sz w:val="28"/>
          <w:szCs w:val="28"/>
        </w:rPr>
        <w:t xml:space="preserve">1. Các cơ quan, tổ chức, cá nhân </w:t>
      </w:r>
      <w:r w:rsidR="007E2B7D" w:rsidRPr="00DC5150">
        <w:rPr>
          <w:rFonts w:ascii="Times New Roman" w:hAnsi="Times New Roman"/>
          <w:b/>
          <w:bCs/>
          <w:sz w:val="28"/>
          <w:szCs w:val="28"/>
        </w:rPr>
        <w:t xml:space="preserve">tham gia góp ý </w:t>
      </w:r>
      <w:r w:rsidR="006373D1" w:rsidRPr="00DC5150">
        <w:rPr>
          <w:rFonts w:ascii="Times New Roman" w:hAnsi="Times New Roman"/>
          <w:b/>
          <w:bCs/>
          <w:sz w:val="28"/>
          <w:szCs w:val="28"/>
        </w:rPr>
        <w:t>(</w:t>
      </w:r>
      <w:r w:rsidR="003D41BB">
        <w:rPr>
          <w:rFonts w:ascii="Times New Roman" w:hAnsi="Times New Roman"/>
          <w:b/>
          <w:bCs/>
          <w:sz w:val="28"/>
          <w:szCs w:val="28"/>
        </w:rPr>
        <w:t>58</w:t>
      </w:r>
      <w:r w:rsidR="006373D1" w:rsidRPr="00DC5150">
        <w:rPr>
          <w:rFonts w:ascii="Times New Roman" w:hAnsi="Times New Roman"/>
          <w:b/>
          <w:bCs/>
          <w:sz w:val="28"/>
          <w:szCs w:val="28"/>
        </w:rPr>
        <w:t>):</w:t>
      </w:r>
    </w:p>
    <w:p w14:paraId="3BF6A3E6" w14:textId="2003DB2B" w:rsidR="007E2B7D" w:rsidRDefault="007E2B7D" w:rsidP="007E2B7D">
      <w:pPr>
        <w:spacing w:before="120" w:after="120" w:line="264" w:lineRule="auto"/>
        <w:ind w:firstLine="720"/>
        <w:rPr>
          <w:rFonts w:ascii="Times New Roman" w:hAnsi="Times New Roman"/>
          <w:sz w:val="28"/>
          <w:szCs w:val="28"/>
        </w:rPr>
      </w:pPr>
      <w:r w:rsidRPr="002B5F71">
        <w:rPr>
          <w:rFonts w:ascii="Times New Roman" w:hAnsi="Times New Roman"/>
          <w:b/>
          <w:i/>
          <w:sz w:val="28"/>
          <w:szCs w:val="28"/>
        </w:rPr>
        <w:t>a) Các Bộ, cơ quan ngang Bộ (</w:t>
      </w:r>
      <w:r w:rsidR="00CF1C92">
        <w:rPr>
          <w:rFonts w:ascii="Times New Roman" w:hAnsi="Times New Roman"/>
          <w:b/>
          <w:i/>
          <w:sz w:val="28"/>
          <w:szCs w:val="28"/>
          <w:lang w:val="vi-VN"/>
        </w:rPr>
        <w:t>04</w:t>
      </w:r>
      <w:r w:rsidRPr="002B5F71">
        <w:rPr>
          <w:rFonts w:ascii="Times New Roman" w:hAnsi="Times New Roman"/>
          <w:b/>
          <w:i/>
          <w:sz w:val="28"/>
          <w:szCs w:val="28"/>
        </w:rPr>
        <w:t>):</w:t>
      </w:r>
      <w:r w:rsidRPr="00DC5150">
        <w:rPr>
          <w:rFonts w:ascii="Times New Roman" w:hAnsi="Times New Roman"/>
          <w:sz w:val="28"/>
          <w:szCs w:val="28"/>
        </w:rPr>
        <w:t xml:space="preserve"> </w:t>
      </w:r>
      <w:r w:rsidR="00921A5E" w:rsidRPr="00DC5150">
        <w:rPr>
          <w:rFonts w:ascii="Times New Roman" w:hAnsi="Times New Roman"/>
          <w:sz w:val="28"/>
          <w:szCs w:val="28"/>
        </w:rPr>
        <w:t>Bộ Quốc phòng</w:t>
      </w:r>
      <w:r w:rsidR="0031001E">
        <w:rPr>
          <w:rFonts w:ascii="Times New Roman" w:hAnsi="Times New Roman"/>
          <w:sz w:val="28"/>
          <w:szCs w:val="28"/>
        </w:rPr>
        <w:t>, Bộ Y tế, Thanh tra Chính phủ</w:t>
      </w:r>
      <w:r w:rsidR="00CF1C92">
        <w:rPr>
          <w:rFonts w:ascii="Times New Roman" w:hAnsi="Times New Roman"/>
          <w:sz w:val="28"/>
          <w:szCs w:val="28"/>
        </w:rPr>
        <w:t>, Bộ Công an</w:t>
      </w:r>
      <w:r w:rsidR="003D41BB">
        <w:rPr>
          <w:rFonts w:ascii="Times New Roman" w:hAnsi="Times New Roman"/>
          <w:sz w:val="28"/>
          <w:szCs w:val="28"/>
        </w:rPr>
        <w:t>, Bộ Tư pháp</w:t>
      </w:r>
      <w:r w:rsidR="003B5035">
        <w:rPr>
          <w:rFonts w:ascii="Times New Roman" w:hAnsi="Times New Roman"/>
          <w:sz w:val="28"/>
          <w:szCs w:val="28"/>
        </w:rPr>
        <w:t>.</w:t>
      </w:r>
    </w:p>
    <w:p w14:paraId="3A0BD4B2" w14:textId="0A816CEF" w:rsidR="008D0D2F" w:rsidRPr="00DC5150" w:rsidRDefault="008D0D2F" w:rsidP="008D0D2F">
      <w:pPr>
        <w:spacing w:before="120" w:after="120" w:line="264" w:lineRule="auto"/>
        <w:ind w:firstLine="720"/>
        <w:jc w:val="both"/>
        <w:rPr>
          <w:rFonts w:ascii="Times New Roman" w:hAnsi="Times New Roman"/>
          <w:sz w:val="28"/>
          <w:szCs w:val="28"/>
        </w:rPr>
      </w:pPr>
      <w:r>
        <w:rPr>
          <w:rFonts w:ascii="Times New Roman" w:hAnsi="Times New Roman"/>
          <w:b/>
          <w:i/>
          <w:sz w:val="28"/>
          <w:szCs w:val="28"/>
        </w:rPr>
        <w:t>b</w:t>
      </w:r>
      <w:r w:rsidRPr="002B5F71">
        <w:rPr>
          <w:rFonts w:ascii="Times New Roman" w:hAnsi="Times New Roman"/>
          <w:b/>
          <w:i/>
          <w:sz w:val="28"/>
          <w:szCs w:val="28"/>
        </w:rPr>
        <w:t>) Các đơn vị thuộc Bộ</w:t>
      </w:r>
      <w:r>
        <w:rPr>
          <w:rFonts w:ascii="Times New Roman" w:hAnsi="Times New Roman"/>
          <w:b/>
          <w:i/>
          <w:sz w:val="28"/>
          <w:szCs w:val="28"/>
        </w:rPr>
        <w:t xml:space="preserve"> Nông nghiệp và PTNT</w:t>
      </w:r>
      <w:r w:rsidRPr="002B5F71">
        <w:rPr>
          <w:rFonts w:ascii="Times New Roman" w:hAnsi="Times New Roman"/>
          <w:b/>
          <w:i/>
          <w:sz w:val="28"/>
          <w:szCs w:val="28"/>
          <w:lang w:val="vi-VN"/>
        </w:rPr>
        <w:t xml:space="preserve"> (</w:t>
      </w:r>
      <w:r w:rsidR="00CF1C92">
        <w:rPr>
          <w:rFonts w:ascii="Times New Roman" w:hAnsi="Times New Roman"/>
          <w:b/>
          <w:i/>
          <w:sz w:val="28"/>
          <w:szCs w:val="28"/>
        </w:rPr>
        <w:t>02</w:t>
      </w:r>
      <w:r w:rsidRPr="002B5F71">
        <w:rPr>
          <w:rFonts w:ascii="Times New Roman" w:hAnsi="Times New Roman"/>
          <w:b/>
          <w:i/>
          <w:sz w:val="28"/>
          <w:szCs w:val="28"/>
          <w:lang w:val="vi-VN"/>
        </w:rPr>
        <w:t>)</w:t>
      </w:r>
      <w:r w:rsidRPr="002B5F71">
        <w:rPr>
          <w:rFonts w:ascii="Times New Roman" w:hAnsi="Times New Roman"/>
          <w:b/>
          <w:i/>
          <w:sz w:val="28"/>
          <w:szCs w:val="28"/>
        </w:rPr>
        <w:t>:</w:t>
      </w:r>
      <w:r w:rsidRPr="00DC5150">
        <w:rPr>
          <w:rFonts w:ascii="Times New Roman" w:hAnsi="Times New Roman"/>
          <w:sz w:val="28"/>
          <w:szCs w:val="28"/>
        </w:rPr>
        <w:t xml:space="preserve"> </w:t>
      </w:r>
      <w:r>
        <w:rPr>
          <w:rFonts w:ascii="Times New Roman" w:hAnsi="Times New Roman"/>
          <w:sz w:val="28"/>
          <w:szCs w:val="28"/>
        </w:rPr>
        <w:t>Cục Thủy sản</w:t>
      </w:r>
      <w:r w:rsidR="00CF1C92">
        <w:rPr>
          <w:rFonts w:ascii="Times New Roman" w:hAnsi="Times New Roman"/>
          <w:sz w:val="28"/>
          <w:szCs w:val="28"/>
        </w:rPr>
        <w:t>, Vụ Pháp chế</w:t>
      </w:r>
      <w:r w:rsidR="003B5035">
        <w:rPr>
          <w:rFonts w:ascii="Times New Roman" w:hAnsi="Times New Roman"/>
          <w:sz w:val="28"/>
          <w:szCs w:val="28"/>
        </w:rPr>
        <w:t>.</w:t>
      </w:r>
    </w:p>
    <w:p w14:paraId="5FAAD0D3" w14:textId="455E1343" w:rsidR="00645A0E" w:rsidRPr="002B5F71" w:rsidRDefault="008D0D2F" w:rsidP="00F96858">
      <w:pPr>
        <w:spacing w:before="120" w:after="120" w:line="264" w:lineRule="auto"/>
        <w:ind w:firstLine="720"/>
        <w:jc w:val="both"/>
        <w:rPr>
          <w:rFonts w:ascii="Times New Roman" w:hAnsi="Times New Roman"/>
          <w:b/>
          <w:i/>
          <w:sz w:val="28"/>
          <w:szCs w:val="28"/>
        </w:rPr>
      </w:pPr>
      <w:r>
        <w:rPr>
          <w:rFonts w:ascii="Times New Roman" w:hAnsi="Times New Roman"/>
          <w:b/>
          <w:i/>
          <w:sz w:val="28"/>
          <w:szCs w:val="28"/>
        </w:rPr>
        <w:t>c</w:t>
      </w:r>
      <w:r w:rsidR="007E2B7D" w:rsidRPr="002B5F71">
        <w:rPr>
          <w:rFonts w:ascii="Times New Roman" w:hAnsi="Times New Roman"/>
          <w:b/>
          <w:i/>
          <w:sz w:val="28"/>
          <w:szCs w:val="28"/>
        </w:rPr>
        <w:t>) Địa phương (</w:t>
      </w:r>
      <w:r w:rsidR="0071570B">
        <w:rPr>
          <w:rFonts w:ascii="Times New Roman" w:hAnsi="Times New Roman"/>
          <w:b/>
          <w:i/>
          <w:sz w:val="28"/>
          <w:szCs w:val="28"/>
        </w:rPr>
        <w:t>48</w:t>
      </w:r>
      <w:r w:rsidR="007E2B7D" w:rsidRPr="002B5F71">
        <w:rPr>
          <w:rFonts w:ascii="Times New Roman" w:hAnsi="Times New Roman"/>
          <w:b/>
          <w:i/>
          <w:sz w:val="28"/>
          <w:szCs w:val="28"/>
        </w:rPr>
        <w:t xml:space="preserve">): </w:t>
      </w:r>
    </w:p>
    <w:p w14:paraId="6B4DFFC2" w14:textId="59C73019" w:rsidR="00645A0E" w:rsidRPr="00DC5150" w:rsidRDefault="00645A0E" w:rsidP="00F96858">
      <w:pPr>
        <w:spacing w:before="120" w:after="120" w:line="264" w:lineRule="auto"/>
        <w:ind w:firstLine="720"/>
        <w:jc w:val="both"/>
        <w:rPr>
          <w:rFonts w:ascii="Times New Roman" w:hAnsi="Times New Roman"/>
          <w:sz w:val="28"/>
          <w:szCs w:val="28"/>
        </w:rPr>
      </w:pPr>
      <w:r w:rsidRPr="008D0D2F">
        <w:rPr>
          <w:rFonts w:ascii="Times New Roman" w:hAnsi="Times New Roman"/>
          <w:i/>
          <w:sz w:val="28"/>
          <w:szCs w:val="28"/>
        </w:rPr>
        <w:t xml:space="preserve">- </w:t>
      </w:r>
      <w:r w:rsidR="00F96858" w:rsidRPr="008D0D2F">
        <w:rPr>
          <w:rFonts w:ascii="Times New Roman" w:hAnsi="Times New Roman"/>
          <w:i/>
          <w:sz w:val="28"/>
          <w:szCs w:val="28"/>
        </w:rPr>
        <w:t>UBND tỉnh</w:t>
      </w:r>
      <w:r w:rsidRPr="008D0D2F">
        <w:rPr>
          <w:rFonts w:ascii="Times New Roman" w:hAnsi="Times New Roman"/>
          <w:i/>
          <w:sz w:val="28"/>
          <w:szCs w:val="28"/>
        </w:rPr>
        <w:t>/thành phố</w:t>
      </w:r>
      <w:r w:rsidR="00C039A6" w:rsidRPr="008D0D2F">
        <w:rPr>
          <w:rFonts w:ascii="Times New Roman" w:hAnsi="Times New Roman"/>
          <w:i/>
          <w:sz w:val="28"/>
          <w:szCs w:val="28"/>
        </w:rPr>
        <w:t xml:space="preserve"> (</w:t>
      </w:r>
      <w:r w:rsidR="0071570B">
        <w:rPr>
          <w:rFonts w:ascii="Times New Roman" w:hAnsi="Times New Roman"/>
          <w:i/>
          <w:sz w:val="28"/>
          <w:szCs w:val="28"/>
        </w:rPr>
        <w:t>17</w:t>
      </w:r>
      <w:r w:rsidR="00C039A6" w:rsidRPr="008D0D2F">
        <w:rPr>
          <w:rFonts w:ascii="Times New Roman" w:hAnsi="Times New Roman"/>
          <w:i/>
          <w:sz w:val="28"/>
          <w:szCs w:val="28"/>
        </w:rPr>
        <w:t>)</w:t>
      </w:r>
      <w:r w:rsidRPr="008D0D2F">
        <w:rPr>
          <w:rFonts w:ascii="Times New Roman" w:hAnsi="Times New Roman"/>
          <w:i/>
          <w:sz w:val="28"/>
          <w:szCs w:val="28"/>
        </w:rPr>
        <w:t>:</w:t>
      </w:r>
      <w:r w:rsidR="00F96858" w:rsidRPr="00DC5150">
        <w:rPr>
          <w:rFonts w:ascii="Times New Roman" w:hAnsi="Times New Roman"/>
          <w:sz w:val="28"/>
          <w:szCs w:val="28"/>
        </w:rPr>
        <w:t xml:space="preserve"> </w:t>
      </w:r>
      <w:r w:rsidR="00836168" w:rsidRPr="00DC5150">
        <w:rPr>
          <w:rFonts w:ascii="Times New Roman" w:hAnsi="Times New Roman"/>
          <w:sz w:val="28"/>
          <w:szCs w:val="28"/>
        </w:rPr>
        <w:t>Cao Bằng</w:t>
      </w:r>
      <w:r w:rsidR="00F96858" w:rsidRPr="00DC5150">
        <w:rPr>
          <w:rFonts w:ascii="Times New Roman" w:hAnsi="Times New Roman"/>
          <w:sz w:val="28"/>
          <w:szCs w:val="28"/>
        </w:rPr>
        <w:t xml:space="preserve">, </w:t>
      </w:r>
      <w:r w:rsidR="00EF4413" w:rsidRPr="00DC5150">
        <w:rPr>
          <w:rFonts w:ascii="Times New Roman" w:hAnsi="Times New Roman"/>
          <w:sz w:val="28"/>
          <w:szCs w:val="28"/>
        </w:rPr>
        <w:t>Điện Biên</w:t>
      </w:r>
      <w:r w:rsidR="000B5D36" w:rsidRPr="00DC5150">
        <w:rPr>
          <w:rFonts w:ascii="Times New Roman" w:hAnsi="Times New Roman"/>
          <w:sz w:val="28"/>
          <w:szCs w:val="28"/>
        </w:rPr>
        <w:t>, Đắk Nông,</w:t>
      </w:r>
      <w:r w:rsidR="00926DE2" w:rsidRPr="00DC5150">
        <w:rPr>
          <w:rFonts w:ascii="Times New Roman" w:hAnsi="Times New Roman"/>
          <w:sz w:val="28"/>
          <w:szCs w:val="28"/>
        </w:rPr>
        <w:t xml:space="preserve"> </w:t>
      </w:r>
      <w:r w:rsidR="005F4DB9" w:rsidRPr="00DC5150">
        <w:rPr>
          <w:rFonts w:ascii="Times New Roman" w:hAnsi="Times New Roman"/>
          <w:sz w:val="28"/>
          <w:szCs w:val="28"/>
        </w:rPr>
        <w:t>Hà Nội</w:t>
      </w:r>
      <w:r w:rsidR="004A72E3" w:rsidRPr="00DC5150">
        <w:rPr>
          <w:rFonts w:ascii="Times New Roman" w:hAnsi="Times New Roman"/>
          <w:sz w:val="28"/>
          <w:szCs w:val="28"/>
        </w:rPr>
        <w:t xml:space="preserve">, </w:t>
      </w:r>
      <w:r w:rsidR="008F13A7" w:rsidRPr="00DC5150">
        <w:rPr>
          <w:rFonts w:ascii="Times New Roman" w:hAnsi="Times New Roman"/>
          <w:sz w:val="28"/>
          <w:szCs w:val="28"/>
        </w:rPr>
        <w:t>Hòa Bình</w:t>
      </w:r>
      <w:r w:rsidR="00F90223" w:rsidRPr="00DC5150">
        <w:rPr>
          <w:rFonts w:ascii="Times New Roman" w:hAnsi="Times New Roman"/>
          <w:sz w:val="28"/>
          <w:szCs w:val="28"/>
        </w:rPr>
        <w:t>, Đồng Tháp</w:t>
      </w:r>
      <w:r w:rsidR="0031001E">
        <w:rPr>
          <w:rFonts w:ascii="Times New Roman" w:hAnsi="Times New Roman"/>
          <w:sz w:val="28"/>
          <w:szCs w:val="28"/>
        </w:rPr>
        <w:t xml:space="preserve">, </w:t>
      </w:r>
      <w:r w:rsidR="00D44BFB">
        <w:rPr>
          <w:rFonts w:ascii="Times New Roman" w:hAnsi="Times New Roman"/>
          <w:sz w:val="28"/>
          <w:szCs w:val="28"/>
        </w:rPr>
        <w:t>Vĩnh Long, Thừa Thiên Huế, Lạng Sơn, Sóc Trăng, Bến Tre, Thanh Hóa, An Giang, Bình Phước, Kon Tum, Quảng Bình</w:t>
      </w:r>
      <w:r w:rsidR="0071570B">
        <w:rPr>
          <w:rFonts w:ascii="Times New Roman" w:hAnsi="Times New Roman"/>
          <w:sz w:val="28"/>
          <w:szCs w:val="28"/>
        </w:rPr>
        <w:t>, Kiên Giang</w:t>
      </w:r>
      <w:r w:rsidR="003B5035">
        <w:rPr>
          <w:rFonts w:ascii="Times New Roman" w:hAnsi="Times New Roman"/>
          <w:sz w:val="28"/>
          <w:szCs w:val="28"/>
        </w:rPr>
        <w:t>.</w:t>
      </w:r>
    </w:p>
    <w:p w14:paraId="7FFA7D73" w14:textId="634592E6" w:rsidR="00F96858" w:rsidRPr="00DC5150" w:rsidRDefault="00645A0E" w:rsidP="00F96858">
      <w:pPr>
        <w:spacing w:before="120" w:after="120" w:line="264" w:lineRule="auto"/>
        <w:ind w:firstLine="720"/>
        <w:jc w:val="both"/>
        <w:rPr>
          <w:rFonts w:ascii="Times New Roman" w:hAnsi="Times New Roman"/>
          <w:sz w:val="28"/>
          <w:szCs w:val="28"/>
        </w:rPr>
      </w:pPr>
      <w:r w:rsidRPr="008D0D2F">
        <w:rPr>
          <w:rFonts w:ascii="Times New Roman" w:hAnsi="Times New Roman"/>
          <w:i/>
          <w:sz w:val="28"/>
          <w:szCs w:val="28"/>
        </w:rPr>
        <w:t xml:space="preserve">- </w:t>
      </w:r>
      <w:r w:rsidR="00F96858" w:rsidRPr="008D0D2F">
        <w:rPr>
          <w:rFonts w:ascii="Times New Roman" w:hAnsi="Times New Roman"/>
          <w:i/>
          <w:sz w:val="28"/>
          <w:szCs w:val="28"/>
        </w:rPr>
        <w:t>Sở NN&amp;PTNT tỉnh</w:t>
      </w:r>
      <w:r w:rsidRPr="008D0D2F">
        <w:rPr>
          <w:rFonts w:ascii="Times New Roman" w:hAnsi="Times New Roman"/>
          <w:i/>
          <w:sz w:val="28"/>
          <w:szCs w:val="28"/>
        </w:rPr>
        <w:t>/thành phố</w:t>
      </w:r>
      <w:r w:rsidR="00C039A6" w:rsidRPr="008D0D2F">
        <w:rPr>
          <w:rFonts w:ascii="Times New Roman" w:hAnsi="Times New Roman"/>
          <w:i/>
          <w:sz w:val="28"/>
          <w:szCs w:val="28"/>
        </w:rPr>
        <w:t xml:space="preserve"> (</w:t>
      </w:r>
      <w:r w:rsidR="003B5035">
        <w:rPr>
          <w:rFonts w:ascii="Times New Roman" w:hAnsi="Times New Roman"/>
          <w:i/>
          <w:sz w:val="28"/>
          <w:szCs w:val="28"/>
        </w:rPr>
        <w:t>30</w:t>
      </w:r>
      <w:r w:rsidR="00C039A6" w:rsidRPr="008D0D2F">
        <w:rPr>
          <w:rFonts w:ascii="Times New Roman" w:hAnsi="Times New Roman"/>
          <w:i/>
          <w:sz w:val="28"/>
          <w:szCs w:val="28"/>
        </w:rPr>
        <w:t>)</w:t>
      </w:r>
      <w:r w:rsidRPr="008D0D2F">
        <w:rPr>
          <w:rFonts w:ascii="Times New Roman" w:hAnsi="Times New Roman"/>
          <w:i/>
          <w:sz w:val="28"/>
          <w:szCs w:val="28"/>
        </w:rPr>
        <w:t>:</w:t>
      </w:r>
      <w:r w:rsidR="00F96858" w:rsidRPr="00DC5150">
        <w:rPr>
          <w:rFonts w:ascii="Times New Roman" w:hAnsi="Times New Roman"/>
          <w:sz w:val="28"/>
          <w:szCs w:val="28"/>
        </w:rPr>
        <w:t xml:space="preserve"> </w:t>
      </w:r>
      <w:r w:rsidR="00836168" w:rsidRPr="00DC5150">
        <w:rPr>
          <w:rFonts w:ascii="Times New Roman" w:hAnsi="Times New Roman"/>
          <w:sz w:val="28"/>
          <w:szCs w:val="28"/>
        </w:rPr>
        <w:t xml:space="preserve">Bình Dương, </w:t>
      </w:r>
      <w:r w:rsidRPr="00DC5150">
        <w:rPr>
          <w:rFonts w:ascii="Times New Roman" w:hAnsi="Times New Roman"/>
          <w:sz w:val="28"/>
          <w:szCs w:val="28"/>
        </w:rPr>
        <w:t>Hà Giang,</w:t>
      </w:r>
      <w:r w:rsidR="006C469A" w:rsidRPr="00DC5150">
        <w:rPr>
          <w:rFonts w:ascii="Times New Roman" w:hAnsi="Times New Roman"/>
          <w:sz w:val="28"/>
          <w:szCs w:val="28"/>
        </w:rPr>
        <w:t xml:space="preserve"> Bình Định,</w:t>
      </w:r>
      <w:r w:rsidR="008731A9" w:rsidRPr="00DC5150">
        <w:rPr>
          <w:rFonts w:ascii="Times New Roman" w:hAnsi="Times New Roman"/>
          <w:sz w:val="28"/>
          <w:szCs w:val="28"/>
        </w:rPr>
        <w:t xml:space="preserve"> Nam Định</w:t>
      </w:r>
      <w:r w:rsidR="004C37C7" w:rsidRPr="00DC5150">
        <w:rPr>
          <w:rFonts w:ascii="Times New Roman" w:hAnsi="Times New Roman"/>
          <w:sz w:val="28"/>
          <w:szCs w:val="28"/>
        </w:rPr>
        <w:t>, Hải Phòng</w:t>
      </w:r>
      <w:r w:rsidR="00E2754A" w:rsidRPr="00DC5150">
        <w:rPr>
          <w:rFonts w:ascii="Times New Roman" w:hAnsi="Times New Roman"/>
          <w:sz w:val="28"/>
          <w:szCs w:val="28"/>
        </w:rPr>
        <w:t xml:space="preserve">, </w:t>
      </w:r>
      <w:r w:rsidR="00787E2E" w:rsidRPr="00DC5150">
        <w:rPr>
          <w:rFonts w:ascii="Times New Roman" w:hAnsi="Times New Roman"/>
          <w:sz w:val="28"/>
          <w:szCs w:val="28"/>
        </w:rPr>
        <w:t xml:space="preserve">Thái Nguyên, Gia Lai, Phú Thọ, </w:t>
      </w:r>
      <w:r w:rsidR="00E2754A" w:rsidRPr="00DC5150">
        <w:rPr>
          <w:rFonts w:ascii="Times New Roman" w:hAnsi="Times New Roman"/>
          <w:sz w:val="28"/>
          <w:szCs w:val="28"/>
        </w:rPr>
        <w:t>Lai Châu</w:t>
      </w:r>
      <w:r w:rsidR="00EA2FB1" w:rsidRPr="00DC5150">
        <w:rPr>
          <w:rFonts w:ascii="Times New Roman" w:hAnsi="Times New Roman"/>
          <w:sz w:val="28"/>
          <w:szCs w:val="28"/>
        </w:rPr>
        <w:t>, Yên Bái, Hậu Giang</w:t>
      </w:r>
      <w:r w:rsidR="00787E2E" w:rsidRPr="00DC5150">
        <w:rPr>
          <w:rFonts w:ascii="Times New Roman" w:hAnsi="Times New Roman"/>
          <w:sz w:val="28"/>
          <w:szCs w:val="28"/>
        </w:rPr>
        <w:t xml:space="preserve">, </w:t>
      </w:r>
      <w:r w:rsidR="002611E8" w:rsidRPr="00DC5150">
        <w:rPr>
          <w:rFonts w:ascii="Times New Roman" w:hAnsi="Times New Roman"/>
          <w:sz w:val="28"/>
          <w:szCs w:val="28"/>
        </w:rPr>
        <w:t>Lào Cai</w:t>
      </w:r>
      <w:r w:rsidR="005B207E" w:rsidRPr="00DC5150">
        <w:rPr>
          <w:rFonts w:ascii="Times New Roman" w:hAnsi="Times New Roman"/>
          <w:sz w:val="28"/>
          <w:szCs w:val="28"/>
        </w:rPr>
        <w:t xml:space="preserve">, </w:t>
      </w:r>
      <w:r w:rsidR="00C64935" w:rsidRPr="00DC5150">
        <w:rPr>
          <w:rFonts w:ascii="Times New Roman" w:hAnsi="Times New Roman"/>
          <w:sz w:val="28"/>
          <w:szCs w:val="28"/>
        </w:rPr>
        <w:t>Tiền Giang, Tuyên Quang</w:t>
      </w:r>
      <w:r w:rsidR="00F90223" w:rsidRPr="00DC5150">
        <w:rPr>
          <w:rFonts w:ascii="Times New Roman" w:hAnsi="Times New Roman"/>
          <w:sz w:val="28"/>
          <w:szCs w:val="28"/>
        </w:rPr>
        <w:t>, Vĩnh Phúc, Lâm Đồng</w:t>
      </w:r>
      <w:r w:rsidR="004B0D1B">
        <w:rPr>
          <w:rFonts w:ascii="Times New Roman" w:hAnsi="Times New Roman"/>
          <w:sz w:val="28"/>
          <w:szCs w:val="28"/>
        </w:rPr>
        <w:t xml:space="preserve">, Long </w:t>
      </w:r>
      <w:proofErr w:type="gramStart"/>
      <w:r w:rsidR="004B0D1B">
        <w:rPr>
          <w:rFonts w:ascii="Times New Roman" w:hAnsi="Times New Roman"/>
          <w:sz w:val="28"/>
          <w:szCs w:val="28"/>
        </w:rPr>
        <w:t>An</w:t>
      </w:r>
      <w:proofErr w:type="gramEnd"/>
      <w:r w:rsidR="004B0D1B">
        <w:rPr>
          <w:rFonts w:ascii="Times New Roman" w:hAnsi="Times New Roman"/>
          <w:sz w:val="28"/>
          <w:szCs w:val="28"/>
        </w:rPr>
        <w:t>, Bắc Ninh, Bắc Giang, Phú Yên, Khánh Hòa, Đồng Nai, Ninh Bình, Hải Dương, Nghệ An, Hà Tĩnh, Bắc Kạn, Đà Nẵng, Hà Nam</w:t>
      </w:r>
      <w:r w:rsidR="003B5035">
        <w:rPr>
          <w:rFonts w:ascii="Times New Roman" w:hAnsi="Times New Roman"/>
          <w:sz w:val="28"/>
          <w:szCs w:val="28"/>
        </w:rPr>
        <w:t>, Cà Mau.</w:t>
      </w:r>
    </w:p>
    <w:p w14:paraId="65819B3E" w14:textId="5C06CAC3" w:rsidR="008731A9" w:rsidRPr="00DC5150" w:rsidRDefault="008731A9" w:rsidP="00F96858">
      <w:pPr>
        <w:spacing w:before="120" w:after="120" w:line="264" w:lineRule="auto"/>
        <w:ind w:firstLine="720"/>
        <w:jc w:val="both"/>
        <w:rPr>
          <w:rFonts w:ascii="Times New Roman" w:hAnsi="Times New Roman"/>
          <w:sz w:val="28"/>
          <w:szCs w:val="28"/>
        </w:rPr>
      </w:pPr>
      <w:r w:rsidRPr="008D0D2F">
        <w:rPr>
          <w:rFonts w:ascii="Times New Roman" w:hAnsi="Times New Roman"/>
          <w:i/>
          <w:sz w:val="28"/>
          <w:szCs w:val="28"/>
        </w:rPr>
        <w:t>- Chi cục Kiểm lâm tỉnh/thành phố</w:t>
      </w:r>
      <w:r w:rsidR="00C039A6" w:rsidRPr="008D0D2F">
        <w:rPr>
          <w:rFonts w:ascii="Times New Roman" w:hAnsi="Times New Roman"/>
          <w:i/>
          <w:sz w:val="28"/>
          <w:szCs w:val="28"/>
        </w:rPr>
        <w:t xml:space="preserve"> (01)</w:t>
      </w:r>
      <w:r w:rsidRPr="008D0D2F">
        <w:rPr>
          <w:rFonts w:ascii="Times New Roman" w:hAnsi="Times New Roman"/>
          <w:i/>
          <w:sz w:val="28"/>
          <w:szCs w:val="28"/>
        </w:rPr>
        <w:t>:</w:t>
      </w:r>
      <w:r w:rsidRPr="00DC5150">
        <w:rPr>
          <w:rFonts w:ascii="Times New Roman" w:hAnsi="Times New Roman"/>
          <w:sz w:val="28"/>
          <w:szCs w:val="28"/>
        </w:rPr>
        <w:t xml:space="preserve"> Bà Rị</w:t>
      </w:r>
      <w:r w:rsidR="00AA4F37" w:rsidRPr="00DC5150">
        <w:rPr>
          <w:rFonts w:ascii="Times New Roman" w:hAnsi="Times New Roman"/>
          <w:sz w:val="28"/>
          <w:szCs w:val="28"/>
        </w:rPr>
        <w:t>a-Vũng Tàu</w:t>
      </w:r>
      <w:r w:rsidR="003B5035">
        <w:rPr>
          <w:rFonts w:ascii="Times New Roman" w:hAnsi="Times New Roman"/>
          <w:sz w:val="28"/>
          <w:szCs w:val="28"/>
        </w:rPr>
        <w:t>.</w:t>
      </w:r>
    </w:p>
    <w:p w14:paraId="206ED124" w14:textId="6FA50F3A" w:rsidR="007E2B7D" w:rsidRDefault="007E2B7D" w:rsidP="00574FD6">
      <w:pPr>
        <w:spacing w:before="120" w:after="120" w:line="264" w:lineRule="auto"/>
        <w:ind w:firstLine="720"/>
        <w:jc w:val="both"/>
        <w:rPr>
          <w:rFonts w:ascii="Times New Roman" w:hAnsi="Times New Roman"/>
          <w:sz w:val="28"/>
          <w:szCs w:val="28"/>
        </w:rPr>
      </w:pPr>
      <w:r w:rsidRPr="002B5F71">
        <w:rPr>
          <w:rFonts w:ascii="Times New Roman" w:hAnsi="Times New Roman"/>
          <w:b/>
          <w:i/>
          <w:sz w:val="28"/>
          <w:szCs w:val="28"/>
        </w:rPr>
        <w:t xml:space="preserve">d) </w:t>
      </w:r>
      <w:r w:rsidR="008D0D2F">
        <w:rPr>
          <w:rFonts w:ascii="Times New Roman" w:hAnsi="Times New Roman"/>
          <w:b/>
          <w:i/>
          <w:sz w:val="28"/>
          <w:szCs w:val="28"/>
        </w:rPr>
        <w:t>Cơ quan, t</w:t>
      </w:r>
      <w:r w:rsidRPr="002B5F71">
        <w:rPr>
          <w:rFonts w:ascii="Times New Roman" w:hAnsi="Times New Roman"/>
          <w:b/>
          <w:i/>
          <w:sz w:val="28"/>
          <w:szCs w:val="28"/>
        </w:rPr>
        <w:t>ổ chức, cá nhân khác (</w:t>
      </w:r>
      <w:r w:rsidRPr="002B5F71">
        <w:rPr>
          <w:rFonts w:ascii="Times New Roman" w:hAnsi="Times New Roman"/>
          <w:b/>
          <w:i/>
          <w:sz w:val="28"/>
          <w:szCs w:val="28"/>
          <w:lang w:val="vi-VN"/>
        </w:rPr>
        <w:t>0</w:t>
      </w:r>
      <w:r w:rsidR="004B0D1B" w:rsidRPr="002B5F71">
        <w:rPr>
          <w:rFonts w:ascii="Times New Roman" w:hAnsi="Times New Roman"/>
          <w:b/>
          <w:i/>
          <w:sz w:val="28"/>
          <w:szCs w:val="28"/>
        </w:rPr>
        <w:t>3</w:t>
      </w:r>
      <w:r w:rsidRPr="002B5F71">
        <w:rPr>
          <w:rFonts w:ascii="Times New Roman" w:hAnsi="Times New Roman"/>
          <w:b/>
          <w:i/>
          <w:sz w:val="28"/>
          <w:szCs w:val="28"/>
        </w:rPr>
        <w:t>):</w:t>
      </w:r>
      <w:r w:rsidRPr="00DC5150">
        <w:rPr>
          <w:rFonts w:ascii="Times New Roman" w:hAnsi="Times New Roman"/>
          <w:sz w:val="28"/>
          <w:szCs w:val="28"/>
        </w:rPr>
        <w:t xml:space="preserve"> </w:t>
      </w:r>
      <w:r w:rsidR="008923F0" w:rsidRPr="00DC5150">
        <w:rPr>
          <w:rFonts w:ascii="Times New Roman" w:hAnsi="Times New Roman"/>
          <w:sz w:val="28"/>
          <w:szCs w:val="28"/>
        </w:rPr>
        <w:t>Bảo tàng thiên nhiên Việt</w:t>
      </w:r>
      <w:r w:rsidR="008923F0">
        <w:rPr>
          <w:rFonts w:ascii="Times New Roman" w:hAnsi="Times New Roman"/>
          <w:sz w:val="28"/>
          <w:szCs w:val="28"/>
        </w:rPr>
        <w:t xml:space="preserve"> Nam</w:t>
      </w:r>
      <w:r w:rsidR="0080021C">
        <w:rPr>
          <w:rFonts w:ascii="Times New Roman" w:hAnsi="Times New Roman"/>
          <w:sz w:val="28"/>
          <w:szCs w:val="28"/>
        </w:rPr>
        <w:t>, Viện Dược liệu</w:t>
      </w:r>
      <w:r w:rsidR="004B0D1B">
        <w:rPr>
          <w:rFonts w:ascii="Times New Roman" w:hAnsi="Times New Roman"/>
          <w:sz w:val="28"/>
          <w:szCs w:val="28"/>
        </w:rPr>
        <w:t>, Trung tâm giáo dục thiên nhiên</w:t>
      </w:r>
      <w:r w:rsidR="003B5035">
        <w:rPr>
          <w:rFonts w:ascii="Times New Roman" w:hAnsi="Times New Roman"/>
          <w:sz w:val="28"/>
          <w:szCs w:val="28"/>
        </w:rPr>
        <w:t>.</w:t>
      </w:r>
    </w:p>
    <w:p w14:paraId="72A5D84A" w14:textId="77777777" w:rsidR="00B02F83" w:rsidRPr="005524F8" w:rsidRDefault="00B02F83" w:rsidP="00574FD6">
      <w:pPr>
        <w:spacing w:before="120" w:after="120" w:line="264" w:lineRule="auto"/>
        <w:ind w:firstLine="720"/>
        <w:jc w:val="both"/>
        <w:rPr>
          <w:rFonts w:ascii="Times New Roman" w:hAnsi="Times New Roman"/>
          <w:sz w:val="28"/>
          <w:szCs w:val="28"/>
          <w:lang w:val="vi-VN"/>
        </w:rPr>
      </w:pPr>
    </w:p>
    <w:p w14:paraId="565A0FF8" w14:textId="77777777" w:rsidR="002D367C" w:rsidRDefault="007E2B7D" w:rsidP="008C70D0">
      <w:pPr>
        <w:spacing w:before="120" w:after="120" w:line="264" w:lineRule="auto"/>
        <w:ind w:firstLine="720"/>
        <w:outlineLvl w:val="0"/>
      </w:pPr>
      <w:r w:rsidRPr="21A80E22">
        <w:rPr>
          <w:rFonts w:ascii="Times New Roman" w:hAnsi="Times New Roman"/>
          <w:b/>
          <w:bCs/>
          <w:sz w:val="28"/>
          <w:szCs w:val="28"/>
        </w:rPr>
        <w:lastRenderedPageBreak/>
        <w:t>2. Bảng tiếp thu và giải trình</w:t>
      </w:r>
    </w:p>
    <w:tbl>
      <w:tblPr>
        <w:tblStyle w:val="TableGrid"/>
        <w:tblW w:w="14743" w:type="dxa"/>
        <w:tblInd w:w="-431" w:type="dxa"/>
        <w:tblLayout w:type="fixed"/>
        <w:tblLook w:val="04A0" w:firstRow="1" w:lastRow="0" w:firstColumn="1" w:lastColumn="0" w:noHBand="0" w:noVBand="1"/>
      </w:tblPr>
      <w:tblGrid>
        <w:gridCol w:w="3823"/>
        <w:gridCol w:w="3827"/>
        <w:gridCol w:w="2268"/>
        <w:gridCol w:w="4825"/>
      </w:tblGrid>
      <w:tr w:rsidR="007E2B7D" w:rsidRPr="00FF1402" w14:paraId="0ED1B577" w14:textId="77777777" w:rsidTr="006A70E4">
        <w:trPr>
          <w:trHeight w:val="274"/>
          <w:tblHeader/>
        </w:trPr>
        <w:tc>
          <w:tcPr>
            <w:tcW w:w="3823" w:type="dxa"/>
          </w:tcPr>
          <w:p w14:paraId="58237848" w14:textId="77777777" w:rsidR="007E2B7D" w:rsidRPr="00FF1402" w:rsidRDefault="007E2B7D" w:rsidP="00FF1402">
            <w:pPr>
              <w:spacing w:after="120" w:line="264" w:lineRule="auto"/>
              <w:jc w:val="center"/>
              <w:rPr>
                <w:rFonts w:ascii="Times New Roman" w:hAnsi="Times New Roman"/>
                <w:b/>
                <w:bCs/>
                <w:sz w:val="24"/>
                <w:szCs w:val="24"/>
              </w:rPr>
            </w:pPr>
            <w:r w:rsidRPr="00FF1402">
              <w:rPr>
                <w:rFonts w:ascii="Times New Roman" w:hAnsi="Times New Roman"/>
                <w:b/>
                <w:bCs/>
                <w:sz w:val="24"/>
                <w:szCs w:val="24"/>
              </w:rPr>
              <w:t>Nội dung</w:t>
            </w:r>
            <w:r w:rsidRPr="00FF1402">
              <w:rPr>
                <w:rFonts w:ascii="Times New Roman" w:hAnsi="Times New Roman"/>
                <w:b/>
                <w:bCs/>
                <w:sz w:val="24"/>
                <w:szCs w:val="24"/>
                <w:lang w:val="vi-VN"/>
              </w:rPr>
              <w:t xml:space="preserve"> dự thảo </w:t>
            </w:r>
            <w:r w:rsidRPr="00FF1402">
              <w:rPr>
                <w:rFonts w:ascii="Times New Roman" w:hAnsi="Times New Roman"/>
                <w:b/>
                <w:bCs/>
                <w:sz w:val="24"/>
                <w:szCs w:val="24"/>
              </w:rPr>
              <w:t>Nghị định</w:t>
            </w:r>
          </w:p>
        </w:tc>
        <w:tc>
          <w:tcPr>
            <w:tcW w:w="3827" w:type="dxa"/>
          </w:tcPr>
          <w:p w14:paraId="63CA3E2B" w14:textId="77777777" w:rsidR="007E2B7D" w:rsidRPr="00FF1402" w:rsidRDefault="007E2B7D" w:rsidP="00FF1402">
            <w:pPr>
              <w:spacing w:after="120" w:line="264" w:lineRule="auto"/>
              <w:jc w:val="center"/>
              <w:rPr>
                <w:rFonts w:ascii="Times New Roman" w:hAnsi="Times New Roman"/>
                <w:b/>
                <w:bCs/>
                <w:sz w:val="24"/>
                <w:szCs w:val="24"/>
                <w:lang w:val="vi-VN"/>
              </w:rPr>
            </w:pPr>
            <w:r w:rsidRPr="00FF1402">
              <w:rPr>
                <w:rFonts w:ascii="Times New Roman" w:hAnsi="Times New Roman"/>
                <w:b/>
                <w:bCs/>
                <w:sz w:val="24"/>
                <w:szCs w:val="24"/>
              </w:rPr>
              <w:t>Ý kiến tham</w:t>
            </w:r>
            <w:r w:rsidRPr="00FF1402">
              <w:rPr>
                <w:rFonts w:ascii="Times New Roman" w:hAnsi="Times New Roman"/>
                <w:b/>
                <w:bCs/>
                <w:sz w:val="24"/>
                <w:szCs w:val="24"/>
                <w:lang w:val="vi-VN"/>
              </w:rPr>
              <w:t xml:space="preserve"> gia</w:t>
            </w:r>
          </w:p>
        </w:tc>
        <w:tc>
          <w:tcPr>
            <w:tcW w:w="2268" w:type="dxa"/>
          </w:tcPr>
          <w:p w14:paraId="60BFD38E" w14:textId="77777777" w:rsidR="007E2B7D" w:rsidRPr="00FF1402" w:rsidRDefault="007E2B7D" w:rsidP="00FF1402">
            <w:pPr>
              <w:spacing w:after="120" w:line="264" w:lineRule="auto"/>
              <w:jc w:val="center"/>
              <w:rPr>
                <w:rFonts w:ascii="Times New Roman" w:hAnsi="Times New Roman"/>
                <w:b/>
                <w:bCs/>
                <w:sz w:val="24"/>
                <w:szCs w:val="24"/>
                <w:lang w:val="vi-VN"/>
              </w:rPr>
            </w:pPr>
            <w:r w:rsidRPr="00FF1402">
              <w:rPr>
                <w:rFonts w:ascii="Times New Roman" w:hAnsi="Times New Roman"/>
                <w:b/>
                <w:bCs/>
                <w:sz w:val="24"/>
                <w:szCs w:val="24"/>
                <w:lang w:val="vi-VN"/>
              </w:rPr>
              <w:t>Cơ quan, đơn vị góp ý</w:t>
            </w:r>
          </w:p>
        </w:tc>
        <w:tc>
          <w:tcPr>
            <w:tcW w:w="4825" w:type="dxa"/>
          </w:tcPr>
          <w:p w14:paraId="3A23E9EB" w14:textId="77777777" w:rsidR="007E2B7D" w:rsidRPr="00FF1402" w:rsidRDefault="007E2B7D" w:rsidP="00FF1402">
            <w:pPr>
              <w:spacing w:after="120" w:line="264" w:lineRule="auto"/>
              <w:jc w:val="center"/>
              <w:rPr>
                <w:rFonts w:ascii="Times New Roman" w:hAnsi="Times New Roman"/>
                <w:b/>
                <w:bCs/>
                <w:sz w:val="24"/>
                <w:szCs w:val="24"/>
                <w:lang w:val="vi-VN"/>
              </w:rPr>
            </w:pPr>
            <w:r w:rsidRPr="00FF1402">
              <w:rPr>
                <w:rFonts w:ascii="Times New Roman" w:hAnsi="Times New Roman"/>
                <w:b/>
                <w:bCs/>
                <w:sz w:val="24"/>
                <w:szCs w:val="24"/>
              </w:rPr>
              <w:t>Tiếp thu, giải</w:t>
            </w:r>
            <w:r w:rsidRPr="00FF1402">
              <w:rPr>
                <w:rFonts w:ascii="Times New Roman" w:hAnsi="Times New Roman"/>
                <w:b/>
                <w:bCs/>
                <w:sz w:val="24"/>
                <w:szCs w:val="24"/>
                <w:lang w:val="vi-VN"/>
              </w:rPr>
              <w:t xml:space="preserve"> trình</w:t>
            </w:r>
          </w:p>
        </w:tc>
      </w:tr>
      <w:tr w:rsidR="007E2B7D" w:rsidRPr="00FF1402" w14:paraId="215AA903" w14:textId="77777777" w:rsidTr="006A70E4">
        <w:tc>
          <w:tcPr>
            <w:tcW w:w="3823" w:type="dxa"/>
          </w:tcPr>
          <w:p w14:paraId="1E2B4896" w14:textId="77777777" w:rsidR="007E2B7D" w:rsidRPr="00FF1402" w:rsidRDefault="007E2B7D" w:rsidP="00FF1402">
            <w:pPr>
              <w:spacing w:after="120" w:line="264" w:lineRule="auto"/>
              <w:jc w:val="both"/>
              <w:rPr>
                <w:rFonts w:ascii="Times New Roman" w:hAnsi="Times New Roman"/>
                <w:b/>
                <w:bCs/>
                <w:sz w:val="24"/>
                <w:szCs w:val="24"/>
              </w:rPr>
            </w:pPr>
            <w:r w:rsidRPr="00FF1402">
              <w:rPr>
                <w:rFonts w:ascii="Times New Roman" w:hAnsi="Times New Roman"/>
                <w:b/>
                <w:bCs/>
                <w:sz w:val="24"/>
                <w:szCs w:val="24"/>
              </w:rPr>
              <w:t xml:space="preserve">Tên gọi của Nghị định: </w:t>
            </w:r>
          </w:p>
          <w:p w14:paraId="7D8C585D" w14:textId="336C008F" w:rsidR="007E2B7D" w:rsidRPr="00FF1402" w:rsidRDefault="007E2B7D" w:rsidP="00FF1402">
            <w:pPr>
              <w:spacing w:after="120" w:line="264" w:lineRule="auto"/>
              <w:jc w:val="both"/>
              <w:rPr>
                <w:rFonts w:ascii="Times New Roman" w:hAnsi="Times New Roman"/>
                <w:sz w:val="24"/>
                <w:szCs w:val="24"/>
              </w:rPr>
            </w:pPr>
            <w:r w:rsidRPr="00FF1402">
              <w:rPr>
                <w:rFonts w:ascii="Times New Roman" w:hAnsi="Times New Roman"/>
                <w:sz w:val="24"/>
                <w:szCs w:val="24"/>
              </w:rPr>
              <w:t xml:space="preserve">Nghị định sửa đổi, bổ sung </w:t>
            </w:r>
            <w:r w:rsidR="0048694A" w:rsidRPr="00FF1402">
              <w:rPr>
                <w:rFonts w:ascii="Times New Roman" w:hAnsi="Times New Roman"/>
                <w:sz w:val="24"/>
                <w:szCs w:val="24"/>
              </w:rPr>
              <w:t xml:space="preserve">một số điều của </w:t>
            </w:r>
            <w:r w:rsidRPr="00FF1402">
              <w:rPr>
                <w:rFonts w:ascii="Times New Roman" w:hAnsi="Times New Roman"/>
                <w:sz w:val="24"/>
                <w:szCs w:val="24"/>
              </w:rPr>
              <w:t xml:space="preserve">Nghị định số 06/2019/NĐ-CP ngày 22 tháng 01 năm 2019 về quản lý thực vật rừng, động vật rừng nguy cấp, quý, hiếm và thực thi Công ước về buôn bán quốc tế các loài động </w:t>
            </w:r>
            <w:r w:rsidR="0048694A" w:rsidRPr="00FF1402">
              <w:rPr>
                <w:rFonts w:ascii="Times New Roman" w:hAnsi="Times New Roman"/>
                <w:sz w:val="24"/>
                <w:szCs w:val="24"/>
              </w:rPr>
              <w:t>vật, thực vật hoang dã nguy cấp và Nghị định số 84/2021/NĐ-CP ngày 22 tháng 9 năm 2021 của Chính phủ về sửa đổi, bổ sung một số điều của Nghị định số 06/2019/NĐ-CP</w:t>
            </w:r>
          </w:p>
        </w:tc>
        <w:tc>
          <w:tcPr>
            <w:tcW w:w="3827" w:type="dxa"/>
          </w:tcPr>
          <w:p w14:paraId="4EF8DFD1" w14:textId="77777777" w:rsidR="007E2B7D" w:rsidRDefault="002F6289" w:rsidP="00505B59">
            <w:pPr>
              <w:spacing w:after="120" w:line="264" w:lineRule="auto"/>
              <w:jc w:val="both"/>
              <w:rPr>
                <w:rFonts w:ascii="Times New Roman" w:hAnsi="Times New Roman"/>
                <w:sz w:val="24"/>
                <w:szCs w:val="24"/>
              </w:rPr>
            </w:pPr>
            <w:r>
              <w:rPr>
                <w:rFonts w:ascii="Times New Roman" w:hAnsi="Times New Roman"/>
                <w:sz w:val="24"/>
                <w:szCs w:val="24"/>
              </w:rPr>
              <w:t xml:space="preserve">- </w:t>
            </w:r>
            <w:r w:rsidR="00645A0E" w:rsidRPr="00FF1402">
              <w:rPr>
                <w:rFonts w:ascii="Times New Roman" w:hAnsi="Times New Roman"/>
                <w:sz w:val="24"/>
                <w:szCs w:val="24"/>
              </w:rPr>
              <w:t>Đề nghị chỉnh sửa dự thảo Nghị định sửa đổi, bổ sung thành Nghị định thay thế Nghị định số 06/2019/NĐ-CP và Nghị định số 84</w:t>
            </w:r>
            <w:r w:rsidR="00C5721C" w:rsidRPr="00FF1402">
              <w:rPr>
                <w:rFonts w:ascii="Times New Roman" w:hAnsi="Times New Roman"/>
                <w:sz w:val="24"/>
                <w:szCs w:val="24"/>
              </w:rPr>
              <w:t>/2021/NĐ-CP</w:t>
            </w:r>
            <w:r>
              <w:rPr>
                <w:rFonts w:ascii="Times New Roman" w:hAnsi="Times New Roman"/>
                <w:sz w:val="24"/>
                <w:szCs w:val="24"/>
              </w:rPr>
              <w:t>.</w:t>
            </w:r>
          </w:p>
          <w:p w14:paraId="4951613E" w14:textId="2B5A0358" w:rsidR="002F6289" w:rsidRPr="00FF1402" w:rsidRDefault="002F6289" w:rsidP="00505B59">
            <w:pPr>
              <w:spacing w:after="120" w:line="264" w:lineRule="auto"/>
              <w:jc w:val="both"/>
              <w:rPr>
                <w:rFonts w:ascii="Times New Roman" w:hAnsi="Times New Roman"/>
                <w:sz w:val="24"/>
                <w:szCs w:val="24"/>
              </w:rPr>
            </w:pPr>
            <w:r>
              <w:rPr>
                <w:rFonts w:ascii="Times New Roman" w:hAnsi="Times New Roman"/>
                <w:sz w:val="24"/>
                <w:szCs w:val="24"/>
              </w:rPr>
              <w:t>- Đề nghị bổ sung về quản lý thủy sản tại tên gọi của Nghị định, phù hợp với căn cứ pháp lý ban hành Nghị định gồm Luật thủy sản</w:t>
            </w:r>
          </w:p>
        </w:tc>
        <w:tc>
          <w:tcPr>
            <w:tcW w:w="2268" w:type="dxa"/>
          </w:tcPr>
          <w:p w14:paraId="520C6FAC" w14:textId="379995F7" w:rsidR="007E2B7D" w:rsidRPr="00FF1402" w:rsidRDefault="00C5721C" w:rsidP="00CD1292">
            <w:pPr>
              <w:spacing w:after="120" w:line="264" w:lineRule="auto"/>
              <w:jc w:val="both"/>
              <w:rPr>
                <w:rFonts w:ascii="Times New Roman" w:hAnsi="Times New Roman"/>
                <w:sz w:val="24"/>
                <w:szCs w:val="24"/>
              </w:rPr>
            </w:pPr>
            <w:r w:rsidRPr="00FF1402">
              <w:rPr>
                <w:rFonts w:ascii="Times New Roman" w:hAnsi="Times New Roman"/>
                <w:sz w:val="24"/>
                <w:szCs w:val="24"/>
              </w:rPr>
              <w:t>Sở NN&amp;PTNT Hà Giang</w:t>
            </w:r>
            <w:r w:rsidR="00006F53" w:rsidRPr="00FF1402">
              <w:rPr>
                <w:rFonts w:ascii="Times New Roman" w:hAnsi="Times New Roman"/>
                <w:sz w:val="24"/>
                <w:szCs w:val="24"/>
              </w:rPr>
              <w:t>, Bảo tàng thiên nhiên Việt Nam</w:t>
            </w:r>
            <w:r w:rsidR="006373D1" w:rsidRPr="00FF1402">
              <w:rPr>
                <w:rFonts w:ascii="Times New Roman" w:hAnsi="Times New Roman"/>
                <w:sz w:val="24"/>
                <w:szCs w:val="24"/>
              </w:rPr>
              <w:t>, Sở NN &amp;PTNT Lai Châu</w:t>
            </w:r>
            <w:r w:rsidR="00E82BB6" w:rsidRPr="00FF1402">
              <w:rPr>
                <w:rFonts w:ascii="Times New Roman" w:hAnsi="Times New Roman"/>
                <w:sz w:val="24"/>
                <w:szCs w:val="24"/>
              </w:rPr>
              <w:t>, UBND tỉnh Lạng Sơn</w:t>
            </w:r>
            <w:r w:rsidR="006C6EC8">
              <w:rPr>
                <w:rFonts w:ascii="Times New Roman" w:hAnsi="Times New Roman"/>
                <w:sz w:val="24"/>
                <w:szCs w:val="24"/>
              </w:rPr>
              <w:t>, UBND tỉnh Vĩnh Long</w:t>
            </w:r>
            <w:r w:rsidR="00C375F9">
              <w:rPr>
                <w:rFonts w:ascii="Times New Roman" w:hAnsi="Times New Roman"/>
                <w:sz w:val="24"/>
                <w:szCs w:val="24"/>
              </w:rPr>
              <w:t>, Bến Tre</w:t>
            </w:r>
            <w:r w:rsidR="00FF2C57">
              <w:rPr>
                <w:rFonts w:ascii="Times New Roman" w:hAnsi="Times New Roman"/>
                <w:sz w:val="24"/>
                <w:szCs w:val="24"/>
              </w:rPr>
              <w:t>, Vụ Pháp chế</w:t>
            </w:r>
            <w:r w:rsidR="00BE24B9">
              <w:rPr>
                <w:rFonts w:ascii="Times New Roman" w:hAnsi="Times New Roman"/>
                <w:sz w:val="24"/>
                <w:szCs w:val="24"/>
              </w:rPr>
              <w:t xml:space="preserve">; </w:t>
            </w:r>
            <w:r w:rsidR="00EB6E1D">
              <w:rPr>
                <w:rFonts w:ascii="Times New Roman" w:hAnsi="Times New Roman"/>
                <w:sz w:val="24"/>
                <w:szCs w:val="24"/>
              </w:rPr>
              <w:t>Sở NN&amp;PTNT Bắc Giang</w:t>
            </w:r>
            <w:r w:rsidR="002F6289">
              <w:rPr>
                <w:rFonts w:ascii="Times New Roman" w:hAnsi="Times New Roman"/>
                <w:sz w:val="24"/>
                <w:szCs w:val="24"/>
              </w:rPr>
              <w:t xml:space="preserve">, </w:t>
            </w:r>
            <w:r w:rsidR="008360BF">
              <w:rPr>
                <w:rFonts w:ascii="Times New Roman" w:hAnsi="Times New Roman"/>
                <w:sz w:val="24"/>
                <w:szCs w:val="24"/>
              </w:rPr>
              <w:t>Sở NN&amp;PTNT Ninh Bình</w:t>
            </w:r>
            <w:r w:rsidR="00D90FD2">
              <w:rPr>
                <w:rFonts w:ascii="Times New Roman" w:hAnsi="Times New Roman"/>
                <w:sz w:val="24"/>
                <w:szCs w:val="24"/>
              </w:rPr>
              <w:t>, Sở NN&amp;P</w:t>
            </w:r>
            <w:r w:rsidR="008A15C6">
              <w:rPr>
                <w:rFonts w:ascii="Times New Roman" w:hAnsi="Times New Roman"/>
                <w:sz w:val="24"/>
                <w:szCs w:val="24"/>
              </w:rPr>
              <w:t>TNT Hà Tĩnh, Sở NN&amp;PTNT Đà Nẵng, Trung tâm giáo dục thiên nhiên</w:t>
            </w:r>
          </w:p>
        </w:tc>
        <w:tc>
          <w:tcPr>
            <w:tcW w:w="4825" w:type="dxa"/>
          </w:tcPr>
          <w:p w14:paraId="55EE5DC6" w14:textId="77777777" w:rsidR="008360BF" w:rsidRDefault="008360BF" w:rsidP="0082299A">
            <w:pPr>
              <w:spacing w:after="120" w:line="264" w:lineRule="auto"/>
              <w:jc w:val="both"/>
              <w:rPr>
                <w:rFonts w:ascii="Times New Roman" w:hAnsi="Times New Roman"/>
                <w:sz w:val="24"/>
                <w:szCs w:val="24"/>
              </w:rPr>
            </w:pPr>
            <w:r>
              <w:rPr>
                <w:rFonts w:ascii="Times New Roman" w:hAnsi="Times New Roman"/>
                <w:sz w:val="24"/>
                <w:szCs w:val="24"/>
              </w:rPr>
              <w:t xml:space="preserve">- </w:t>
            </w:r>
            <w:r w:rsidR="00FB6FCC" w:rsidRPr="00FF1402">
              <w:rPr>
                <w:rFonts w:ascii="Times New Roman" w:hAnsi="Times New Roman"/>
                <w:sz w:val="24"/>
                <w:szCs w:val="24"/>
              </w:rPr>
              <w:t xml:space="preserve">Bộ Nông nghiệp và Phát triển nông thôn </w:t>
            </w:r>
            <w:r w:rsidR="0082299A">
              <w:rPr>
                <w:rFonts w:ascii="Times New Roman" w:hAnsi="Times New Roman"/>
                <w:sz w:val="24"/>
                <w:szCs w:val="24"/>
              </w:rPr>
              <w:t>tiếp thu, chỉnh sửa như tại dự thảo Nghị định.</w:t>
            </w:r>
          </w:p>
          <w:p w14:paraId="422505C2" w14:textId="55E9D2D6" w:rsidR="0082299A" w:rsidRPr="00FF1402" w:rsidRDefault="006D3025" w:rsidP="0082299A">
            <w:pPr>
              <w:spacing w:after="120" w:line="264" w:lineRule="auto"/>
              <w:jc w:val="both"/>
              <w:rPr>
                <w:rFonts w:ascii="Times New Roman" w:hAnsi="Times New Roman"/>
                <w:sz w:val="24"/>
                <w:szCs w:val="24"/>
              </w:rPr>
            </w:pPr>
            <w:r>
              <w:rPr>
                <w:rFonts w:ascii="Times New Roman" w:hAnsi="Times New Roman"/>
                <w:sz w:val="24"/>
                <w:szCs w:val="24"/>
              </w:rPr>
              <w:t>- Đối với ý kiến</w:t>
            </w:r>
            <w:r w:rsidR="0082299A">
              <w:rPr>
                <w:rFonts w:ascii="Times New Roman" w:hAnsi="Times New Roman"/>
                <w:sz w:val="24"/>
                <w:szCs w:val="24"/>
              </w:rPr>
              <w:t xml:space="preserve"> bổ sung cụm từ “thủy sản” tại dự thảo Nghị định, Bộ Nông nghiệp và PTNT cho rằng không cần thiết do </w:t>
            </w:r>
            <w:r>
              <w:rPr>
                <w:rFonts w:ascii="Times New Roman" w:hAnsi="Times New Roman"/>
                <w:sz w:val="24"/>
                <w:szCs w:val="24"/>
              </w:rPr>
              <w:t>các loài động vật, thực vật thuộc Phụ lục CITES đã bao gồm các loài thủy sản.</w:t>
            </w:r>
          </w:p>
        </w:tc>
      </w:tr>
      <w:tr w:rsidR="007E2B7D" w:rsidRPr="00FF1402" w14:paraId="7B31E158" w14:textId="77777777" w:rsidTr="006A70E4">
        <w:tc>
          <w:tcPr>
            <w:tcW w:w="3823" w:type="dxa"/>
            <w:vAlign w:val="center"/>
          </w:tcPr>
          <w:p w14:paraId="2E12A125" w14:textId="7AE7F0EA" w:rsidR="007E2B7D" w:rsidRPr="00FF1402" w:rsidRDefault="0064477A" w:rsidP="00FF1402">
            <w:pPr>
              <w:spacing w:after="120" w:line="264" w:lineRule="auto"/>
              <w:rPr>
                <w:rFonts w:ascii="Times New Roman" w:hAnsi="Times New Roman"/>
                <w:b/>
                <w:sz w:val="24"/>
                <w:szCs w:val="24"/>
              </w:rPr>
            </w:pPr>
            <w:r w:rsidRPr="00FF1402">
              <w:rPr>
                <w:rFonts w:ascii="Times New Roman" w:hAnsi="Times New Roman"/>
                <w:b/>
                <w:sz w:val="24"/>
                <w:szCs w:val="24"/>
              </w:rPr>
              <w:t>Căn cứ pháp lý</w:t>
            </w:r>
          </w:p>
        </w:tc>
        <w:tc>
          <w:tcPr>
            <w:tcW w:w="3827" w:type="dxa"/>
            <w:vAlign w:val="center"/>
          </w:tcPr>
          <w:p w14:paraId="1BBCE61B" w14:textId="77777777" w:rsidR="007E2B7D" w:rsidRPr="00FF1402" w:rsidRDefault="007E2B7D" w:rsidP="00FF1402">
            <w:pPr>
              <w:spacing w:after="120" w:line="264" w:lineRule="auto"/>
              <w:rPr>
                <w:rFonts w:ascii="Times New Roman" w:hAnsi="Times New Roman"/>
                <w:sz w:val="24"/>
                <w:szCs w:val="24"/>
              </w:rPr>
            </w:pPr>
          </w:p>
        </w:tc>
        <w:tc>
          <w:tcPr>
            <w:tcW w:w="2268" w:type="dxa"/>
            <w:vAlign w:val="center"/>
          </w:tcPr>
          <w:p w14:paraId="38D44F3C" w14:textId="77777777" w:rsidR="007E2B7D" w:rsidRPr="00FF1402" w:rsidRDefault="007E2B7D" w:rsidP="00FF1402">
            <w:pPr>
              <w:spacing w:after="120" w:line="264" w:lineRule="auto"/>
              <w:rPr>
                <w:rFonts w:ascii="Times New Roman" w:hAnsi="Times New Roman"/>
                <w:sz w:val="24"/>
                <w:szCs w:val="24"/>
              </w:rPr>
            </w:pPr>
          </w:p>
        </w:tc>
        <w:tc>
          <w:tcPr>
            <w:tcW w:w="4825" w:type="dxa"/>
            <w:vAlign w:val="center"/>
          </w:tcPr>
          <w:p w14:paraId="43F077D4" w14:textId="77777777" w:rsidR="007E2B7D" w:rsidRPr="00FF1402" w:rsidRDefault="007E2B7D" w:rsidP="00FF1402">
            <w:pPr>
              <w:spacing w:after="120" w:line="264" w:lineRule="auto"/>
              <w:rPr>
                <w:rFonts w:ascii="Times New Roman" w:hAnsi="Times New Roman"/>
                <w:sz w:val="24"/>
                <w:szCs w:val="24"/>
              </w:rPr>
            </w:pPr>
          </w:p>
        </w:tc>
      </w:tr>
      <w:tr w:rsidR="00FB51DD" w:rsidRPr="00FF1402" w14:paraId="3B8C100C" w14:textId="77777777" w:rsidTr="006A70E4">
        <w:tc>
          <w:tcPr>
            <w:tcW w:w="3823" w:type="dxa"/>
          </w:tcPr>
          <w:p w14:paraId="439EEB4C" w14:textId="0FFD322D" w:rsidR="00FB51DD" w:rsidRPr="00FF1402" w:rsidRDefault="00FB51DD" w:rsidP="00FF1402">
            <w:pPr>
              <w:pStyle w:val="NormalWeb"/>
              <w:widowControl w:val="0"/>
              <w:spacing w:before="0" w:beforeAutospacing="0" w:after="120" w:afterAutospacing="0" w:line="264" w:lineRule="auto"/>
              <w:jc w:val="both"/>
              <w:rPr>
                <w:i/>
              </w:rPr>
            </w:pPr>
            <w:r w:rsidRPr="00FF1402">
              <w:rPr>
                <w:i/>
              </w:rPr>
              <w:t>Căn cứ Luật Tổ chức Chính phủ ngày 19 tháng 6 năm 2015;</w:t>
            </w:r>
            <w:r w:rsidR="00BF14E3" w:rsidRPr="00FF1402">
              <w:rPr>
                <w:i/>
              </w:rPr>
              <w:t xml:space="preserve"> Luật sửa đổi, bổ sung một số điều của Luật Tổ chức Chính phủ và Luật Tổ chức chính quyền địa phương ngày 22 tháng 11 năm 2019;</w:t>
            </w:r>
          </w:p>
          <w:p w14:paraId="42B5A60A" w14:textId="77777777" w:rsidR="00FB51DD" w:rsidRPr="00FF1402" w:rsidRDefault="00FB51DD" w:rsidP="00FF1402">
            <w:pPr>
              <w:spacing w:after="120" w:line="264" w:lineRule="auto"/>
              <w:jc w:val="both"/>
              <w:rPr>
                <w:rFonts w:ascii="Times New Roman" w:hAnsi="Times New Roman"/>
                <w:i/>
                <w:sz w:val="24"/>
                <w:szCs w:val="24"/>
              </w:rPr>
            </w:pPr>
            <w:r w:rsidRPr="00FF1402">
              <w:rPr>
                <w:rFonts w:ascii="Times New Roman" w:hAnsi="Times New Roman"/>
                <w:i/>
                <w:sz w:val="24"/>
                <w:szCs w:val="24"/>
              </w:rPr>
              <w:lastRenderedPageBreak/>
              <w:t>Căn cứ Luật Lâm nghiệp ngày 15 tháng 11 năm 2017;</w:t>
            </w:r>
          </w:p>
          <w:p w14:paraId="4DAFA8E5" w14:textId="77777777" w:rsidR="00FB51DD" w:rsidRPr="00FF1402" w:rsidRDefault="00FB51DD" w:rsidP="00FF1402">
            <w:pPr>
              <w:spacing w:after="120" w:line="264" w:lineRule="auto"/>
              <w:jc w:val="both"/>
              <w:rPr>
                <w:rFonts w:ascii="Times New Roman" w:hAnsi="Times New Roman"/>
                <w:i/>
                <w:sz w:val="24"/>
                <w:szCs w:val="24"/>
              </w:rPr>
            </w:pPr>
            <w:r w:rsidRPr="00FF1402">
              <w:rPr>
                <w:rFonts w:ascii="Times New Roman" w:hAnsi="Times New Roman"/>
                <w:i/>
                <w:sz w:val="24"/>
                <w:szCs w:val="24"/>
              </w:rPr>
              <w:t>Căn cứ Luật Thuỷ sản ngày 21 tháng 11 năm 2017;</w:t>
            </w:r>
            <w:r w:rsidRPr="00FF1402">
              <w:rPr>
                <w:rFonts w:ascii="Times New Roman" w:hAnsi="Times New Roman"/>
                <w:i/>
                <w:sz w:val="24"/>
                <w:szCs w:val="24"/>
              </w:rPr>
              <w:tab/>
            </w:r>
          </w:p>
          <w:p w14:paraId="02E43BCE" w14:textId="77777777" w:rsidR="00FB51DD" w:rsidRPr="00FF1402" w:rsidRDefault="00FB51DD" w:rsidP="00FF1402">
            <w:pPr>
              <w:spacing w:after="120" w:line="264" w:lineRule="auto"/>
              <w:jc w:val="both"/>
              <w:rPr>
                <w:rFonts w:ascii="Times New Roman" w:hAnsi="Times New Roman"/>
                <w:i/>
                <w:sz w:val="24"/>
                <w:szCs w:val="24"/>
              </w:rPr>
            </w:pPr>
            <w:r w:rsidRPr="00FF1402">
              <w:rPr>
                <w:rFonts w:ascii="Times New Roman" w:hAnsi="Times New Roman"/>
                <w:i/>
                <w:sz w:val="24"/>
                <w:szCs w:val="24"/>
              </w:rPr>
              <w:t>Theo đề nghị của Bộ trưởng Bộ Nông nghiệp và Phát triển nông thôn;</w:t>
            </w:r>
          </w:p>
          <w:p w14:paraId="08D6FCD2" w14:textId="364E8563" w:rsidR="00FB51DD" w:rsidRPr="00FF1402" w:rsidRDefault="00FB51DD" w:rsidP="00FF1402">
            <w:pPr>
              <w:spacing w:after="120" w:line="264" w:lineRule="auto"/>
              <w:jc w:val="both"/>
              <w:rPr>
                <w:rFonts w:ascii="Times New Roman" w:hAnsi="Times New Roman"/>
                <w:i/>
                <w:sz w:val="24"/>
                <w:szCs w:val="24"/>
              </w:rPr>
            </w:pPr>
            <w:r w:rsidRPr="00FF1402">
              <w:rPr>
                <w:rFonts w:ascii="Times New Roman" w:hAnsi="Times New Roman"/>
                <w:i/>
                <w:sz w:val="24"/>
                <w:szCs w:val="24"/>
              </w:rPr>
              <w:t>Chính phủ ban hành Nghị định</w:t>
            </w:r>
            <w:r w:rsidRPr="00FF1402">
              <w:rPr>
                <w:rFonts w:ascii="Times New Roman" w:hAnsi="Times New Roman"/>
                <w:i/>
                <w:sz w:val="24"/>
                <w:szCs w:val="24"/>
                <w:lang w:val="vi-VN"/>
              </w:rPr>
              <w:t xml:space="preserve"> sửa đổi, bổ sung một số Điều của Nghị định số 06/2019/NĐ-CP ngày 22 tháng 01 năm 2019 của Chính phủ</w:t>
            </w:r>
            <w:r w:rsidRPr="00FF1402">
              <w:rPr>
                <w:rFonts w:ascii="Times New Roman" w:hAnsi="Times New Roman"/>
                <w:i/>
                <w:sz w:val="24"/>
                <w:szCs w:val="24"/>
              </w:rPr>
              <w:t xml:space="preserve"> về quản lý thực vật rừng, động vật rừng nguy cấp, quý, hiếm và thực thi Công ước về buôn bán quốc tế các loài động vật, thực vật hoang dã nguy</w:t>
            </w:r>
            <w:r w:rsidR="00BF5194" w:rsidRPr="00FF1402">
              <w:rPr>
                <w:rFonts w:ascii="Times New Roman" w:hAnsi="Times New Roman"/>
                <w:i/>
                <w:sz w:val="24"/>
                <w:szCs w:val="24"/>
              </w:rPr>
              <w:t xml:space="preserve"> cấp và Nghị định số 84/2021/NĐ-CP ngày 22 tháng 9 năm 2021 của Chính phủ về sửa đổi, bổ sung một số điều của Nghị định số 06/2019/NĐ-CP</w:t>
            </w:r>
          </w:p>
        </w:tc>
        <w:tc>
          <w:tcPr>
            <w:tcW w:w="3827" w:type="dxa"/>
          </w:tcPr>
          <w:p w14:paraId="28877A33" w14:textId="61837901" w:rsidR="005F5923" w:rsidRPr="00FF1402" w:rsidRDefault="00920201"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Đề nghị bổ sung Căn cứ Công ước CITES</w:t>
            </w:r>
          </w:p>
          <w:p w14:paraId="7067AD13" w14:textId="77777777" w:rsidR="00FB51DD" w:rsidRPr="00FF1402" w:rsidRDefault="00FB51DD" w:rsidP="00FF1402">
            <w:pPr>
              <w:spacing w:after="120" w:line="264" w:lineRule="auto"/>
              <w:jc w:val="both"/>
              <w:rPr>
                <w:rFonts w:ascii="Times New Roman" w:hAnsi="Times New Roman"/>
                <w:sz w:val="24"/>
                <w:szCs w:val="24"/>
                <w:lang w:val="vi-VN"/>
              </w:rPr>
            </w:pPr>
          </w:p>
        </w:tc>
        <w:tc>
          <w:tcPr>
            <w:tcW w:w="2268" w:type="dxa"/>
          </w:tcPr>
          <w:p w14:paraId="71056888" w14:textId="749EE84D" w:rsidR="00F8314A" w:rsidRPr="00FF1402" w:rsidRDefault="00920201" w:rsidP="00FF1402">
            <w:pPr>
              <w:spacing w:after="120" w:line="264" w:lineRule="auto"/>
              <w:jc w:val="both"/>
              <w:rPr>
                <w:rFonts w:ascii="Times New Roman" w:hAnsi="Times New Roman"/>
                <w:sz w:val="24"/>
                <w:szCs w:val="24"/>
              </w:rPr>
            </w:pPr>
            <w:r>
              <w:rPr>
                <w:rFonts w:ascii="Times New Roman" w:hAnsi="Times New Roman"/>
                <w:sz w:val="24"/>
                <w:szCs w:val="24"/>
              </w:rPr>
              <w:t>UBND tỉnh Quảng Bình</w:t>
            </w:r>
          </w:p>
        </w:tc>
        <w:tc>
          <w:tcPr>
            <w:tcW w:w="4825" w:type="dxa"/>
          </w:tcPr>
          <w:p w14:paraId="4B4ABC00" w14:textId="5ECE6F43" w:rsidR="00A7639A" w:rsidRPr="00920201" w:rsidRDefault="00920201" w:rsidP="00FF1402">
            <w:pPr>
              <w:spacing w:after="120" w:line="264" w:lineRule="auto"/>
              <w:jc w:val="both"/>
              <w:rPr>
                <w:rFonts w:ascii="Times New Roman" w:hAnsi="Times New Roman"/>
                <w:sz w:val="24"/>
                <w:szCs w:val="24"/>
              </w:rPr>
            </w:pPr>
            <w:r w:rsidRPr="00920201">
              <w:rPr>
                <w:rFonts w:ascii="Times New Roman" w:hAnsi="Times New Roman"/>
                <w:sz w:val="24"/>
                <w:szCs w:val="24"/>
              </w:rPr>
              <w:t>Bộ Nông nghiệp và PTNT tiếp thu và đã chỉnh sửa tại dự thảo Nghị định</w:t>
            </w:r>
            <w:r>
              <w:rPr>
                <w:rFonts w:ascii="Times New Roman" w:hAnsi="Times New Roman"/>
                <w:sz w:val="24"/>
                <w:szCs w:val="24"/>
              </w:rPr>
              <w:t>.</w:t>
            </w:r>
          </w:p>
          <w:p w14:paraId="77881B4B" w14:textId="42FEA36B" w:rsidR="00A7639A" w:rsidRPr="00FF1402" w:rsidRDefault="00A7639A" w:rsidP="00FF1402">
            <w:pPr>
              <w:spacing w:after="120" w:line="264" w:lineRule="auto"/>
              <w:jc w:val="both"/>
              <w:rPr>
                <w:rFonts w:ascii="Times New Roman" w:hAnsi="Times New Roman"/>
                <w:sz w:val="24"/>
                <w:szCs w:val="24"/>
                <w:highlight w:val="yellow"/>
                <w:lang w:val="vi-VN"/>
              </w:rPr>
            </w:pPr>
          </w:p>
        </w:tc>
      </w:tr>
      <w:tr w:rsidR="00FB51DD" w:rsidRPr="00FF1402" w14:paraId="31FEF4CA" w14:textId="77777777" w:rsidTr="006A70E4">
        <w:tc>
          <w:tcPr>
            <w:tcW w:w="14743" w:type="dxa"/>
            <w:gridSpan w:val="4"/>
          </w:tcPr>
          <w:p w14:paraId="07506352" w14:textId="36DDCF6F" w:rsidR="00FB51DD" w:rsidRPr="00FF1402" w:rsidRDefault="00FB51DD" w:rsidP="00FF1402">
            <w:pPr>
              <w:spacing w:after="120" w:line="264" w:lineRule="auto"/>
              <w:rPr>
                <w:rFonts w:ascii="Times New Roman" w:hAnsi="Times New Roman"/>
                <w:sz w:val="24"/>
                <w:szCs w:val="24"/>
              </w:rPr>
            </w:pPr>
            <w:r w:rsidRPr="00FF1402">
              <w:rPr>
                <w:rFonts w:ascii="Times New Roman" w:hAnsi="Times New Roman"/>
                <w:b/>
                <w:bCs/>
                <w:sz w:val="24"/>
                <w:szCs w:val="24"/>
              </w:rPr>
              <w:lastRenderedPageBreak/>
              <w:t>Điều</w:t>
            </w:r>
            <w:r w:rsidRPr="00FF1402">
              <w:rPr>
                <w:rFonts w:ascii="Times New Roman" w:hAnsi="Times New Roman"/>
                <w:b/>
                <w:bCs/>
                <w:sz w:val="24"/>
                <w:szCs w:val="24"/>
                <w:lang w:val="vi-VN"/>
              </w:rPr>
              <w:t xml:space="preserve"> 1. </w:t>
            </w:r>
            <w:r w:rsidRPr="00FF1402">
              <w:rPr>
                <w:rFonts w:ascii="Times New Roman" w:hAnsi="Times New Roman"/>
                <w:b/>
                <w:sz w:val="24"/>
                <w:szCs w:val="24"/>
                <w:lang w:val="vi-VN"/>
              </w:rPr>
              <w:t>Sửa đổi, bổ sung một số điều của Nghị định số 06/2019/NĐ-CP ngày 22 tháng 01 năm 2019 của Chính phủ</w:t>
            </w:r>
            <w:r w:rsidRPr="00FF1402">
              <w:rPr>
                <w:rFonts w:ascii="Times New Roman" w:hAnsi="Times New Roman"/>
                <w:b/>
                <w:sz w:val="24"/>
                <w:szCs w:val="24"/>
              </w:rPr>
              <w:t xml:space="preserve"> về quản lý thực vật rừng, động vật rừng nguy cấp, quý, hiếm và thực thi Công ước về buôn bán quốc tế các loài động </w:t>
            </w:r>
            <w:r w:rsidR="007A163C" w:rsidRPr="00FF1402">
              <w:rPr>
                <w:rFonts w:ascii="Times New Roman" w:hAnsi="Times New Roman"/>
                <w:b/>
                <w:sz w:val="24"/>
                <w:szCs w:val="24"/>
              </w:rPr>
              <w:t>vật, thực vật hoang dã nguy cấp và Nghị định số 84/2021/NĐ-CP ngày 22 tháng 9 năm 2021 của Chính phủ về sửa đổi, bổ sung một số điều của Nghị định số 06/2019/NĐ-CP</w:t>
            </w:r>
          </w:p>
        </w:tc>
      </w:tr>
      <w:tr w:rsidR="00FB51DD" w:rsidRPr="00FF1402" w14:paraId="44C5DCC9" w14:textId="77777777" w:rsidTr="006A70E4">
        <w:tc>
          <w:tcPr>
            <w:tcW w:w="3823" w:type="dxa"/>
          </w:tcPr>
          <w:p w14:paraId="45F99F06" w14:textId="77777777" w:rsidR="002369CB" w:rsidRPr="00FF1402" w:rsidRDefault="002369CB" w:rsidP="00FF1402">
            <w:pPr>
              <w:spacing w:after="120" w:line="264" w:lineRule="auto"/>
              <w:ind w:firstLine="567"/>
              <w:jc w:val="both"/>
              <w:outlineLvl w:val="0"/>
              <w:rPr>
                <w:rFonts w:ascii="Times New Roman" w:hAnsi="Times New Roman"/>
                <w:sz w:val="24"/>
                <w:szCs w:val="24"/>
              </w:rPr>
            </w:pPr>
            <w:r w:rsidRPr="00FF1402">
              <w:rPr>
                <w:rFonts w:ascii="Times New Roman" w:hAnsi="Times New Roman"/>
                <w:sz w:val="24"/>
                <w:szCs w:val="24"/>
              </w:rPr>
              <w:t>1.Sửa đổi, bổ sung Điều 2 Nghị định số 06/2019/NĐ-CP như sau:</w:t>
            </w:r>
          </w:p>
          <w:p w14:paraId="145674A3" w14:textId="77777777" w:rsidR="002369CB" w:rsidRPr="00FF1402" w:rsidRDefault="002369CB" w:rsidP="00FF1402">
            <w:pPr>
              <w:widowControl w:val="0"/>
              <w:spacing w:after="120" w:line="264" w:lineRule="auto"/>
              <w:ind w:firstLine="567"/>
              <w:jc w:val="both"/>
              <w:outlineLvl w:val="0"/>
              <w:rPr>
                <w:rFonts w:ascii="Times New Roman" w:hAnsi="Times New Roman"/>
                <w:sz w:val="24"/>
                <w:szCs w:val="24"/>
              </w:rPr>
            </w:pPr>
            <w:r w:rsidRPr="00FF1402">
              <w:rPr>
                <w:rFonts w:ascii="Times New Roman" w:hAnsi="Times New Roman"/>
                <w:sz w:val="24"/>
                <w:szCs w:val="24"/>
              </w:rPr>
              <w:tab/>
              <w:t>“Điều 2. Đối tượng áp dụng</w:t>
            </w:r>
          </w:p>
          <w:p w14:paraId="68016F7F" w14:textId="0F4126D2" w:rsidR="00FB51DD" w:rsidRPr="00FF1402" w:rsidRDefault="002369CB" w:rsidP="00FF1402">
            <w:pPr>
              <w:widowControl w:val="0"/>
              <w:spacing w:after="120" w:line="264" w:lineRule="auto"/>
              <w:jc w:val="both"/>
              <w:rPr>
                <w:rFonts w:ascii="Times New Roman" w:hAnsi="Times New Roman"/>
                <w:sz w:val="24"/>
                <w:szCs w:val="24"/>
              </w:rPr>
            </w:pPr>
            <w:r w:rsidRPr="00FF1402">
              <w:rPr>
                <w:rFonts w:ascii="Times New Roman" w:hAnsi="Times New Roman"/>
                <w:sz w:val="24"/>
                <w:szCs w:val="24"/>
              </w:rPr>
              <w:tab/>
              <w:t xml:space="preserve">Nghị định này áp dụng đối với cơ quan nhà nước, tổ chức, hộ gia </w:t>
            </w:r>
            <w:r w:rsidRPr="00FF1402">
              <w:rPr>
                <w:rFonts w:ascii="Times New Roman" w:hAnsi="Times New Roman"/>
                <w:sz w:val="24"/>
                <w:szCs w:val="24"/>
              </w:rPr>
              <w:lastRenderedPageBreak/>
              <w:t>đình, cá nhân có hoạt động liên quan đến thực vật rừng, động vật rừng nguy cấp, quý hiếm; Động vật, thực vật hoang dã nguy cấp thuộc các Phụ lục CITES; Nuôi động vật rừng thông thường trên lãnh thổ Việt Nam.”</w:t>
            </w:r>
          </w:p>
        </w:tc>
        <w:tc>
          <w:tcPr>
            <w:tcW w:w="3827" w:type="dxa"/>
          </w:tcPr>
          <w:p w14:paraId="49929135" w14:textId="2D7D9291" w:rsidR="00353F00" w:rsidRPr="00FF1402" w:rsidRDefault="00353F00" w:rsidP="00FF1402">
            <w:pPr>
              <w:spacing w:after="120" w:line="264" w:lineRule="auto"/>
              <w:jc w:val="both"/>
              <w:rPr>
                <w:rFonts w:ascii="Times New Roman" w:hAnsi="Times New Roman"/>
                <w:sz w:val="24"/>
                <w:szCs w:val="24"/>
              </w:rPr>
            </w:pPr>
          </w:p>
        </w:tc>
        <w:tc>
          <w:tcPr>
            <w:tcW w:w="2268" w:type="dxa"/>
          </w:tcPr>
          <w:p w14:paraId="041C61AE" w14:textId="66823D7B" w:rsidR="007B0847" w:rsidRPr="00FF1402" w:rsidRDefault="007B0847" w:rsidP="00FF1402">
            <w:pPr>
              <w:spacing w:after="120" w:line="264" w:lineRule="auto"/>
              <w:jc w:val="both"/>
              <w:rPr>
                <w:rFonts w:ascii="Times New Roman" w:hAnsi="Times New Roman"/>
                <w:sz w:val="24"/>
                <w:szCs w:val="24"/>
              </w:rPr>
            </w:pPr>
          </w:p>
        </w:tc>
        <w:tc>
          <w:tcPr>
            <w:tcW w:w="4825" w:type="dxa"/>
          </w:tcPr>
          <w:p w14:paraId="4FDBF7FF" w14:textId="599C9162" w:rsidR="00A97C57" w:rsidRPr="00FF1402" w:rsidRDefault="00A97C57" w:rsidP="00FF1402">
            <w:pPr>
              <w:spacing w:after="120" w:line="264" w:lineRule="auto"/>
              <w:jc w:val="both"/>
              <w:rPr>
                <w:rFonts w:ascii="Times New Roman" w:hAnsi="Times New Roman"/>
                <w:sz w:val="24"/>
                <w:szCs w:val="24"/>
              </w:rPr>
            </w:pPr>
          </w:p>
        </w:tc>
      </w:tr>
      <w:tr w:rsidR="00FB51DD" w:rsidRPr="00FF1402" w14:paraId="7B0D2EA0" w14:textId="77777777" w:rsidTr="006A70E4">
        <w:tc>
          <w:tcPr>
            <w:tcW w:w="3823" w:type="dxa"/>
          </w:tcPr>
          <w:p w14:paraId="0DD473DC" w14:textId="77777777" w:rsidR="00152E38" w:rsidRPr="00FF1402" w:rsidRDefault="00152E38" w:rsidP="00FF1402">
            <w:pPr>
              <w:widowControl w:val="0"/>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lastRenderedPageBreak/>
              <w:t>2. Sửa đổi, bổ sung Điều 3 Nghị định số 06/2019/NĐ-CP và khoản 2, khoản 3, khoản 4 Điều 1 Nghị định số 84/2021/NĐ-CP như sau:</w:t>
            </w:r>
          </w:p>
          <w:p w14:paraId="2A6D7133" w14:textId="77777777" w:rsidR="00152E38" w:rsidRPr="00FF1402" w:rsidRDefault="00152E38" w:rsidP="00FF1402">
            <w:pPr>
              <w:widowControl w:val="0"/>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a) Sửa đổi, bổ sung Khoản 4 Điều 3 Nghị định số 06/2019/NĐ-CP như sau:</w:t>
            </w:r>
          </w:p>
          <w:p w14:paraId="439C86CC" w14:textId="77777777" w:rsidR="00152E38" w:rsidRPr="00FF1402" w:rsidRDefault="00152E38" w:rsidP="00FF1402">
            <w:pPr>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“4. Phụ lục CITES là Danh mục các loài động vật, thực vật hoang dã nguy cấp được Hội nghị các quốc gia thành viên CITES thông qua, gồm:</w:t>
            </w:r>
          </w:p>
          <w:p w14:paraId="66EC0EB5" w14:textId="77777777" w:rsidR="00152E38" w:rsidRPr="00FF1402" w:rsidRDefault="00152E38" w:rsidP="00FF1402">
            <w:pPr>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a) Phụ lục I là Danh mục những loài động vật, thực vật hoang dã bị đe doạ tuyệt chủng, bị cấm xuất khẩu, nhập khẩu, tái xuất khẩu, nhập nội từ biển và quá cảnh mẫu vật khai thác từ tự nhiên vì mục đích thương mại;</w:t>
            </w:r>
          </w:p>
          <w:p w14:paraId="08FD245A"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b) Phụ lục II là Danh mục những loài động vật, thực vật hoang </w:t>
            </w:r>
            <w:r w:rsidRPr="00FF1402">
              <w:rPr>
                <w:rFonts w:ascii="Times New Roman" w:hAnsi="Times New Roman"/>
                <w:bCs/>
                <w:sz w:val="24"/>
                <w:szCs w:val="24"/>
                <w:shd w:val="clear" w:color="auto" w:fill="FFFFFF"/>
              </w:rPr>
              <w:lastRenderedPageBreak/>
              <w:t>dã hiện chưa bị đe dọa tuyệt chủng nhưng có thể sẽ bị tuyệt chủng, nếu hoạt động xuất khẩu, nhập khẩu, tái xuất khẩu, nhập nội từ biển và quá cảnh mẫu vật những loài này khai thác từ tự nhiên vì mục đích thương mại không được kiểm soát;</w:t>
            </w:r>
          </w:p>
          <w:p w14:paraId="72684811"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c) Phụ lục III là Danh mục những loài động vật, thực vật hoang dã mà một quốc gia thành viên CITES yêu cầu các quốc gia thành viên khác hợp tác để kiểm soát hoạt động xuất khẩu, nhập khẩu, tái xuất khẩu vì mục đích thương mại.”.</w:t>
            </w:r>
          </w:p>
          <w:p w14:paraId="25A196EF"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b) Sửa đổi, bổ sung Khoản 5 Điều 3 Nghị định số 06/2019/NĐ-CP như sau:</w:t>
            </w:r>
          </w:p>
          <w:p w14:paraId="432811E3"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“5. Bộ phận của động vật, thực vật là bất kỳ thành phần nào của loài (như da, vỏ, rễ) ở dạng thô hay đã qua sơ chế (như bảo quản, làm bóng…) có khả năng nhận dạng được loài đó.”</w:t>
            </w:r>
          </w:p>
          <w:p w14:paraId="7342FABE"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c) Sửa đổi, bổ sung Khoản 7 Điều 3 Nghị định số 06/2019/NĐ-CP như sau:</w:t>
            </w:r>
          </w:p>
          <w:p w14:paraId="6B9A3D96"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“7. Mẫu vật các loài động vật, </w:t>
            </w:r>
            <w:r w:rsidRPr="00FF1402">
              <w:rPr>
                <w:rFonts w:ascii="Times New Roman" w:hAnsi="Times New Roman"/>
                <w:bCs/>
                <w:sz w:val="24"/>
                <w:szCs w:val="24"/>
                <w:shd w:val="clear" w:color="auto" w:fill="FFFFFF"/>
              </w:rPr>
              <w:lastRenderedPageBreak/>
              <w:t>thực vật bao gồm động vật, thực vật còn sống hay đã chết, trứng, ấu trùng, bộ phận, dẫn xuất của các loài đó.”</w:t>
            </w:r>
          </w:p>
          <w:p w14:paraId="1739995B"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d) Sửa đổi, bổ sung Khoản 8 Điều 3 Nghị định số 06/2019/NĐ-CP như sau:</w:t>
            </w:r>
          </w:p>
          <w:p w14:paraId="17BD0743"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“8. Động vật rừng thông thường là các loài động vật thuộc các lớp thú, chim, bò sát, lưỡng cư và không thuộc: Danh mục loài thực vật rừng, động vật rừng nguy cấp, quý, hiếm và thực vật rừng, động vật rừng nguy cấp, quý, hiếm được ưu tiên bảo vệ do Chính phủ ban hành hoặc Danh mục các loài thuộc Phụ lục CITES; Danh mục động vật được nuôi, thuần hoá thành vật nuôi theo quy định của pháp luật về chăn nuôi.”</w:t>
            </w:r>
          </w:p>
          <w:p w14:paraId="49CC4897"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đ) Sửa đổi, bổ sung Khoản 9 Điều 3 Nghị định số 06/2019/NĐ-CP như sau:</w:t>
            </w:r>
          </w:p>
          <w:p w14:paraId="3D09ABFC"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“9. Khai thác mẫu vật loài động vật, thực vật là hoạt động lấy mẫu vật loài động vật, thực vật ra khỏi môi trường sống của chúng.”</w:t>
            </w:r>
          </w:p>
          <w:p w14:paraId="3717C84D"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e) Sửa đổi, bổ sung Khoản 10 Điều 3 Nghị định số 06/2019/NĐ-CP </w:t>
            </w:r>
            <w:r w:rsidRPr="00FF1402">
              <w:rPr>
                <w:rFonts w:ascii="Times New Roman" w:hAnsi="Times New Roman"/>
                <w:bCs/>
                <w:sz w:val="24"/>
                <w:szCs w:val="24"/>
                <w:shd w:val="clear" w:color="auto" w:fill="FFFFFF"/>
              </w:rPr>
              <w:lastRenderedPageBreak/>
              <w:t>như sau:</w:t>
            </w:r>
          </w:p>
          <w:p w14:paraId="266BFF13"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“10. Vì mục đích thương mại là các hoạt động giao dịch đối với mẫu vật loài động vật, thực vật nhằm mục đích lợi nhuận.”</w:t>
            </w:r>
          </w:p>
          <w:p w14:paraId="18255239"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g) Sửa đổi, bổ sung Khoản 2 Điều 1 Nghị định số 84/2021/NĐ-CP như sau:</w:t>
            </w:r>
          </w:p>
          <w:p w14:paraId="6AD011C5"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“11. Không vì mục đích thương mại là các hoạt động giao dịch đối với mẫu vật loài động vật, thực vật không nhằm mục đích lợi nhuận như phục vụ ngoại giao, nghiên cứu khoa học, nhân nuôi bảo tồn, nuôi làm cảnh, cứu hộ, trao đổi giữa các vườn động vật, vườn thực vật, bảo tàng; triển lãm trưng bày giới thiệu sản phẩm; biểu diễn xiếc; trao đổi, trao trả mẫu vật giữa các cơ quan quản lý CITES.”</w:t>
            </w:r>
          </w:p>
          <w:p w14:paraId="4B46B431"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h) Sửa đổi, bổ sung Khoản 12 Điều 3 Nghị định số 06/2019/NĐ-CP như sau:</w:t>
            </w:r>
          </w:p>
          <w:p w14:paraId="727B9EEE"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“12. Vườn động vật là nơi sưu tập, nuôi giữ các loài động vật hoang dã nhằm mục đích trưng bày, nhân giống, giáo dục môi trường, thăm </w:t>
            </w:r>
            <w:r w:rsidRPr="00FF1402">
              <w:rPr>
                <w:rFonts w:ascii="Times New Roman" w:hAnsi="Times New Roman"/>
                <w:bCs/>
                <w:sz w:val="24"/>
                <w:szCs w:val="24"/>
                <w:shd w:val="clear" w:color="auto" w:fill="FFFFFF"/>
              </w:rPr>
              <w:lastRenderedPageBreak/>
              <w:t>quan du lịch, nghiên cứu khoa học và đào tạo.”</w:t>
            </w:r>
          </w:p>
          <w:p w14:paraId="0B8CF638"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i) Sửa đổi, bổ sung Khoản 13 Điều 3 Nghị định số 06/2019/NĐ-CP như sau:</w:t>
            </w:r>
          </w:p>
          <w:p w14:paraId="39CE693B" w14:textId="77777777" w:rsidR="00152E38" w:rsidRPr="00FF1402" w:rsidRDefault="00152E38" w:rsidP="00FF1402">
            <w:pPr>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“Vườn thực vật là nơi sưu tập, chăm sóc các loài thực vật hoang dã phục vụ mục đích trưng bày, nhân giống, giáo dục môi trường, thăm quan du lịch, nghiên cứu khoa học và đào tạo.”</w:t>
            </w:r>
          </w:p>
          <w:p w14:paraId="3EA7E0B0" w14:textId="77777777" w:rsidR="00152E38" w:rsidRPr="00FF1402" w:rsidRDefault="00152E38" w:rsidP="00FF1402">
            <w:pPr>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k) Sửa đổi, bổ sung Khoản 16 Điều 3 Nghị định số 06/2019/NĐ-CP như sau:</w:t>
            </w:r>
          </w:p>
          <w:p w14:paraId="49639B20"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“16. Môi trường có kiểm soát là môi trường có sự quản lý của con người nhằm tạo ra những loài thuần chủng hoặc những loài lai. Môi trường có kiểm soát phải đảm bảo các điều kiện để ngăn ngừa sự xâm nhập hoặc phát tán của động vật, thực vật, trứng, giao tử, hợp tử, hạt, mầm, gen, dịch bệnh ra ngoài hoặc vào trong môi trường đó.”</w:t>
            </w:r>
          </w:p>
          <w:p w14:paraId="0D42F6A4"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l) Sửa đổi, bổ sung Khoản 17 Điều 3 Nghị định số 06/2019/NĐ-CP </w:t>
            </w:r>
            <w:r w:rsidRPr="00FF1402">
              <w:rPr>
                <w:rFonts w:ascii="Times New Roman" w:hAnsi="Times New Roman"/>
                <w:bCs/>
                <w:sz w:val="24"/>
                <w:szCs w:val="24"/>
                <w:shd w:val="clear" w:color="auto" w:fill="FFFFFF"/>
              </w:rPr>
              <w:lastRenderedPageBreak/>
              <w:t>như sau:</w:t>
            </w:r>
          </w:p>
          <w:p w14:paraId="5CFCA727"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“17. Cơ sở nuôi, cơ sở trồng, bao gồm: Cơ sở nuôi sinh trưởng, nuôi sinh sản loài động vật rừng nguy cấp, quý, hiếm và/hoặc loài động vật thuộc các Phụ lục CITES; loài động vật rừng thông thường; cơ sở trồng cấy nhân tạo loài thực vật rừng nguy cấp, quý, hiếm và/hoặc loài thuộc Phụ lục CITES.”</w:t>
            </w:r>
          </w:p>
          <w:p w14:paraId="63A55823"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m) Sửa đổi, bổ sung Khoản 3 Điều 1 Nghị định số 84/2021/NĐ-CP như sau:</w:t>
            </w:r>
          </w:p>
          <w:p w14:paraId="59330FCE"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“Nuôi sinh trưởng là hình thức nuôi con, trứng, phôi của các loài động vật hoang dã để nuôi lớn, cho ấp nở thành các cá thể trong môi trường có kiểm soát.”</w:t>
            </w:r>
          </w:p>
          <w:p w14:paraId="16F22A8E"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n) Sửa đổi, bổ sung Khoản 19 Điều 3 Nghị định số 06/2019/NĐ-CP như sau:</w:t>
            </w:r>
          </w:p>
          <w:p w14:paraId="63573F75"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“Nuôi sinh sản là hình thức nuôi giữ các loài động vật hoang dã để sản sinh ra các thế hệ kế tiếp trong môi trường có kiểm soát.”</w:t>
            </w:r>
          </w:p>
          <w:p w14:paraId="252A5C59"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o) Sửa đổi, bổ sung Khoản 24 </w:t>
            </w:r>
            <w:r w:rsidRPr="00FF1402">
              <w:rPr>
                <w:rFonts w:ascii="Times New Roman" w:hAnsi="Times New Roman"/>
                <w:bCs/>
                <w:sz w:val="24"/>
                <w:szCs w:val="24"/>
                <w:shd w:val="clear" w:color="auto" w:fill="FFFFFF"/>
              </w:rPr>
              <w:lastRenderedPageBreak/>
              <w:t>Điều 3 Nghị định số 06/2019/NĐ-CP như sau:</w:t>
            </w:r>
          </w:p>
          <w:p w14:paraId="65258AF0"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“Vật dụng cá nhân, vật dụng hộ gia đình có nguồn gốc từ động vật, thực vật hoang dã là mẫu vật có nguồn gốc hợp pháp của cá nhân, hộ gia đình, trừ mẫu vật sống.”</w:t>
            </w:r>
          </w:p>
          <w:p w14:paraId="6C4FF366"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p) Sửa đổi, bổ sung Khoản 25 Điều 3 Nghị định số 06/2019/NĐ-CP như sau:</w:t>
            </w:r>
          </w:p>
          <w:p w14:paraId="52398491"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“25. Mẫu vật đồ lưu niệm là vật dụng cá nhân, vật dụng hộ gia đình có được ngoài quốc gia thường trú của chủ sở hữu mẫu vật, trừ động vật </w:t>
            </w:r>
            <w:proofErr w:type="gramStart"/>
            <w:r w:rsidRPr="00FF1402">
              <w:rPr>
                <w:rFonts w:ascii="Times New Roman" w:hAnsi="Times New Roman"/>
                <w:bCs/>
                <w:sz w:val="24"/>
                <w:szCs w:val="24"/>
                <w:shd w:val="clear" w:color="auto" w:fill="FFFFFF"/>
              </w:rPr>
              <w:t>sống .</w:t>
            </w:r>
            <w:proofErr w:type="gramEnd"/>
            <w:r w:rsidRPr="00FF1402">
              <w:rPr>
                <w:rFonts w:ascii="Times New Roman" w:hAnsi="Times New Roman"/>
                <w:bCs/>
                <w:sz w:val="24"/>
                <w:szCs w:val="24"/>
                <w:shd w:val="clear" w:color="auto" w:fill="FFFFFF"/>
              </w:rPr>
              <w:t>”</w:t>
            </w:r>
          </w:p>
          <w:p w14:paraId="039F99E7"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q) Sửa đổi, bổ sung Khoản 27 Điều 3 Nghị định số 06/2019/NĐ-CP như sau:</w:t>
            </w:r>
          </w:p>
          <w:p w14:paraId="1CDFE3A0"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“Mẫu vật tiền Công ước là mẫu vật của một loài có được trước ngày lần đầu tiên các quy định của Công ước áp dụng đối với loài đó. Thời điểm có được mẫu vật xác định thuộc một trong các trường hợp sau:</w:t>
            </w:r>
          </w:p>
          <w:p w14:paraId="542C2726"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a) Ngày mẫu vật được khai thác từ tự nhiên.</w:t>
            </w:r>
          </w:p>
          <w:p w14:paraId="3CE6B538"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lastRenderedPageBreak/>
              <w:tab/>
              <w:t>b) Ngày mẫu vật được sinh sản hoặc trồng cấy nhân tạo trong môi trường có kiểm soát.</w:t>
            </w:r>
          </w:p>
          <w:p w14:paraId="79C30C11"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c) Trường hợp không xác định được ngày có được mẫu vật theo quy định tại các điểm a, b khoản này, thì ngày có được mẫu vật là ngày đầu tiên chủ mẫu vật xác lập quyền sở hữu hợp pháp đối với mẫu vật đó.”</w:t>
            </w:r>
          </w:p>
          <w:p w14:paraId="4AB2E980"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r) Sửa đổi, bổ sung Khoản 4 Điều 1 Nghị định số 84/2021/NĐ-CP như sau:</w:t>
            </w:r>
          </w:p>
          <w:p w14:paraId="4CB4C11F" w14:textId="77777777" w:rsidR="00152E38" w:rsidRPr="00FF1402" w:rsidRDefault="00152E38" w:rsidP="00FF1402">
            <w:pPr>
              <w:pStyle w:val="NormalWeb"/>
              <w:shd w:val="clear" w:color="auto" w:fill="FFFFFF"/>
              <w:spacing w:before="0" w:beforeAutospacing="0" w:after="120" w:afterAutospacing="0" w:line="264" w:lineRule="auto"/>
              <w:ind w:firstLine="567"/>
              <w:jc w:val="both"/>
              <w:rPr>
                <w:bCs/>
                <w:shd w:val="clear" w:color="auto" w:fill="FFFFFF"/>
              </w:rPr>
            </w:pPr>
            <w:r w:rsidRPr="00FF1402">
              <w:rPr>
                <w:bCs/>
                <w:shd w:val="clear" w:color="auto" w:fill="FFFFFF"/>
              </w:rPr>
              <w:tab/>
              <w:t>“Động vật hoang dã, thực vật hoang dã là những loài động vật, thực vật sinh sống, phát triển trong sinh cảnh tự nhiên, nhân tạo hoặc loài động vật, thực vật được nuôi, trồng trong môi trường có kiểm soát nhưng không phải là vật nuôi theo quy định của pháp luật về chăn nuôi, thuộc một trong các trường hợp sau:</w:t>
            </w:r>
          </w:p>
          <w:p w14:paraId="4D619223" w14:textId="77777777" w:rsidR="00152E38" w:rsidRPr="00FF1402" w:rsidRDefault="00152E38" w:rsidP="00FF1402">
            <w:pPr>
              <w:pStyle w:val="NormalWeb"/>
              <w:shd w:val="clear" w:color="auto" w:fill="FFFFFF"/>
              <w:spacing w:before="0" w:beforeAutospacing="0" w:after="120" w:afterAutospacing="0" w:line="264" w:lineRule="auto"/>
              <w:ind w:firstLine="567"/>
              <w:jc w:val="both"/>
              <w:rPr>
                <w:bCs/>
                <w:shd w:val="clear" w:color="auto" w:fill="FFFFFF"/>
              </w:rPr>
            </w:pPr>
            <w:r w:rsidRPr="00FF1402">
              <w:rPr>
                <w:bCs/>
                <w:shd w:val="clear" w:color="auto" w:fill="FFFFFF"/>
              </w:rPr>
              <w:tab/>
              <w:t>a) Loài động vật, thực vật nguy cấp, quý, hiếm được ưu tiên bảo vệ.</w:t>
            </w:r>
          </w:p>
          <w:p w14:paraId="33301452" w14:textId="77777777" w:rsidR="00152E38" w:rsidRPr="00FF1402" w:rsidRDefault="00152E38" w:rsidP="00FF1402">
            <w:pPr>
              <w:pStyle w:val="NormalWeb"/>
              <w:shd w:val="clear" w:color="auto" w:fill="FFFFFF"/>
              <w:spacing w:before="0" w:beforeAutospacing="0" w:after="120" w:afterAutospacing="0" w:line="264" w:lineRule="auto"/>
              <w:ind w:firstLine="567"/>
              <w:jc w:val="both"/>
              <w:rPr>
                <w:bCs/>
                <w:shd w:val="clear" w:color="auto" w:fill="FFFFFF"/>
              </w:rPr>
            </w:pPr>
            <w:r w:rsidRPr="00FF1402">
              <w:rPr>
                <w:bCs/>
                <w:shd w:val="clear" w:color="auto" w:fill="FFFFFF"/>
              </w:rPr>
              <w:tab/>
              <w:t>b) Loài thực vật rừng, động vật rừng nguy cấp, quý, hiếm.</w:t>
            </w:r>
          </w:p>
          <w:p w14:paraId="56884BD4" w14:textId="77777777" w:rsidR="00152E38" w:rsidRPr="00FF1402" w:rsidRDefault="00152E38" w:rsidP="00FF1402">
            <w:pPr>
              <w:pStyle w:val="NormalWeb"/>
              <w:shd w:val="clear" w:color="auto" w:fill="FFFFFF"/>
              <w:spacing w:before="0" w:beforeAutospacing="0" w:after="120" w:afterAutospacing="0" w:line="264" w:lineRule="auto"/>
              <w:ind w:firstLine="567"/>
              <w:jc w:val="both"/>
              <w:rPr>
                <w:bCs/>
                <w:shd w:val="clear" w:color="auto" w:fill="FFFFFF"/>
              </w:rPr>
            </w:pPr>
            <w:r w:rsidRPr="00FF1402">
              <w:rPr>
                <w:bCs/>
                <w:shd w:val="clear" w:color="auto" w:fill="FFFFFF"/>
              </w:rPr>
              <w:lastRenderedPageBreak/>
              <w:tab/>
              <w:t>c) Loài động vật, thực vật hoang dã nguy cấp thuộc các Phụ lục của CITES.</w:t>
            </w:r>
          </w:p>
          <w:p w14:paraId="45D1ED24" w14:textId="77777777" w:rsidR="00152E38" w:rsidRPr="00FF1402" w:rsidRDefault="00152E38" w:rsidP="00FF1402">
            <w:pPr>
              <w:pStyle w:val="NormalWeb"/>
              <w:shd w:val="clear" w:color="auto" w:fill="FFFFFF"/>
              <w:spacing w:before="0" w:beforeAutospacing="0" w:after="120" w:afterAutospacing="0" w:line="264" w:lineRule="auto"/>
              <w:ind w:firstLine="567"/>
              <w:jc w:val="both"/>
              <w:rPr>
                <w:bCs/>
                <w:shd w:val="clear" w:color="auto" w:fill="FFFFFF"/>
              </w:rPr>
            </w:pPr>
            <w:r w:rsidRPr="00FF1402">
              <w:rPr>
                <w:bCs/>
                <w:shd w:val="clear" w:color="auto" w:fill="FFFFFF"/>
              </w:rPr>
              <w:tab/>
              <w:t>d) Loài động vật rừng thông thường theo quy định của Bộ Nông nghiệp và Phát triển nông thôn.”</w:t>
            </w:r>
          </w:p>
          <w:p w14:paraId="218351DA" w14:textId="77777777" w:rsidR="00152E38" w:rsidRPr="00FF1402" w:rsidRDefault="00152E38" w:rsidP="00FF1402">
            <w:pPr>
              <w:pStyle w:val="NormalWeb"/>
              <w:shd w:val="clear" w:color="auto" w:fill="FFFFFF"/>
              <w:spacing w:before="0" w:beforeAutospacing="0" w:after="120" w:afterAutospacing="0" w:line="264" w:lineRule="auto"/>
              <w:ind w:firstLine="567"/>
              <w:jc w:val="both"/>
              <w:rPr>
                <w:bCs/>
                <w:shd w:val="clear" w:color="auto" w:fill="FFFFFF"/>
              </w:rPr>
            </w:pPr>
            <w:r w:rsidRPr="00FF1402">
              <w:rPr>
                <w:bCs/>
                <w:shd w:val="clear" w:color="auto" w:fill="FFFFFF"/>
              </w:rPr>
              <w:tab/>
              <w:t>s) Bổ sung các khoản 30, khoản 31, khoản 32 Điều 3 Nghị định số 06/2019/NĐ-CP như sau:</w:t>
            </w:r>
          </w:p>
          <w:p w14:paraId="45E7CE85" w14:textId="77777777" w:rsidR="00152E38" w:rsidRPr="00FF1402" w:rsidRDefault="00152E38" w:rsidP="00FF1402">
            <w:pPr>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“30. Khai thác trong khu vực bị cấm là việc khai thác các loài thực vật rừng, động vật rừng nguy cấp, quý, hiếm trong các khu vực có quy định cấm khai thác của cơ quan nhà nước có thẩm quyền.</w:t>
            </w:r>
          </w:p>
          <w:p w14:paraId="68EA923D" w14:textId="77777777" w:rsidR="00152E38" w:rsidRPr="00FF1402" w:rsidRDefault="00152E38" w:rsidP="00FF1402">
            <w:pPr>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31. Khai thác vào thời gian bị cấm là việc khai thác các loài thực vật rừng, động vật rừng nguy cấp, quý, hiếm vào mùa sinh sản hoặc mùa di cư của chúng theo công bố của cơ quan nhà nước có thẩm quyền. Việc xác định mùa sinh sản, mùa di cư của từng loài được căn cứ vào các nghiên cứu khoa học, ý kiến của cơ quan khoa học CITES. </w:t>
            </w:r>
          </w:p>
          <w:p w14:paraId="720FD989" w14:textId="17E8A623" w:rsidR="00FB51DD" w:rsidRPr="00FF1402" w:rsidRDefault="00152E38" w:rsidP="00FF1402">
            <w:pPr>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32. Sử dụng công cụ, phương tiện bị cấm là việc sử dụng các loại </w:t>
            </w:r>
            <w:r w:rsidRPr="00FF1402">
              <w:rPr>
                <w:rFonts w:ascii="Times New Roman" w:hAnsi="Times New Roman"/>
                <w:bCs/>
                <w:sz w:val="24"/>
                <w:szCs w:val="24"/>
                <w:shd w:val="clear" w:color="auto" w:fill="FFFFFF"/>
              </w:rPr>
              <w:lastRenderedPageBreak/>
              <w:t>công cụ, phương tiện do cơ quan có thẩm quyền quy định không được phép sử dụng để khai thác mẫu vật như các loại vũ khí, tên tẩm thuốc độc, chất nổ, chất độc, đào hầm, hố, cắm chông, bẫy kiềng lớn, bẫy cắm chông, bẫy gài lao, bẫy điện, bẫy sập, khúc gỗ lớn, răng sắt lớn.”</w:t>
            </w:r>
          </w:p>
        </w:tc>
        <w:tc>
          <w:tcPr>
            <w:tcW w:w="3827" w:type="dxa"/>
          </w:tcPr>
          <w:p w14:paraId="28F675B9" w14:textId="1BCF5F97" w:rsidR="00E62419" w:rsidRPr="00FF1402" w:rsidRDefault="00FF661A"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Điểm d khoản 2 Điều 1 sửa đổi như sau:</w:t>
            </w:r>
          </w:p>
          <w:p w14:paraId="60AB325E" w14:textId="04B6ADC0" w:rsidR="00FF661A" w:rsidRPr="00FF1402" w:rsidRDefault="00FF661A" w:rsidP="00FF1402">
            <w:pPr>
              <w:widowControl w:val="0"/>
              <w:spacing w:after="120" w:line="264" w:lineRule="auto"/>
              <w:ind w:firstLine="567"/>
              <w:jc w:val="both"/>
              <w:rPr>
                <w:rFonts w:ascii="Times New Roman" w:hAnsi="Times New Roman"/>
                <w:color w:val="000000"/>
                <w:sz w:val="24"/>
                <w:szCs w:val="24"/>
              </w:rPr>
            </w:pPr>
            <w:r w:rsidRPr="00FF1402">
              <w:rPr>
                <w:rFonts w:ascii="Times New Roman" w:hAnsi="Times New Roman"/>
                <w:color w:val="000000"/>
                <w:sz w:val="24"/>
                <w:szCs w:val="24"/>
              </w:rPr>
              <w:t>“d) Sửa đổi, bổ sung Khoản 8 Điều 3 Nghị định số 06/2019/NĐ-CP như sau:</w:t>
            </w:r>
          </w:p>
          <w:p w14:paraId="7181F5F8" w14:textId="4B7C8149" w:rsidR="00976FE4" w:rsidRPr="00FF1402" w:rsidRDefault="00FF661A" w:rsidP="00FF1402">
            <w:pPr>
              <w:widowControl w:val="0"/>
              <w:spacing w:after="120" w:line="264" w:lineRule="auto"/>
              <w:ind w:firstLine="567"/>
              <w:jc w:val="both"/>
              <w:rPr>
                <w:rFonts w:ascii="Times New Roman" w:hAnsi="Times New Roman"/>
                <w:color w:val="000000"/>
                <w:sz w:val="24"/>
                <w:szCs w:val="24"/>
              </w:rPr>
            </w:pPr>
            <w:r w:rsidRPr="00FF1402">
              <w:rPr>
                <w:rFonts w:ascii="Times New Roman" w:hAnsi="Times New Roman"/>
                <w:color w:val="000000"/>
                <w:sz w:val="24"/>
                <w:szCs w:val="24"/>
              </w:rPr>
              <w:tab/>
              <w:t xml:space="preserve">“8. </w:t>
            </w:r>
            <w:r w:rsidRPr="00FF1402">
              <w:rPr>
                <w:rFonts w:ascii="Times New Roman" w:hAnsi="Times New Roman"/>
                <w:color w:val="000000"/>
                <w:sz w:val="24"/>
                <w:szCs w:val="24"/>
                <w:lang w:val="vi-VN"/>
              </w:rPr>
              <w:t>Động vật rừng thông thường là các loài động vật thuộc các lớp thú, chim, bò sát, lưỡng cư và không thuộc</w:t>
            </w:r>
            <w:r w:rsidRPr="00FF1402">
              <w:rPr>
                <w:rFonts w:ascii="Times New Roman" w:hAnsi="Times New Roman"/>
                <w:i/>
                <w:color w:val="000000"/>
                <w:sz w:val="24"/>
                <w:szCs w:val="24"/>
                <w:lang w:val="vi-VN"/>
              </w:rPr>
              <w:t>: Danh mục loài thực vật rừng, động vật rừng nguy cấp, quý, hiếm</w:t>
            </w:r>
            <w:r w:rsidRPr="00FF1402">
              <w:rPr>
                <w:rFonts w:ascii="Times New Roman" w:hAnsi="Times New Roman"/>
                <w:i/>
                <w:color w:val="000000"/>
                <w:sz w:val="24"/>
                <w:szCs w:val="24"/>
              </w:rPr>
              <w:t>;</w:t>
            </w:r>
            <w:r w:rsidRPr="00FF1402">
              <w:rPr>
                <w:rFonts w:ascii="Times New Roman" w:hAnsi="Times New Roman"/>
                <w:i/>
                <w:color w:val="000000"/>
                <w:sz w:val="24"/>
                <w:szCs w:val="24"/>
                <w:lang w:val="en-SG"/>
              </w:rPr>
              <w:t xml:space="preserve"> Danh mục thực vật rừng, động vật rừng nguy cấp, quý, hiếm được ưu tiên bảo vệ;</w:t>
            </w:r>
            <w:r w:rsidRPr="00FF1402">
              <w:rPr>
                <w:rFonts w:ascii="Times New Roman" w:hAnsi="Times New Roman"/>
                <w:i/>
                <w:color w:val="000000"/>
                <w:sz w:val="24"/>
                <w:szCs w:val="24"/>
                <w:lang w:val="vi-VN"/>
              </w:rPr>
              <w:t xml:space="preserve"> Danh mục </w:t>
            </w:r>
            <w:r w:rsidRPr="00FF1402">
              <w:rPr>
                <w:rFonts w:ascii="Times New Roman" w:hAnsi="Times New Roman"/>
                <w:i/>
                <w:color w:val="000000"/>
                <w:sz w:val="24"/>
                <w:szCs w:val="24"/>
              </w:rPr>
              <w:t xml:space="preserve">các </w:t>
            </w:r>
            <w:r w:rsidRPr="00FF1402">
              <w:rPr>
                <w:rFonts w:ascii="Times New Roman" w:hAnsi="Times New Roman"/>
                <w:i/>
                <w:color w:val="000000"/>
                <w:sz w:val="24"/>
                <w:szCs w:val="24"/>
                <w:lang w:val="vi-VN"/>
              </w:rPr>
              <w:t>loài thuộc Phụ lục CITES</w:t>
            </w:r>
            <w:r w:rsidRPr="00FF1402">
              <w:rPr>
                <w:rFonts w:ascii="Times New Roman" w:hAnsi="Times New Roman"/>
                <w:color w:val="000000"/>
                <w:sz w:val="24"/>
                <w:szCs w:val="24"/>
                <w:lang w:val="vi-VN"/>
              </w:rPr>
              <w:t>; Danh mục động vật được nuôi, thuần hoá thành vật nuôi theo quy định của pháp luật về chăn nuôi</w:t>
            </w:r>
            <w:r w:rsidR="00342F38">
              <w:rPr>
                <w:rFonts w:ascii="Times New Roman" w:hAnsi="Times New Roman"/>
                <w:color w:val="000000"/>
                <w:sz w:val="24"/>
                <w:szCs w:val="24"/>
              </w:rPr>
              <w:t>.”</w:t>
            </w:r>
          </w:p>
          <w:p w14:paraId="73E75199" w14:textId="59E2EF9A" w:rsidR="00976FE4" w:rsidRPr="00FF1402" w:rsidRDefault="009E432C" w:rsidP="00FF1402">
            <w:pPr>
              <w:widowControl w:val="0"/>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xml:space="preserve">- </w:t>
            </w:r>
            <w:r w:rsidR="00D806C0" w:rsidRPr="00FF1402">
              <w:rPr>
                <w:rFonts w:ascii="Times New Roman" w:hAnsi="Times New Roman"/>
                <w:color w:val="000000"/>
                <w:sz w:val="24"/>
                <w:szCs w:val="24"/>
              </w:rPr>
              <w:t>Đề nghị bổ sung 01 khoản giải thích từ ngữ đối với cụm từ “Phân loài”</w:t>
            </w:r>
            <w:r w:rsidR="0043309F" w:rsidRPr="00FF1402">
              <w:rPr>
                <w:rFonts w:ascii="Times New Roman" w:hAnsi="Times New Roman"/>
                <w:color w:val="000000"/>
                <w:sz w:val="24"/>
                <w:szCs w:val="24"/>
              </w:rPr>
              <w:t>.</w:t>
            </w:r>
          </w:p>
          <w:p w14:paraId="15399B2E" w14:textId="7CB7C4A0" w:rsidR="0043309F" w:rsidRPr="00FF1402" w:rsidRDefault="0043309F" w:rsidP="00FF1402">
            <w:pPr>
              <w:widowControl w:val="0"/>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xml:space="preserve">- </w:t>
            </w:r>
            <w:r w:rsidR="0080526F" w:rsidRPr="00FF1402">
              <w:rPr>
                <w:rFonts w:ascii="Times New Roman" w:hAnsi="Times New Roman"/>
                <w:color w:val="000000"/>
                <w:sz w:val="24"/>
                <w:szCs w:val="24"/>
              </w:rPr>
              <w:t xml:space="preserve">Tại điểm s khoản 2 Điều 1, đề nghị bổ sung cụm từ “động vật rừng nguy </w:t>
            </w:r>
            <w:r w:rsidR="0080526F" w:rsidRPr="00FF1402">
              <w:rPr>
                <w:rFonts w:ascii="Times New Roman" w:hAnsi="Times New Roman"/>
                <w:color w:val="000000"/>
                <w:sz w:val="24"/>
                <w:szCs w:val="24"/>
              </w:rPr>
              <w:lastRenderedPageBreak/>
              <w:t xml:space="preserve">cấp, quý, hiếm” vào nội dung bổ sung khoản 31 và được viết lại như sau: </w:t>
            </w:r>
            <w:r w:rsidR="0080526F" w:rsidRPr="00FF1402">
              <w:rPr>
                <w:rFonts w:ascii="Times New Roman" w:hAnsi="Times New Roman"/>
                <w:i/>
                <w:color w:val="000000"/>
                <w:sz w:val="24"/>
                <w:szCs w:val="24"/>
              </w:rPr>
              <w:t>“…Việc xác định mùa sinh sản, mùa di cư của từng loài động vật rừng nguy cấp, quý, hiếm được căn cứ vào các nghiên cứu khoa học, ý kiến của Cơ quan khoa học CITES”</w:t>
            </w:r>
            <w:r w:rsidR="0080526F" w:rsidRPr="00FF1402">
              <w:rPr>
                <w:rFonts w:ascii="Times New Roman" w:hAnsi="Times New Roman"/>
                <w:color w:val="000000"/>
                <w:sz w:val="24"/>
                <w:szCs w:val="24"/>
              </w:rPr>
              <w:t>.</w:t>
            </w:r>
          </w:p>
          <w:p w14:paraId="772C5D42" w14:textId="59716CFB" w:rsidR="00EB74B8" w:rsidRPr="00FF1402" w:rsidRDefault="00166B9E" w:rsidP="00FF1402">
            <w:pPr>
              <w:widowControl w:val="0"/>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xml:space="preserve">- Đề nghị bổ sung khoản 8 Điều 3 nội dung: “Động vật rừng thông thường là các loài động vật thuộc các lớp thú, chim, bò sát, lưỡng cư </w:t>
            </w:r>
            <w:r w:rsidRPr="00FF1402">
              <w:rPr>
                <w:rFonts w:ascii="Times New Roman" w:hAnsi="Times New Roman"/>
                <w:b/>
                <w:i/>
                <w:color w:val="000000"/>
                <w:sz w:val="24"/>
                <w:szCs w:val="24"/>
              </w:rPr>
              <w:t>có nguồn gốc từ rừng</w:t>
            </w:r>
            <w:r w:rsidRPr="00FF1402">
              <w:rPr>
                <w:rFonts w:ascii="Times New Roman" w:hAnsi="Times New Roman"/>
                <w:color w:val="000000"/>
                <w:sz w:val="24"/>
                <w:szCs w:val="24"/>
              </w:rPr>
              <w:t xml:space="preserve"> và không thuộc….”</w:t>
            </w:r>
            <w:r w:rsidR="00EB74B8" w:rsidRPr="00FF1402">
              <w:rPr>
                <w:rFonts w:ascii="Times New Roman" w:hAnsi="Times New Roman"/>
                <w:color w:val="000000"/>
                <w:sz w:val="24"/>
                <w:szCs w:val="24"/>
              </w:rPr>
              <w:t>.</w:t>
            </w:r>
          </w:p>
          <w:p w14:paraId="6FAC7754" w14:textId="0B1C1AA8" w:rsidR="00EB74B8" w:rsidRDefault="00EB74B8" w:rsidP="00FF1402">
            <w:pPr>
              <w:widowControl w:val="0"/>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Đề nghị sửa đổi khoản 5 Điều 3</w:t>
            </w:r>
            <w:r w:rsidR="00371DFF" w:rsidRPr="00FF1402">
              <w:rPr>
                <w:rFonts w:ascii="Times New Roman" w:hAnsi="Times New Roman"/>
                <w:color w:val="000000"/>
                <w:sz w:val="24"/>
                <w:szCs w:val="24"/>
              </w:rPr>
              <w:t xml:space="preserve"> (bỏ cụm từ “(như da, vỏ, rễ)”), cụ thể</w:t>
            </w:r>
            <w:r w:rsidRPr="00FF1402">
              <w:rPr>
                <w:rFonts w:ascii="Times New Roman" w:hAnsi="Times New Roman"/>
                <w:color w:val="000000"/>
                <w:sz w:val="24"/>
                <w:szCs w:val="24"/>
              </w:rPr>
              <w:t>: “</w:t>
            </w:r>
            <w:r w:rsidRPr="00FF1402">
              <w:rPr>
                <w:rFonts w:ascii="Times New Roman" w:hAnsi="Times New Roman"/>
                <w:i/>
                <w:color w:val="000000"/>
                <w:sz w:val="24"/>
                <w:szCs w:val="24"/>
              </w:rPr>
              <w:t>Bộ phận của động vật, thực vật là bất kỳ thành phần nào của loài ở dạng thô hay đã qua sơ chế (như bảo quản, làm bóng…) có khả năng nhận dạng được loài đó</w:t>
            </w:r>
            <w:r w:rsidRPr="00FF1402">
              <w:rPr>
                <w:rFonts w:ascii="Times New Roman" w:hAnsi="Times New Roman"/>
                <w:color w:val="000000"/>
                <w:sz w:val="24"/>
                <w:szCs w:val="24"/>
              </w:rPr>
              <w:t>”.</w:t>
            </w:r>
          </w:p>
          <w:p w14:paraId="50374731" w14:textId="763E5CF1" w:rsidR="00B52DE9" w:rsidRPr="00FF1402" w:rsidRDefault="00B52DE9" w:rsidP="00FF1402">
            <w:pPr>
              <w:widowControl w:val="0"/>
              <w:spacing w:after="120" w:line="264" w:lineRule="auto"/>
              <w:jc w:val="both"/>
              <w:rPr>
                <w:rFonts w:ascii="Times New Roman" w:hAnsi="Times New Roman"/>
                <w:color w:val="000000"/>
                <w:sz w:val="24"/>
                <w:szCs w:val="24"/>
              </w:rPr>
            </w:pPr>
            <w:r>
              <w:rPr>
                <w:rFonts w:ascii="Times New Roman" w:hAnsi="Times New Roman"/>
                <w:color w:val="000000"/>
                <w:sz w:val="24"/>
                <w:szCs w:val="24"/>
              </w:rPr>
              <w:t>- Đề nghị giữ nguyên khoản 5 Điều 3 như quy định tại Nghị định số 06/2019/NĐ-CP.</w:t>
            </w:r>
          </w:p>
          <w:p w14:paraId="0D7403FC" w14:textId="3F557737" w:rsidR="00E27CEC" w:rsidRPr="00F31616" w:rsidRDefault="00E27CEC" w:rsidP="00FF1402">
            <w:pPr>
              <w:pStyle w:val="NormalWeb"/>
              <w:shd w:val="clear" w:color="auto" w:fill="FFFFFF"/>
              <w:spacing w:before="0" w:beforeAutospacing="0" w:after="120" w:afterAutospacing="0" w:line="264" w:lineRule="auto"/>
              <w:jc w:val="both"/>
              <w:rPr>
                <w:bCs/>
                <w:shd w:val="clear" w:color="auto" w:fill="FFFFFF"/>
              </w:rPr>
            </w:pPr>
            <w:r w:rsidRPr="00F31616">
              <w:rPr>
                <w:bCs/>
                <w:shd w:val="clear" w:color="auto" w:fill="FFFFFF"/>
              </w:rPr>
              <w:t>- Bổ sung các khoản 30, khoản 31, khoản 32 Điều 3 Nghị định số 06/2019/NĐ-CP</w:t>
            </w:r>
            <w:r w:rsidRPr="00E10580">
              <w:rPr>
                <w:bCs/>
                <w:shd w:val="clear" w:color="auto" w:fill="FFFFFF"/>
              </w:rPr>
              <w:t xml:space="preserve"> như</w:t>
            </w:r>
            <w:r w:rsidRPr="00F31616">
              <w:rPr>
                <w:bCs/>
                <w:shd w:val="clear" w:color="auto" w:fill="FFFFFF"/>
              </w:rPr>
              <w:t xml:space="preserve"> sau:</w:t>
            </w:r>
          </w:p>
          <w:p w14:paraId="36C987BB" w14:textId="7658EA2E" w:rsidR="00E27CEC" w:rsidRPr="00F31616" w:rsidRDefault="00E27CEC" w:rsidP="00FF1402">
            <w:pPr>
              <w:spacing w:after="120" w:line="264" w:lineRule="auto"/>
              <w:jc w:val="both"/>
              <w:rPr>
                <w:rFonts w:ascii="Times New Roman" w:hAnsi="Times New Roman"/>
                <w:bCs/>
                <w:sz w:val="24"/>
                <w:szCs w:val="24"/>
                <w:shd w:val="clear" w:color="auto" w:fill="FFFFFF"/>
              </w:rPr>
            </w:pPr>
            <w:r w:rsidRPr="00F31616">
              <w:rPr>
                <w:rFonts w:ascii="Times New Roman" w:hAnsi="Times New Roman"/>
                <w:bCs/>
                <w:sz w:val="24"/>
                <w:szCs w:val="24"/>
                <w:shd w:val="clear" w:color="auto" w:fill="FFFFFF"/>
              </w:rPr>
              <w:tab/>
              <w:t xml:space="preserve">“30. Khai thác trong khu vực bị cấm là việc khai thác các loài thực </w:t>
            </w:r>
            <w:r w:rsidRPr="00F31616">
              <w:rPr>
                <w:rFonts w:ascii="Times New Roman" w:hAnsi="Times New Roman"/>
                <w:bCs/>
                <w:sz w:val="24"/>
                <w:szCs w:val="24"/>
                <w:shd w:val="clear" w:color="auto" w:fill="FFFFFF"/>
              </w:rPr>
              <w:lastRenderedPageBreak/>
              <w:t xml:space="preserve">vật rừng, động vật rừng nguy cấp, quý, hiếm trong các khu vực có quy định cấm khai thác của cơ quan nhà nước có thẩm quyền. </w:t>
            </w:r>
            <w:r w:rsidRPr="00F31616">
              <w:rPr>
                <w:rFonts w:ascii="Times New Roman" w:hAnsi="Times New Roman"/>
                <w:b/>
                <w:bCs/>
                <w:i/>
                <w:sz w:val="24"/>
                <w:szCs w:val="24"/>
                <w:shd w:val="clear" w:color="auto" w:fill="FFFFFF"/>
              </w:rPr>
              <w:t>UBND cấp huyện quy định cụ thể khu vực cấm khai thác trên địa bàn quản lý</w:t>
            </w:r>
            <w:r w:rsidRPr="00F31616">
              <w:rPr>
                <w:rFonts w:ascii="Times New Roman" w:hAnsi="Times New Roman"/>
                <w:bCs/>
                <w:sz w:val="24"/>
                <w:szCs w:val="24"/>
                <w:shd w:val="clear" w:color="auto" w:fill="FFFFFF"/>
              </w:rPr>
              <w:t>.”</w:t>
            </w:r>
          </w:p>
          <w:p w14:paraId="4C1CCABD" w14:textId="4E191440" w:rsidR="00053A82" w:rsidRPr="00F31616" w:rsidRDefault="00053A82" w:rsidP="00FF1402">
            <w:pPr>
              <w:spacing w:after="120" w:line="264" w:lineRule="auto"/>
              <w:jc w:val="both"/>
              <w:rPr>
                <w:rFonts w:ascii="Times New Roman" w:hAnsi="Times New Roman"/>
                <w:bCs/>
                <w:sz w:val="24"/>
                <w:szCs w:val="24"/>
                <w:shd w:val="clear" w:color="auto" w:fill="FFFFFF"/>
              </w:rPr>
            </w:pPr>
            <w:r w:rsidRPr="00F31616">
              <w:rPr>
                <w:rFonts w:ascii="Times New Roman" w:hAnsi="Times New Roman"/>
                <w:bCs/>
                <w:sz w:val="24"/>
                <w:szCs w:val="24"/>
                <w:shd w:val="clear" w:color="auto" w:fill="FFFFFF"/>
              </w:rPr>
              <w:t xml:space="preserve">- </w:t>
            </w:r>
            <w:r w:rsidR="00B75255" w:rsidRPr="00F31616">
              <w:rPr>
                <w:rFonts w:ascii="Times New Roman" w:hAnsi="Times New Roman"/>
                <w:bCs/>
                <w:sz w:val="24"/>
                <w:szCs w:val="24"/>
                <w:shd w:val="clear" w:color="auto" w:fill="FFFFFF"/>
              </w:rPr>
              <w:t>Đề nghị bổ sung “bẫy keo, ná cao su, bẫy lồng, bẫy lưới” tại khoản 32.</w:t>
            </w:r>
          </w:p>
          <w:p w14:paraId="332ABD08" w14:textId="64CB32D2" w:rsidR="007823FD" w:rsidRPr="00F31616" w:rsidRDefault="007823FD" w:rsidP="00FF1402">
            <w:pPr>
              <w:spacing w:after="120" w:line="264" w:lineRule="auto"/>
              <w:jc w:val="both"/>
              <w:rPr>
                <w:rFonts w:ascii="Times New Roman" w:hAnsi="Times New Roman"/>
                <w:bCs/>
                <w:sz w:val="24"/>
                <w:szCs w:val="24"/>
                <w:shd w:val="clear" w:color="auto" w:fill="FFFFFF"/>
              </w:rPr>
            </w:pPr>
            <w:r w:rsidRPr="00F31616">
              <w:rPr>
                <w:rFonts w:ascii="Times New Roman" w:hAnsi="Times New Roman"/>
                <w:bCs/>
                <w:sz w:val="24"/>
                <w:szCs w:val="24"/>
                <w:shd w:val="clear" w:color="auto" w:fill="FFFFFF"/>
              </w:rPr>
              <w:t>- Đề nghị điều chỉnh khoản 5 Điều 5 như sau: “5. Bộ phận của động vật, thực vật là</w:t>
            </w:r>
            <w:proofErr w:type="gramStart"/>
            <w:r w:rsidRPr="00F31616">
              <w:rPr>
                <w:rFonts w:ascii="Times New Roman" w:hAnsi="Times New Roman"/>
                <w:bCs/>
                <w:sz w:val="24"/>
                <w:szCs w:val="24"/>
                <w:shd w:val="clear" w:color="auto" w:fill="FFFFFF"/>
              </w:rPr>
              <w:t>….(</w:t>
            </w:r>
            <w:proofErr w:type="gramEnd"/>
            <w:r w:rsidRPr="00F31616">
              <w:rPr>
                <w:rFonts w:ascii="Times New Roman" w:hAnsi="Times New Roman"/>
                <w:bCs/>
                <w:sz w:val="24"/>
                <w:szCs w:val="24"/>
                <w:shd w:val="clear" w:color="auto" w:fill="FFFFFF"/>
              </w:rPr>
              <w:t xml:space="preserve">như da, vỏ, rễ, </w:t>
            </w:r>
            <w:r w:rsidRPr="00F31616">
              <w:rPr>
                <w:rFonts w:ascii="Times New Roman" w:hAnsi="Times New Roman"/>
                <w:b/>
                <w:bCs/>
                <w:i/>
                <w:sz w:val="24"/>
                <w:szCs w:val="24"/>
                <w:shd w:val="clear" w:color="auto" w:fill="FFFFFF"/>
              </w:rPr>
              <w:t>quả, hạt</w:t>
            </w:r>
            <w:r w:rsidRPr="00F31616">
              <w:rPr>
                <w:rFonts w:ascii="Times New Roman" w:hAnsi="Times New Roman"/>
                <w:bCs/>
                <w:sz w:val="24"/>
                <w:szCs w:val="24"/>
                <w:shd w:val="clear" w:color="auto" w:fill="FFFFFF"/>
              </w:rPr>
              <w:t>…)….có khả năng nhận dạng được loài đó”.</w:t>
            </w:r>
          </w:p>
          <w:p w14:paraId="626995FA" w14:textId="3F22F1D4" w:rsidR="00C30842" w:rsidRDefault="00C30842" w:rsidP="00FF1402">
            <w:pPr>
              <w:spacing w:after="120" w:line="264" w:lineRule="auto"/>
              <w:jc w:val="both"/>
              <w:rPr>
                <w:rFonts w:ascii="Times New Roman" w:hAnsi="Times New Roman"/>
                <w:bCs/>
                <w:sz w:val="24"/>
                <w:szCs w:val="24"/>
                <w:shd w:val="clear" w:color="auto" w:fill="FFFFFF"/>
              </w:rPr>
            </w:pPr>
            <w:r w:rsidRPr="00F31616">
              <w:rPr>
                <w:rFonts w:ascii="Times New Roman" w:hAnsi="Times New Roman"/>
                <w:bCs/>
                <w:sz w:val="24"/>
                <w:szCs w:val="24"/>
                <w:shd w:val="clear" w:color="auto" w:fill="FFFFFF"/>
              </w:rPr>
              <w:t>- Đề nghị bổ sung khoản 32 như sau: “32. Sử dụng công cụ, phương tiện bị cấm là ….</w:t>
            </w:r>
            <w:r w:rsidR="00BD7369" w:rsidRPr="00F31616">
              <w:rPr>
                <w:rFonts w:ascii="Times New Roman" w:hAnsi="Times New Roman"/>
                <w:bCs/>
                <w:sz w:val="24"/>
                <w:szCs w:val="24"/>
                <w:shd w:val="clear" w:color="auto" w:fill="FFFFFF"/>
              </w:rPr>
              <w:t xml:space="preserve"> </w:t>
            </w:r>
            <w:r w:rsidRPr="00F31616">
              <w:rPr>
                <w:rFonts w:ascii="Times New Roman" w:hAnsi="Times New Roman"/>
                <w:b/>
                <w:bCs/>
                <w:i/>
                <w:sz w:val="24"/>
                <w:szCs w:val="24"/>
                <w:shd w:val="clear" w:color="auto" w:fill="FFFFFF"/>
              </w:rPr>
              <w:t>bẫy lư</w:t>
            </w:r>
            <w:r w:rsidRPr="00F31616">
              <w:rPr>
                <w:rFonts w:ascii="Times New Roman" w:hAnsi="Times New Roman"/>
                <w:bCs/>
                <w:sz w:val="24"/>
                <w:szCs w:val="24"/>
                <w:shd w:val="clear" w:color="auto" w:fill="FFFFFF"/>
              </w:rPr>
              <w:t xml:space="preserve">ới, khúc gỗ lơn, răng sắt lơn, </w:t>
            </w:r>
            <w:r w:rsidRPr="00F31616">
              <w:rPr>
                <w:rFonts w:ascii="Times New Roman" w:hAnsi="Times New Roman"/>
                <w:b/>
                <w:bCs/>
                <w:i/>
                <w:sz w:val="24"/>
                <w:szCs w:val="24"/>
                <w:shd w:val="clear" w:color="auto" w:fill="FFFFFF"/>
              </w:rPr>
              <w:t>thiết bị phát tiếng kêu động vật.</w:t>
            </w:r>
            <w:r w:rsidRPr="00F31616">
              <w:rPr>
                <w:rFonts w:ascii="Times New Roman" w:hAnsi="Times New Roman"/>
                <w:bCs/>
                <w:sz w:val="24"/>
                <w:szCs w:val="24"/>
                <w:shd w:val="clear" w:color="auto" w:fill="FFFFFF"/>
              </w:rPr>
              <w:t>”</w:t>
            </w:r>
          </w:p>
          <w:p w14:paraId="2AAC8F22" w14:textId="0AF07F8B" w:rsidR="00E27CEC" w:rsidRDefault="009C50B5" w:rsidP="00FF1402">
            <w:pPr>
              <w:widowControl w:val="0"/>
              <w:spacing w:after="120" w:line="264" w:lineRule="auto"/>
              <w:jc w:val="both"/>
              <w:rPr>
                <w:rFonts w:ascii="Times New Roman" w:hAnsi="Times New Roman"/>
                <w:color w:val="000000"/>
                <w:sz w:val="24"/>
                <w:szCs w:val="24"/>
                <w:lang w:val="nl-NL"/>
              </w:rPr>
            </w:pPr>
            <w:r>
              <w:rPr>
                <w:rFonts w:ascii="Times New Roman" w:hAnsi="Times New Roman"/>
                <w:color w:val="000000"/>
                <w:sz w:val="24"/>
                <w:szCs w:val="24"/>
                <w:lang w:val="nl-NL"/>
              </w:rPr>
              <w:t>- Đề nghị sửa đổi khoản 27 như sau:</w:t>
            </w:r>
          </w:p>
          <w:p w14:paraId="629F7345" w14:textId="77777777" w:rsidR="009C50B5" w:rsidRPr="009C50B5" w:rsidRDefault="009C50B5" w:rsidP="009C50B5">
            <w:pPr>
              <w:widowControl w:val="0"/>
              <w:ind w:firstLine="171"/>
              <w:jc w:val="both"/>
              <w:rPr>
                <w:rFonts w:ascii="Times New Roman" w:hAnsi="Times New Roman"/>
                <w:bCs/>
                <w:sz w:val="24"/>
                <w:szCs w:val="24"/>
                <w:shd w:val="clear" w:color="auto" w:fill="FFFFFF"/>
              </w:rPr>
            </w:pPr>
            <w:r w:rsidRPr="009C50B5">
              <w:rPr>
                <w:rFonts w:ascii="Times New Roman" w:hAnsi="Times New Roman"/>
                <w:bCs/>
                <w:sz w:val="24"/>
                <w:szCs w:val="24"/>
                <w:shd w:val="clear" w:color="auto" w:fill="FFFFFF"/>
              </w:rPr>
              <w:t>“Mẫu vật tiền Công ước là mẫu vật loài động vật, thực vật hoang dã nguy cấp thu được trước khi các quy định của Công ước được áp dụng cho loài đó. Thời điểm có được mẫu vật xác định thuộc một trong các trường hợp sau:</w:t>
            </w:r>
          </w:p>
          <w:p w14:paraId="1A160CD0" w14:textId="77777777" w:rsidR="009C50B5" w:rsidRPr="009C50B5" w:rsidRDefault="009C50B5" w:rsidP="009C50B5">
            <w:pPr>
              <w:widowControl w:val="0"/>
              <w:ind w:firstLine="171"/>
              <w:jc w:val="both"/>
              <w:rPr>
                <w:rFonts w:ascii="Times New Roman" w:hAnsi="Times New Roman"/>
                <w:bCs/>
                <w:sz w:val="24"/>
                <w:szCs w:val="24"/>
                <w:shd w:val="clear" w:color="auto" w:fill="FFFFFF"/>
              </w:rPr>
            </w:pPr>
            <w:r w:rsidRPr="009C50B5">
              <w:rPr>
                <w:rFonts w:ascii="Times New Roman" w:hAnsi="Times New Roman"/>
                <w:bCs/>
                <w:sz w:val="24"/>
                <w:szCs w:val="24"/>
                <w:shd w:val="clear" w:color="auto" w:fill="FFFFFF"/>
              </w:rPr>
              <w:t xml:space="preserve">a) Ngày mẫu vật được khai thác từ </w:t>
            </w:r>
            <w:r w:rsidRPr="009C50B5">
              <w:rPr>
                <w:rFonts w:ascii="Times New Roman" w:hAnsi="Times New Roman"/>
                <w:bCs/>
                <w:sz w:val="24"/>
                <w:szCs w:val="24"/>
                <w:shd w:val="clear" w:color="auto" w:fill="FFFFFF"/>
              </w:rPr>
              <w:lastRenderedPageBreak/>
              <w:t>tự nhiên.</w:t>
            </w:r>
          </w:p>
          <w:p w14:paraId="5AF64CDF" w14:textId="77777777" w:rsidR="009C50B5" w:rsidRPr="009C50B5" w:rsidRDefault="009C50B5" w:rsidP="009C50B5">
            <w:pPr>
              <w:widowControl w:val="0"/>
              <w:ind w:firstLine="171"/>
              <w:jc w:val="both"/>
              <w:rPr>
                <w:rFonts w:ascii="Times New Roman" w:hAnsi="Times New Roman"/>
                <w:bCs/>
                <w:sz w:val="24"/>
                <w:szCs w:val="24"/>
                <w:shd w:val="clear" w:color="auto" w:fill="FFFFFF"/>
              </w:rPr>
            </w:pPr>
            <w:r w:rsidRPr="009C50B5">
              <w:rPr>
                <w:rFonts w:ascii="Times New Roman" w:hAnsi="Times New Roman"/>
                <w:bCs/>
                <w:sz w:val="24"/>
                <w:szCs w:val="24"/>
                <w:shd w:val="clear" w:color="auto" w:fill="FFFFFF"/>
              </w:rPr>
              <w:t>b) Ngày mẫu vật được tạo ra trong môi trường có kiểm soát.</w:t>
            </w:r>
          </w:p>
          <w:p w14:paraId="7D92D78D" w14:textId="7D11B8EA" w:rsidR="00FF661A" w:rsidRDefault="009C50B5" w:rsidP="009C50B5">
            <w:pPr>
              <w:spacing w:after="120" w:line="264" w:lineRule="auto"/>
              <w:jc w:val="both"/>
              <w:rPr>
                <w:rFonts w:ascii="Times New Roman" w:hAnsi="Times New Roman"/>
                <w:bCs/>
                <w:sz w:val="24"/>
                <w:szCs w:val="24"/>
                <w:shd w:val="clear" w:color="auto" w:fill="FFFFFF"/>
              </w:rPr>
            </w:pPr>
            <w:r w:rsidRPr="009C50B5">
              <w:rPr>
                <w:rFonts w:ascii="Times New Roman" w:hAnsi="Times New Roman"/>
                <w:bCs/>
                <w:sz w:val="24"/>
                <w:szCs w:val="24"/>
                <w:shd w:val="clear" w:color="auto" w:fill="FFFFFF"/>
              </w:rPr>
              <w:t>c) Trường hợp không xác định được ngày có được mẫu vật theo quy định tại các điểm a, b khoản này, thì ngày có được mẫu vật là ngày chủ mẫu vật xác lập quyền sở hữu hợp pháp đối với mẫu vật đó.”</w:t>
            </w:r>
          </w:p>
          <w:p w14:paraId="3AD98F3F" w14:textId="1D568D35" w:rsidR="00BD06B3" w:rsidRDefault="001C1ACF" w:rsidP="009C50B5">
            <w:pPr>
              <w:spacing w:after="120" w:line="264" w:lineRule="auto"/>
              <w:jc w:val="both"/>
              <w:rPr>
                <w:rFonts w:ascii="Times New Roman" w:hAnsi="Times New Roman"/>
                <w:bCs/>
                <w:sz w:val="24"/>
                <w:szCs w:val="24"/>
                <w:shd w:val="clear" w:color="auto" w:fill="FFFFFF"/>
              </w:rPr>
            </w:pPr>
            <w:r>
              <w:rPr>
                <w:rFonts w:ascii="Times New Roman" w:hAnsi="Times New Roman"/>
                <w:bCs/>
                <w:sz w:val="24"/>
                <w:szCs w:val="24"/>
                <w:shd w:val="clear" w:color="auto" w:fill="FFFFFF"/>
              </w:rPr>
              <w:t xml:space="preserve">- </w:t>
            </w:r>
            <w:r w:rsidR="000E5335">
              <w:rPr>
                <w:rFonts w:ascii="Times New Roman" w:hAnsi="Times New Roman"/>
                <w:bCs/>
                <w:sz w:val="24"/>
                <w:szCs w:val="24"/>
                <w:shd w:val="clear" w:color="auto" w:fill="FFFFFF"/>
              </w:rPr>
              <w:t>Đề nghị bỏ điểm r khoản 2 để đảm bảo tính thống nhất với thuật ngữ tại Luật Lâm nghiệp.</w:t>
            </w:r>
          </w:p>
          <w:p w14:paraId="1C73E380" w14:textId="0556D253" w:rsidR="002B7E55" w:rsidRPr="009C50B5" w:rsidRDefault="002B7E55" w:rsidP="009C50B5">
            <w:pPr>
              <w:spacing w:after="120" w:line="264" w:lineRule="auto"/>
              <w:jc w:val="both"/>
              <w:rPr>
                <w:rFonts w:ascii="Times New Roman" w:hAnsi="Times New Roman"/>
                <w:bCs/>
                <w:sz w:val="24"/>
                <w:szCs w:val="24"/>
                <w:shd w:val="clear" w:color="auto" w:fill="FFFFFF"/>
              </w:rPr>
            </w:pPr>
            <w:r>
              <w:rPr>
                <w:rFonts w:ascii="Times New Roman" w:hAnsi="Times New Roman"/>
                <w:bCs/>
                <w:sz w:val="24"/>
                <w:szCs w:val="24"/>
                <w:shd w:val="clear" w:color="auto" w:fill="FFFFFF"/>
              </w:rPr>
              <w:t>- Đề nghị bổ sung, giải thích rõ các khái niệm: động vật hoang dã, động vật hoang dã trong tự nhiên, động vật rừng, động vật rừng thông thường, động vật gây nuôi.</w:t>
            </w:r>
          </w:p>
          <w:p w14:paraId="787F5EA3" w14:textId="77777777" w:rsidR="00FF661A" w:rsidRDefault="00342F38" w:rsidP="00FF1402">
            <w:pPr>
              <w:spacing w:after="120" w:line="264" w:lineRule="auto"/>
              <w:jc w:val="both"/>
              <w:rPr>
                <w:rFonts w:ascii="Times New Roman" w:hAnsi="Times New Roman"/>
                <w:sz w:val="24"/>
                <w:szCs w:val="24"/>
              </w:rPr>
            </w:pPr>
            <w:r>
              <w:rPr>
                <w:rFonts w:ascii="Times New Roman" w:hAnsi="Times New Roman"/>
                <w:sz w:val="24"/>
                <w:szCs w:val="24"/>
              </w:rPr>
              <w:t>- Đề nghị giải thích rõ hơn 2 thuật ngữ “nuôi sinh trưởng” và “nuôi sinh sản”</w:t>
            </w:r>
            <w:r w:rsidR="0075111B">
              <w:rPr>
                <w:rFonts w:ascii="Times New Roman" w:hAnsi="Times New Roman"/>
                <w:sz w:val="24"/>
                <w:szCs w:val="24"/>
              </w:rPr>
              <w:t>.</w:t>
            </w:r>
          </w:p>
          <w:p w14:paraId="522DB51F" w14:textId="5CC0FE7B" w:rsidR="0075111B" w:rsidRPr="00FF1402" w:rsidRDefault="0075111B" w:rsidP="00FF1402">
            <w:pPr>
              <w:spacing w:after="120" w:line="264" w:lineRule="auto"/>
              <w:jc w:val="both"/>
              <w:rPr>
                <w:rFonts w:ascii="Times New Roman" w:hAnsi="Times New Roman"/>
                <w:sz w:val="24"/>
                <w:szCs w:val="24"/>
              </w:rPr>
            </w:pPr>
            <w:r>
              <w:rPr>
                <w:rFonts w:ascii="Times New Roman" w:hAnsi="Times New Roman"/>
                <w:sz w:val="24"/>
                <w:szCs w:val="24"/>
              </w:rPr>
              <w:t>- Đề nghị bổ sung giải thích thuật ngữ “cơ sở cứu hộ, trưng bày, sưu tập thực vật rừng, động vật rừng nguy cấp, quý, hiếm”.</w:t>
            </w:r>
          </w:p>
        </w:tc>
        <w:tc>
          <w:tcPr>
            <w:tcW w:w="2268" w:type="dxa"/>
          </w:tcPr>
          <w:p w14:paraId="30EF0139" w14:textId="117C6BD7" w:rsidR="00D806C0" w:rsidRPr="00FF1402" w:rsidRDefault="00D806C0" w:rsidP="000F12AC">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Bộ Quốc phòng</w:t>
            </w:r>
            <w:r w:rsidR="00166B9E" w:rsidRPr="00FF1402">
              <w:rPr>
                <w:rFonts w:ascii="Times New Roman" w:hAnsi="Times New Roman"/>
                <w:sz w:val="24"/>
                <w:szCs w:val="24"/>
              </w:rPr>
              <w:t>, Sở NN&amp;PTNT Hà Giang, Sở NN&amp;PTNT Hải Phòng</w:t>
            </w:r>
            <w:r w:rsidR="004A6555" w:rsidRPr="00FF1402">
              <w:rPr>
                <w:rFonts w:ascii="Times New Roman" w:hAnsi="Times New Roman"/>
                <w:sz w:val="24"/>
                <w:szCs w:val="24"/>
              </w:rPr>
              <w:t xml:space="preserve">, Sở NN&amp;PTNT </w:t>
            </w:r>
            <w:r w:rsidR="00EB74B8" w:rsidRPr="00FF1402">
              <w:rPr>
                <w:rFonts w:ascii="Times New Roman" w:hAnsi="Times New Roman"/>
                <w:sz w:val="24"/>
                <w:szCs w:val="24"/>
              </w:rPr>
              <w:t>Gia Lai</w:t>
            </w:r>
            <w:r w:rsidR="00E27CEC" w:rsidRPr="00FF1402">
              <w:rPr>
                <w:rFonts w:ascii="Times New Roman" w:hAnsi="Times New Roman"/>
                <w:sz w:val="24"/>
                <w:szCs w:val="24"/>
              </w:rPr>
              <w:t>, Lai Châu</w:t>
            </w:r>
            <w:r w:rsidR="00053A82" w:rsidRPr="00FF1402">
              <w:rPr>
                <w:rFonts w:ascii="Times New Roman" w:hAnsi="Times New Roman"/>
                <w:sz w:val="24"/>
                <w:szCs w:val="24"/>
              </w:rPr>
              <w:t>, Hậu Giang</w:t>
            </w:r>
            <w:r w:rsidR="007823FD">
              <w:rPr>
                <w:rFonts w:ascii="Times New Roman" w:hAnsi="Times New Roman"/>
                <w:sz w:val="24"/>
                <w:szCs w:val="24"/>
              </w:rPr>
              <w:t>, UBND tỉnh Lâm Đồng</w:t>
            </w:r>
            <w:r w:rsidR="000F12AC">
              <w:rPr>
                <w:rFonts w:ascii="Times New Roman" w:hAnsi="Times New Roman"/>
                <w:sz w:val="24"/>
                <w:szCs w:val="24"/>
              </w:rPr>
              <w:t>, UBND tỉnh Đồng Tháp</w:t>
            </w:r>
            <w:r w:rsidR="00FF2C57">
              <w:rPr>
                <w:rFonts w:ascii="Times New Roman" w:hAnsi="Times New Roman"/>
                <w:sz w:val="24"/>
                <w:szCs w:val="24"/>
              </w:rPr>
              <w:t>, Vụ Pháp chế</w:t>
            </w:r>
            <w:r w:rsidR="007B2E0E">
              <w:rPr>
                <w:rFonts w:ascii="Times New Roman" w:hAnsi="Times New Roman"/>
                <w:sz w:val="24"/>
                <w:szCs w:val="24"/>
              </w:rPr>
              <w:t>, UBND tỉnh Kon Tum</w:t>
            </w:r>
            <w:r w:rsidR="00696676">
              <w:rPr>
                <w:rFonts w:ascii="Times New Roman" w:hAnsi="Times New Roman"/>
                <w:sz w:val="24"/>
                <w:szCs w:val="24"/>
              </w:rPr>
              <w:t>, UBND tỉnh Quảng Bình</w:t>
            </w:r>
            <w:r w:rsidR="00342F38">
              <w:rPr>
                <w:rFonts w:ascii="Times New Roman" w:hAnsi="Times New Roman"/>
                <w:sz w:val="24"/>
                <w:szCs w:val="24"/>
              </w:rPr>
              <w:t>, Sở NN&amp;PTNT Phú Yên</w:t>
            </w:r>
            <w:r w:rsidR="0075111B">
              <w:rPr>
                <w:rFonts w:ascii="Times New Roman" w:hAnsi="Times New Roman"/>
                <w:sz w:val="24"/>
                <w:szCs w:val="24"/>
              </w:rPr>
              <w:t>, Sở NN&amp;PTNT Ninh Bình</w:t>
            </w:r>
            <w:r w:rsidR="0058430C">
              <w:rPr>
                <w:rFonts w:ascii="Times New Roman" w:hAnsi="Times New Roman"/>
                <w:sz w:val="24"/>
                <w:szCs w:val="24"/>
              </w:rPr>
              <w:t>, Sở NN&amp;PTNT Hà Tĩnh</w:t>
            </w:r>
          </w:p>
          <w:p w14:paraId="5AD6DEBF" w14:textId="77777777" w:rsidR="00053A82" w:rsidRPr="00FF1402" w:rsidRDefault="00053A82" w:rsidP="00FF1402">
            <w:pPr>
              <w:spacing w:after="120" w:line="264" w:lineRule="auto"/>
              <w:jc w:val="both"/>
              <w:rPr>
                <w:rFonts w:ascii="Times New Roman" w:hAnsi="Times New Roman"/>
                <w:sz w:val="24"/>
                <w:szCs w:val="24"/>
              </w:rPr>
            </w:pPr>
          </w:p>
          <w:p w14:paraId="74342AE5" w14:textId="1C8D5E80" w:rsidR="00D806C0" w:rsidRPr="00FF1402" w:rsidRDefault="00D806C0" w:rsidP="00FF1402">
            <w:pPr>
              <w:spacing w:after="120" w:line="264" w:lineRule="auto"/>
              <w:jc w:val="both"/>
              <w:rPr>
                <w:rFonts w:ascii="Times New Roman" w:hAnsi="Times New Roman"/>
                <w:sz w:val="24"/>
                <w:szCs w:val="24"/>
                <w:lang w:val="vi-VN"/>
              </w:rPr>
            </w:pPr>
          </w:p>
        </w:tc>
        <w:tc>
          <w:tcPr>
            <w:tcW w:w="4825" w:type="dxa"/>
          </w:tcPr>
          <w:p w14:paraId="57DC790E" w14:textId="330E97AA" w:rsidR="0043309F" w:rsidRPr="00FF1402" w:rsidRDefault="00C1081B" w:rsidP="00FF1402">
            <w:pPr>
              <w:spacing w:after="120" w:line="264" w:lineRule="auto"/>
              <w:jc w:val="both"/>
              <w:rPr>
                <w:rFonts w:ascii="Times New Roman" w:hAnsi="Times New Roman"/>
                <w:sz w:val="24"/>
                <w:szCs w:val="24"/>
              </w:rPr>
            </w:pPr>
            <w:r w:rsidRPr="00FF1402">
              <w:rPr>
                <w:rFonts w:ascii="Times New Roman" w:hAnsi="Times New Roman"/>
                <w:sz w:val="24"/>
                <w:szCs w:val="24"/>
              </w:rPr>
              <w:t xml:space="preserve">- </w:t>
            </w:r>
            <w:r w:rsidR="007408F6" w:rsidRPr="00FF1402">
              <w:rPr>
                <w:rFonts w:ascii="Times New Roman" w:hAnsi="Times New Roman"/>
                <w:sz w:val="24"/>
                <w:szCs w:val="24"/>
              </w:rPr>
              <w:t xml:space="preserve">Bộ Nông nghiệp và PTNT nông thôn tiếp thu và đã </w:t>
            </w:r>
            <w:r w:rsidRPr="00FF1402">
              <w:rPr>
                <w:rFonts w:ascii="Times New Roman" w:hAnsi="Times New Roman"/>
                <w:sz w:val="24"/>
                <w:szCs w:val="24"/>
              </w:rPr>
              <w:t>chỉnh sửa khoản 8 Điều 3 t</w:t>
            </w:r>
            <w:r w:rsidR="00FF1402">
              <w:rPr>
                <w:rFonts w:ascii="Times New Roman" w:hAnsi="Times New Roman"/>
                <w:sz w:val="24"/>
                <w:szCs w:val="24"/>
              </w:rPr>
              <w:t>ại dự thảo Nghị định.</w:t>
            </w:r>
          </w:p>
          <w:p w14:paraId="0D1A1A42" w14:textId="32F4BCB8" w:rsidR="00C775BA" w:rsidRPr="00FF1402" w:rsidRDefault="00C23158" w:rsidP="00FF1402">
            <w:pPr>
              <w:spacing w:after="120" w:line="264" w:lineRule="auto"/>
              <w:jc w:val="both"/>
              <w:rPr>
                <w:rFonts w:ascii="Times New Roman" w:hAnsi="Times New Roman"/>
                <w:sz w:val="24"/>
                <w:szCs w:val="24"/>
              </w:rPr>
            </w:pPr>
            <w:r w:rsidRPr="002C2AAB">
              <w:rPr>
                <w:rFonts w:ascii="Times New Roman" w:hAnsi="Times New Roman"/>
                <w:sz w:val="24"/>
                <w:szCs w:val="24"/>
              </w:rPr>
              <w:t>-</w:t>
            </w:r>
            <w:r w:rsidR="0043309F" w:rsidRPr="002C2AAB">
              <w:rPr>
                <w:rFonts w:ascii="Times New Roman" w:hAnsi="Times New Roman"/>
                <w:sz w:val="24"/>
                <w:szCs w:val="24"/>
              </w:rPr>
              <w:t xml:space="preserve"> Đối với đề xuất bổ sung giải thích thuật ngữ đối với từ ngữ “Phân loài”,</w:t>
            </w:r>
            <w:r w:rsidRPr="002C2AAB">
              <w:rPr>
                <w:rFonts w:ascii="Times New Roman" w:hAnsi="Times New Roman"/>
                <w:sz w:val="24"/>
                <w:szCs w:val="24"/>
              </w:rPr>
              <w:t xml:space="preserve"> Bộ Nông nghiệp và PTNT </w:t>
            </w:r>
            <w:r w:rsidR="0001004F" w:rsidRPr="002C2AAB">
              <w:rPr>
                <w:rFonts w:ascii="Times New Roman" w:hAnsi="Times New Roman"/>
                <w:sz w:val="24"/>
                <w:szCs w:val="24"/>
              </w:rPr>
              <w:t>cho</w:t>
            </w:r>
            <w:r w:rsidR="0001004F" w:rsidRPr="00FF1402">
              <w:rPr>
                <w:rFonts w:ascii="Times New Roman" w:hAnsi="Times New Roman"/>
                <w:sz w:val="24"/>
                <w:szCs w:val="24"/>
              </w:rPr>
              <w:t xml:space="preserve"> rằng, việc bổ sung là không cần thiết </w:t>
            </w:r>
            <w:r w:rsidR="002C2AAB">
              <w:rPr>
                <w:rFonts w:ascii="Times New Roman" w:hAnsi="Times New Roman"/>
                <w:sz w:val="24"/>
                <w:szCs w:val="24"/>
              </w:rPr>
              <w:t>do thuật ngữ ngày không quy định tại phần nội dung của Nghị định.</w:t>
            </w:r>
          </w:p>
          <w:p w14:paraId="5BBD026B" w14:textId="77777777" w:rsidR="00321BC2" w:rsidRPr="00FF1402" w:rsidRDefault="00321BC2" w:rsidP="00FF1402">
            <w:pPr>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xml:space="preserve">- Đối với đề xuất chỉnh sửa khoản 5 Điều 3, Bộ Nông nghiệp và PTNT cho rằng không cần thiết do </w:t>
            </w:r>
            <w:r w:rsidR="00903227" w:rsidRPr="00FF1402">
              <w:rPr>
                <w:rFonts w:ascii="Times New Roman" w:hAnsi="Times New Roman"/>
                <w:color w:val="000000"/>
                <w:sz w:val="24"/>
                <w:szCs w:val="24"/>
              </w:rPr>
              <w:t xml:space="preserve">nội dung “(như da, vỏ, rễ)” </w:t>
            </w:r>
            <w:r w:rsidR="001A39BB" w:rsidRPr="00FF1402">
              <w:rPr>
                <w:rFonts w:ascii="Times New Roman" w:hAnsi="Times New Roman"/>
                <w:color w:val="000000"/>
                <w:sz w:val="24"/>
                <w:szCs w:val="24"/>
              </w:rPr>
              <w:t xml:space="preserve">là ví dụ </w:t>
            </w:r>
            <w:r w:rsidR="00903227" w:rsidRPr="00FF1402">
              <w:rPr>
                <w:rFonts w:ascii="Times New Roman" w:hAnsi="Times New Roman"/>
                <w:color w:val="000000"/>
                <w:sz w:val="24"/>
                <w:szCs w:val="24"/>
              </w:rPr>
              <w:t>nhằm mục đích giải thích rõ hơn cho cụm từ “bất kỳ thành phần nào của loài”, không phải là liệt kê toàn bộ thành phần của loài</w:t>
            </w:r>
            <w:r w:rsidR="001A39BB" w:rsidRPr="00FF1402">
              <w:rPr>
                <w:rFonts w:ascii="Times New Roman" w:hAnsi="Times New Roman"/>
                <w:color w:val="000000"/>
                <w:sz w:val="24"/>
                <w:szCs w:val="24"/>
              </w:rPr>
              <w:t>.</w:t>
            </w:r>
          </w:p>
          <w:p w14:paraId="4CD8227F" w14:textId="517D44D6" w:rsidR="005F3561" w:rsidRPr="00FF1402" w:rsidRDefault="00F33EA8" w:rsidP="00FF1402">
            <w:pPr>
              <w:spacing w:after="120" w:line="264" w:lineRule="auto"/>
              <w:jc w:val="both"/>
              <w:rPr>
                <w:rFonts w:ascii="Times New Roman" w:hAnsi="Times New Roman"/>
                <w:color w:val="000000"/>
                <w:sz w:val="24"/>
                <w:szCs w:val="24"/>
              </w:rPr>
            </w:pPr>
            <w:r w:rsidRPr="00B810E5">
              <w:rPr>
                <w:rFonts w:ascii="Times New Roman" w:hAnsi="Times New Roman"/>
                <w:color w:val="000000"/>
                <w:sz w:val="24"/>
                <w:szCs w:val="24"/>
              </w:rPr>
              <w:t>- Đối với</w:t>
            </w:r>
            <w:r w:rsidR="00B810E5">
              <w:rPr>
                <w:rFonts w:ascii="Times New Roman" w:hAnsi="Times New Roman"/>
                <w:color w:val="000000"/>
                <w:sz w:val="24"/>
                <w:szCs w:val="24"/>
              </w:rPr>
              <w:t xml:space="preserve"> các đề xuất về chỉnh sửa, b</w:t>
            </w:r>
            <w:r w:rsidRPr="00B810E5">
              <w:rPr>
                <w:rFonts w:ascii="Times New Roman" w:hAnsi="Times New Roman"/>
                <w:color w:val="000000"/>
                <w:sz w:val="24"/>
                <w:szCs w:val="24"/>
              </w:rPr>
              <w:t xml:space="preserve">ổ sung các khoản </w:t>
            </w:r>
            <w:r w:rsidR="00D8779C">
              <w:rPr>
                <w:rFonts w:ascii="Times New Roman" w:hAnsi="Times New Roman"/>
                <w:color w:val="000000"/>
                <w:sz w:val="24"/>
                <w:szCs w:val="24"/>
              </w:rPr>
              <w:t xml:space="preserve">29, </w:t>
            </w:r>
            <w:r w:rsidRPr="00B810E5">
              <w:rPr>
                <w:rFonts w:ascii="Times New Roman" w:hAnsi="Times New Roman"/>
                <w:color w:val="000000"/>
                <w:sz w:val="24"/>
                <w:szCs w:val="24"/>
              </w:rPr>
              <w:t>30, khoản 31, khoản 32 Điều 3 Nghị định số 06/2019/NĐ-CP</w:t>
            </w:r>
            <w:r w:rsidR="005926E5" w:rsidRPr="00B810E5">
              <w:rPr>
                <w:rFonts w:ascii="Times New Roman" w:hAnsi="Times New Roman"/>
                <w:color w:val="000000"/>
                <w:sz w:val="24"/>
                <w:szCs w:val="24"/>
              </w:rPr>
              <w:t>, Bộ Nông nghiệp và PTNT</w:t>
            </w:r>
            <w:r w:rsidR="002C2AAB">
              <w:rPr>
                <w:rFonts w:ascii="Times New Roman" w:hAnsi="Times New Roman"/>
                <w:color w:val="000000"/>
                <w:sz w:val="24"/>
                <w:szCs w:val="24"/>
              </w:rPr>
              <w:t xml:space="preserve"> đã rà soát, nghiên cứu bỏ các khoản này ra khỏi dự thảo Nghị định</w:t>
            </w:r>
            <w:r w:rsidR="00D8779C">
              <w:rPr>
                <w:rFonts w:ascii="Times New Roman" w:hAnsi="Times New Roman"/>
                <w:color w:val="000000"/>
                <w:sz w:val="24"/>
                <w:szCs w:val="24"/>
              </w:rPr>
              <w:t xml:space="preserve"> để phù hợp với nội dung được giao tại Luật lam nghiệp và do</w:t>
            </w:r>
            <w:r w:rsidR="002C2AAB">
              <w:rPr>
                <w:rFonts w:ascii="Times New Roman" w:hAnsi="Times New Roman"/>
                <w:color w:val="000000"/>
                <w:sz w:val="24"/>
                <w:szCs w:val="24"/>
              </w:rPr>
              <w:t xml:space="preserve"> </w:t>
            </w:r>
            <w:r w:rsidR="00D8779C">
              <w:rPr>
                <w:rFonts w:ascii="Times New Roman" w:hAnsi="Times New Roman"/>
                <w:color w:val="000000"/>
                <w:sz w:val="24"/>
                <w:szCs w:val="24"/>
              </w:rPr>
              <w:t>các</w:t>
            </w:r>
            <w:r w:rsidR="002C2AAB">
              <w:rPr>
                <w:rFonts w:ascii="Times New Roman" w:hAnsi="Times New Roman"/>
                <w:color w:val="000000"/>
                <w:sz w:val="24"/>
                <w:szCs w:val="24"/>
              </w:rPr>
              <w:t xml:space="preserve"> </w:t>
            </w:r>
            <w:r w:rsidR="002C2AAB">
              <w:rPr>
                <w:rFonts w:ascii="Times New Roman" w:hAnsi="Times New Roman"/>
                <w:color w:val="000000"/>
                <w:sz w:val="24"/>
                <w:szCs w:val="24"/>
              </w:rPr>
              <w:lastRenderedPageBreak/>
              <w:t>thuật ngữ này không được quy định tại phần</w:t>
            </w:r>
            <w:r w:rsidR="00D8779C">
              <w:rPr>
                <w:rFonts w:ascii="Times New Roman" w:hAnsi="Times New Roman"/>
                <w:color w:val="000000"/>
                <w:sz w:val="24"/>
                <w:szCs w:val="24"/>
              </w:rPr>
              <w:t xml:space="preserve"> nội dung của dự thảo Nghị định.</w:t>
            </w:r>
          </w:p>
          <w:p w14:paraId="5134226C" w14:textId="77777777" w:rsidR="009C50B5" w:rsidRDefault="009C50B5" w:rsidP="00FF1402">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Đối với đề xuất chỉnh sửa khoản 27, Bộ Nông nghiệp và PTNT đề nghị giữ nguyên như dự thảo Nghị định</w:t>
            </w:r>
            <w:r w:rsidR="00C834AF">
              <w:rPr>
                <w:rFonts w:ascii="Times New Roman" w:hAnsi="Times New Roman"/>
                <w:color w:val="000000"/>
                <w:sz w:val="24"/>
                <w:szCs w:val="24"/>
              </w:rPr>
              <w:t xml:space="preserve"> nhằm đảm bảo phù hợp với quy định của CITES.</w:t>
            </w:r>
          </w:p>
          <w:p w14:paraId="0C0010BA" w14:textId="77777777" w:rsidR="005E005E" w:rsidRDefault="005E005E" w:rsidP="00FF1402">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Đối với các đề xuất bổ sung thêm các giải thích thuật ngữ như động vật hoang dã, động vật rừng v.v…, Bộ Nông nghiệp và PTNT đề nghị giữ nguyên như dự thảo Nghị định do các thuật ngữ này đã được quy định tại dự thảo Nghị định và Nghị định số 06/2019/NĐ-CP, một số thuật ngữ do không được quy định tại phần nội dung của dự thảo Nghị định nên không cần thiết bổ sung giải thích thuật ngữ đó.</w:t>
            </w:r>
          </w:p>
          <w:p w14:paraId="1C54C4C3" w14:textId="04B4E28F" w:rsidR="00342F38" w:rsidRPr="00FF1402" w:rsidRDefault="00342F38" w:rsidP="00FF1402">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Bộ Nông nghiệp và PTNT đã rà soát các thuật ngữ “nuôi sinh sản”, “nuôi sinh trưởng” tại dự thảo Nghị định, đảm bảo phù hợp với các quy định của CITES.</w:t>
            </w:r>
          </w:p>
        </w:tc>
      </w:tr>
      <w:tr w:rsidR="00FB51DD" w:rsidRPr="00FF1402" w14:paraId="0A7BF8F8" w14:textId="77777777" w:rsidTr="006A70E4">
        <w:tc>
          <w:tcPr>
            <w:tcW w:w="3823" w:type="dxa"/>
          </w:tcPr>
          <w:p w14:paraId="1AAE9809" w14:textId="77777777" w:rsidR="005F2850" w:rsidRPr="00FF1402" w:rsidRDefault="005F2850" w:rsidP="00FF1402">
            <w:pPr>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lastRenderedPageBreak/>
              <w:t>3. Bổ sung Điều 3a vào sau Điều 3 tại Chương II Nghị định số 06/2019/NĐ-CP như sau:</w:t>
            </w:r>
          </w:p>
          <w:p w14:paraId="370B47AB" w14:textId="77777777" w:rsidR="005F2850" w:rsidRPr="00FF1402" w:rsidRDefault="005F2850" w:rsidP="00FF1402">
            <w:pPr>
              <w:spacing w:after="120" w:line="264" w:lineRule="auto"/>
              <w:ind w:firstLine="709"/>
              <w:jc w:val="both"/>
              <w:outlineLvl w:val="0"/>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“Điều 3a. Tiêu chí xác định loài thực vật rừng, động vật rừng nguy cấp, quý, hiếm</w:t>
            </w:r>
          </w:p>
          <w:p w14:paraId="46C94004" w14:textId="77777777" w:rsidR="005F2850" w:rsidRPr="00FF1402" w:rsidRDefault="005F2850"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1. Thực vật rừng, động vật rừng nguy cấp, quý, hiếm nhóm I</w:t>
            </w:r>
          </w:p>
          <w:p w14:paraId="31A9AB93" w14:textId="77777777" w:rsidR="005F2850" w:rsidRPr="00FF1402" w:rsidRDefault="005F2850"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a) Thực vật rừng, động vật rừng nguy cấp, quý, hiếm được xem xét bổ sung vào Nhóm I khi đáp ứng một trong các tiêu chí sau:</w:t>
            </w:r>
          </w:p>
          <w:p w14:paraId="5528033D" w14:textId="77777777" w:rsidR="005F2850" w:rsidRPr="00FF1402" w:rsidRDefault="005F2850"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 xml:space="preserve">Loài có tên trong Danh lục Đỏ IUCN hoặc Sách Đỏ Việt Nam ở bậc đe dọa từ Nguy cấp (EN) đến cực kỳ nguy cấp (CR) hoặc loài có tên trong Phụ lục I CITES; Loài được xác định qua nghiên cứu khoa học của Cơ quan khoa học CITES Việt Nam cho thấy </w:t>
            </w:r>
            <w:r w:rsidRPr="00FF1402">
              <w:rPr>
                <w:rFonts w:ascii="Times New Roman" w:hAnsi="Times New Roman"/>
                <w:sz w:val="24"/>
                <w:szCs w:val="24"/>
                <w:lang w:val="vi-VN"/>
              </w:rPr>
              <w:lastRenderedPageBreak/>
              <w:t>quần thể loài này có nguy cơ bị đe dọa tuyệt chủng trong tự nhiên trong vòng 3 thế hệ hoặc 10 năm tới; Loài bị đe doạ tuyệt chủng do tác động của các hoạt động khai thác, buôn bán quá mức, nếu không có biện pháp quản lý sẽ dẫn đến nguy cơ tuyệt chủng trong thời gian 10 năm tới; Loài đặc hữu, có vùng phân bố hẹp trong nước với diện tích phạm vi phân bố nhỏ hơn 5000 km2.</w:t>
            </w:r>
          </w:p>
          <w:p w14:paraId="7B111705"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Nhóm I: Các loài thực vật rừng, động vật rừng có phân bố tự nhiên tại Việt Nam đang bị đe doạ tuyệt chủng nghiêm cấm khai thác, sử dụng vì mục đích thương mại, gồm:</w:t>
            </w:r>
          </w:p>
          <w:p w14:paraId="59AD0F2E"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Nhóm IA: Các loài thực vật rừng.</w:t>
            </w:r>
          </w:p>
          <w:p w14:paraId="5F2C34FF"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Nhóm IB: Các loài động vật rừng.</w:t>
            </w:r>
          </w:p>
          <w:p w14:paraId="3DF9F9F2" w14:textId="77777777" w:rsidR="005F2850" w:rsidRPr="00FF1402" w:rsidRDefault="005F2850"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2. Thực vật rừng, động vật rừng nguy cấp, quý, hiếm Nhóm II</w:t>
            </w:r>
          </w:p>
          <w:p w14:paraId="39F6948D" w14:textId="77777777" w:rsidR="005F2850" w:rsidRPr="00FF1402" w:rsidRDefault="005F2850"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a) Thực vật rừng, động vật rừng nguy cấp, quý, hiếm được xem xét bổ sung vào Nhóm II khi đáp ứng một trong các tiêu chí sau:</w:t>
            </w:r>
          </w:p>
          <w:p w14:paraId="43ADC4AE" w14:textId="77777777" w:rsidR="005F2850" w:rsidRPr="00FF1402" w:rsidRDefault="005F2850"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lastRenderedPageBreak/>
              <w:t>Loài có tên trong Danh lục Đỏ IUCN hoặc Sách Đỏ Việt Nam ở bậc đe dọa từ sẽ nguy cấp (VU) trở lên hoặc loài có tên trong Phụ lục II, III CITES; Loài được xác định qua nghiên cứu khoa học của Cơ quan khoa học CITES Việt Nam cho thấy loài này sẽ trở thành nguy cấp; Các loài chưa bị đe doạ tuyệt chủng nhưng có nguy cơ bị đe dọa nếu không được quản lý chặt chẽ, hạn chế khai thác, sử dụng vì mục đích thương mại; Các loài đặc hữu của Việt Nam.</w:t>
            </w:r>
          </w:p>
          <w:p w14:paraId="7C5F30C8"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 xml:space="preserve">b) Nhóm II: Các loài thực vật rừng, động vật rừng có phân bố tự nhiên tại Việt Nam chưa bị đe doạ tuyệt chủng nhưng có nguy cơ bị đe dọa nếu không được quản lý chặt chẽ, hạn chế khai thác, sử dụng vì mục đích thương mại, gồm: </w:t>
            </w:r>
          </w:p>
          <w:p w14:paraId="6ADF663C"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Nhóm IIA: Các loài thực vật rừng.</w:t>
            </w:r>
          </w:p>
          <w:p w14:paraId="1BF6BAAA" w14:textId="31978852" w:rsidR="00FB51DD" w:rsidRPr="00FF1402" w:rsidRDefault="005F2850" w:rsidP="00FF1402">
            <w:pPr>
              <w:widowControl w:val="0"/>
              <w:spacing w:after="120" w:line="264" w:lineRule="auto"/>
              <w:ind w:firstLine="567"/>
              <w:jc w:val="both"/>
              <w:rPr>
                <w:rFonts w:ascii="Times New Roman" w:hAnsi="Times New Roman"/>
                <w:color w:val="000000"/>
                <w:sz w:val="24"/>
                <w:szCs w:val="24"/>
              </w:rPr>
            </w:pPr>
            <w:r w:rsidRPr="00FF1402">
              <w:rPr>
                <w:rFonts w:ascii="Times New Roman" w:hAnsi="Times New Roman"/>
                <w:sz w:val="24"/>
                <w:szCs w:val="24"/>
                <w:lang w:val="vi-VN"/>
              </w:rPr>
              <w:t>Nhóm IIB: Các loài động vật rừng.”</w:t>
            </w:r>
          </w:p>
        </w:tc>
        <w:tc>
          <w:tcPr>
            <w:tcW w:w="3827" w:type="dxa"/>
          </w:tcPr>
          <w:p w14:paraId="7BE49753" w14:textId="21FBB8EC" w:rsidR="00AB1002" w:rsidRPr="00FF1402" w:rsidRDefault="00B33F6C"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Đề nghị không đưa vào dự thảo điểm b khoản 1 và điểm b khoản 2 Điều 3a  do trùng lặp nội dung với khoản 4 Điều 1 của dự thảo Nghị định</w:t>
            </w:r>
          </w:p>
        </w:tc>
        <w:tc>
          <w:tcPr>
            <w:tcW w:w="2268" w:type="dxa"/>
          </w:tcPr>
          <w:p w14:paraId="68AC1DD3" w14:textId="62BFF70D" w:rsidR="00AB1002" w:rsidRPr="00FF1402" w:rsidRDefault="00B33F6C" w:rsidP="00FF1402">
            <w:pPr>
              <w:spacing w:after="120" w:line="264" w:lineRule="auto"/>
              <w:jc w:val="both"/>
              <w:rPr>
                <w:rFonts w:ascii="Times New Roman" w:hAnsi="Times New Roman"/>
                <w:sz w:val="24"/>
                <w:szCs w:val="24"/>
              </w:rPr>
            </w:pPr>
            <w:r>
              <w:rPr>
                <w:rFonts w:ascii="Times New Roman" w:hAnsi="Times New Roman"/>
                <w:sz w:val="24"/>
                <w:szCs w:val="24"/>
              </w:rPr>
              <w:t>UBND tỉnh Lâm Đồng</w:t>
            </w:r>
            <w:r w:rsidR="001323CB">
              <w:rPr>
                <w:rFonts w:ascii="Times New Roman" w:hAnsi="Times New Roman"/>
                <w:sz w:val="24"/>
                <w:szCs w:val="24"/>
              </w:rPr>
              <w:t>, Đồng Tháp</w:t>
            </w:r>
            <w:r w:rsidR="00561FE6">
              <w:rPr>
                <w:rFonts w:ascii="Times New Roman" w:hAnsi="Times New Roman"/>
                <w:sz w:val="24"/>
                <w:szCs w:val="24"/>
              </w:rPr>
              <w:t>, Thanh Hóa</w:t>
            </w:r>
            <w:r w:rsidR="00315EEC">
              <w:rPr>
                <w:rFonts w:ascii="Times New Roman" w:hAnsi="Times New Roman"/>
                <w:sz w:val="24"/>
                <w:szCs w:val="24"/>
              </w:rPr>
              <w:t>, Sở NN&amp;PTNT Phú Yên</w:t>
            </w:r>
          </w:p>
        </w:tc>
        <w:tc>
          <w:tcPr>
            <w:tcW w:w="4825" w:type="dxa"/>
          </w:tcPr>
          <w:p w14:paraId="78A5C4CE" w14:textId="4404C4C4" w:rsidR="00FB51DD" w:rsidRPr="00B33F6C" w:rsidRDefault="00B33F6C" w:rsidP="00FF1402">
            <w:pPr>
              <w:spacing w:after="120" w:line="264" w:lineRule="auto"/>
              <w:jc w:val="both"/>
              <w:rPr>
                <w:rFonts w:ascii="Times New Roman" w:hAnsi="Times New Roman"/>
                <w:sz w:val="24"/>
                <w:szCs w:val="24"/>
              </w:rPr>
            </w:pPr>
            <w:r>
              <w:rPr>
                <w:rFonts w:ascii="Times New Roman" w:hAnsi="Times New Roman"/>
                <w:sz w:val="24"/>
                <w:szCs w:val="24"/>
              </w:rPr>
              <w:t>Bộ Nông nghiệp và PTNT đề nghị giữ nguyên nội dung tại khoản 3 (bổ sung Điều 3a) và đã chỉnh sửa khoản 4 (sửa đổi Điều 4)</w:t>
            </w:r>
            <w:r w:rsidR="007620EC">
              <w:rPr>
                <w:rFonts w:ascii="Times New Roman" w:hAnsi="Times New Roman"/>
                <w:sz w:val="24"/>
                <w:szCs w:val="24"/>
              </w:rPr>
              <w:t xml:space="preserve"> để tránh trùng lặp nội dung giữa hai điều này.</w:t>
            </w:r>
          </w:p>
        </w:tc>
      </w:tr>
      <w:tr w:rsidR="00FB51DD" w:rsidRPr="00FF1402" w14:paraId="01AF5B60" w14:textId="77777777" w:rsidTr="006A70E4">
        <w:tc>
          <w:tcPr>
            <w:tcW w:w="3823" w:type="dxa"/>
          </w:tcPr>
          <w:p w14:paraId="7E2607BA"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4. Sửa đổi, bổ sung Điều 4 Nghị định số 06/2019/NĐ-CP như sau:</w:t>
            </w:r>
          </w:p>
          <w:p w14:paraId="1403702C" w14:textId="77777777" w:rsidR="005F2850" w:rsidRPr="00FF1402" w:rsidRDefault="005F2850" w:rsidP="00FF1402">
            <w:pPr>
              <w:widowControl w:val="0"/>
              <w:spacing w:after="120" w:line="264" w:lineRule="auto"/>
              <w:ind w:firstLine="567"/>
              <w:jc w:val="both"/>
              <w:rPr>
                <w:rFonts w:ascii="Times New Roman" w:hAnsi="Times New Roman"/>
                <w:b/>
                <w:sz w:val="24"/>
                <w:szCs w:val="24"/>
                <w:lang w:val="vi-VN"/>
              </w:rPr>
            </w:pPr>
            <w:r w:rsidRPr="00FF1402">
              <w:rPr>
                <w:rFonts w:ascii="Times New Roman" w:hAnsi="Times New Roman"/>
                <w:sz w:val="24"/>
                <w:szCs w:val="24"/>
                <w:lang w:val="vi-VN"/>
              </w:rPr>
              <w:t>“</w:t>
            </w:r>
            <w:r w:rsidRPr="00FF1402">
              <w:rPr>
                <w:rFonts w:ascii="Times New Roman" w:hAnsi="Times New Roman"/>
                <w:b/>
                <w:sz w:val="24"/>
                <w:szCs w:val="24"/>
                <w:lang w:val="vi-VN"/>
              </w:rPr>
              <w:t xml:space="preserve">Điều 4. Danh mục thực vật </w:t>
            </w:r>
            <w:r w:rsidRPr="00FF1402">
              <w:rPr>
                <w:rFonts w:ascii="Times New Roman" w:hAnsi="Times New Roman"/>
                <w:b/>
                <w:sz w:val="24"/>
                <w:szCs w:val="24"/>
                <w:lang w:val="vi-VN"/>
              </w:rPr>
              <w:lastRenderedPageBreak/>
              <w:t>rừng, động vật rừng nguy cấp, quý, hiếm</w:t>
            </w:r>
          </w:p>
          <w:p w14:paraId="62F2F65D"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1. Danh mục thực vật rừng, động vật rừng nguy cấp, quý, hiếm được ban hành kèm theo Nghị định này, gồm:</w:t>
            </w:r>
          </w:p>
          <w:p w14:paraId="1DE23856"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 Nhóm I: Các loài thực vật rừng, động vật rừng có phân bố tự nhiên tại Việt Nam đang bị đe doạ tuyệt chủng nghiêm cấm khai thác, sử dụng vì mục đích thương mại, gồm:</w:t>
            </w:r>
          </w:p>
          <w:p w14:paraId="0A97F9F6"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Nhóm IA: Các loài thực vật rừng.</w:t>
            </w:r>
          </w:p>
          <w:p w14:paraId="035D071F"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Nhóm IB: Các loài động vật rừng.</w:t>
            </w:r>
          </w:p>
          <w:p w14:paraId="22E6DEF2"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 xml:space="preserve">b) Nhóm II: Các loài thực vật rừng, động vật rừng có phân bố tự nhiên tại Việt Nam chưa bị đe doạ tuyệt chủng nhưng có nguy cơ bị đe dọa nếu không được quản lý chặt chẽ, hạn chế khai thác, sử dụng vì mục đích thương mại, gồm: </w:t>
            </w:r>
          </w:p>
          <w:p w14:paraId="0E03A39D"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Nhóm IIA: Các loài thực vật rừng.</w:t>
            </w:r>
          </w:p>
          <w:p w14:paraId="3CA86C44"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 xml:space="preserve">Nhóm IIB: Các loài động vật </w:t>
            </w:r>
            <w:r w:rsidRPr="00FF1402">
              <w:rPr>
                <w:rFonts w:ascii="Times New Roman" w:hAnsi="Times New Roman"/>
                <w:sz w:val="24"/>
                <w:szCs w:val="24"/>
                <w:lang w:val="vi-VN"/>
              </w:rPr>
              <w:lastRenderedPageBreak/>
              <w:t>rừng.</w:t>
            </w:r>
          </w:p>
          <w:p w14:paraId="244E4951"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 xml:space="preserve">2. Sửa đổi Danh mục thực vật rừng, động vật rừng nguy cấp, quý, hiếm: </w:t>
            </w:r>
          </w:p>
          <w:p w14:paraId="2A0ECFA6" w14:textId="446D841E" w:rsidR="00FB51DD"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Bộ Nông nghiệp và Phát triển nông thôn trình Chính phủ sửa đổi, bổ sung Danh mục thực vật rừng, động vật rừng nguy cấp, quý, hiếm.”</w:t>
            </w:r>
          </w:p>
        </w:tc>
        <w:tc>
          <w:tcPr>
            <w:tcW w:w="3827" w:type="dxa"/>
          </w:tcPr>
          <w:p w14:paraId="62972B13" w14:textId="3C8C118E" w:rsidR="00967654" w:rsidRPr="00FF1402" w:rsidRDefault="00795422" w:rsidP="00C03A83">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Đề nghị </w:t>
            </w:r>
            <w:r w:rsidR="00C03A83">
              <w:rPr>
                <w:rFonts w:ascii="Times New Roman" w:hAnsi="Times New Roman"/>
                <w:sz w:val="24"/>
                <w:szCs w:val="24"/>
              </w:rPr>
              <w:t xml:space="preserve">sửa khoản 2 như sau: “Sửa đổi, </w:t>
            </w:r>
            <w:r w:rsidR="00C03A83" w:rsidRPr="00C03A83">
              <w:rPr>
                <w:rFonts w:ascii="Times New Roman" w:hAnsi="Times New Roman"/>
                <w:b/>
                <w:i/>
                <w:sz w:val="24"/>
                <w:szCs w:val="24"/>
              </w:rPr>
              <w:t>bổ sung</w:t>
            </w:r>
            <w:r w:rsidR="00C03A83">
              <w:rPr>
                <w:rFonts w:ascii="Times New Roman" w:hAnsi="Times New Roman"/>
                <w:sz w:val="24"/>
                <w:szCs w:val="24"/>
              </w:rPr>
              <w:t xml:space="preserve"> Danh mục thực vật rừng, động vật rừng nguy cấp, quý, hiếm:”</w:t>
            </w:r>
          </w:p>
        </w:tc>
        <w:tc>
          <w:tcPr>
            <w:tcW w:w="2268" w:type="dxa"/>
          </w:tcPr>
          <w:p w14:paraId="71DBE690" w14:textId="25FEC45A" w:rsidR="00967654" w:rsidRPr="00FF1402" w:rsidRDefault="00795422" w:rsidP="00FF1402">
            <w:pPr>
              <w:spacing w:after="120" w:line="264" w:lineRule="auto"/>
              <w:jc w:val="both"/>
              <w:rPr>
                <w:rFonts w:ascii="Times New Roman" w:hAnsi="Times New Roman"/>
                <w:sz w:val="24"/>
                <w:szCs w:val="24"/>
              </w:rPr>
            </w:pPr>
            <w:r>
              <w:rPr>
                <w:rFonts w:ascii="Times New Roman" w:hAnsi="Times New Roman"/>
                <w:sz w:val="24"/>
                <w:szCs w:val="24"/>
              </w:rPr>
              <w:t>UBND tỉnh Đồng Tháp</w:t>
            </w:r>
          </w:p>
        </w:tc>
        <w:tc>
          <w:tcPr>
            <w:tcW w:w="4825" w:type="dxa"/>
          </w:tcPr>
          <w:p w14:paraId="2D8C7D4A" w14:textId="48257B6A" w:rsidR="008F703D" w:rsidRPr="00C03A83" w:rsidRDefault="00C03A83" w:rsidP="002C2146">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xml:space="preserve">Bộ Nông nghiệp và PTNT </w:t>
            </w:r>
            <w:r w:rsidR="002C2146">
              <w:rPr>
                <w:rFonts w:ascii="Times New Roman" w:hAnsi="Times New Roman"/>
                <w:color w:val="000000"/>
                <w:sz w:val="24"/>
                <w:szCs w:val="24"/>
              </w:rPr>
              <w:t>tiếp thu và đã chỉnh sửa tại dự thảo Nghị định</w:t>
            </w:r>
          </w:p>
        </w:tc>
      </w:tr>
      <w:tr w:rsidR="00FB51DD" w:rsidRPr="00FF1402" w14:paraId="556644C8" w14:textId="77777777" w:rsidTr="006A70E4">
        <w:tc>
          <w:tcPr>
            <w:tcW w:w="3823" w:type="dxa"/>
          </w:tcPr>
          <w:p w14:paraId="4059996B"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5. Sửa đổi, bổ sung Điều 5 Nghị định số 06/2019/NĐ-CP như sau:</w:t>
            </w:r>
          </w:p>
          <w:p w14:paraId="485F783C" w14:textId="77777777" w:rsidR="005F2850" w:rsidRPr="00FF1402" w:rsidRDefault="005F2850" w:rsidP="00FF1402">
            <w:pPr>
              <w:widowControl w:val="0"/>
              <w:spacing w:after="120" w:line="264" w:lineRule="auto"/>
              <w:ind w:firstLine="567"/>
              <w:jc w:val="both"/>
              <w:rPr>
                <w:rFonts w:ascii="Times New Roman" w:hAnsi="Times New Roman"/>
                <w:b/>
                <w:sz w:val="24"/>
                <w:szCs w:val="24"/>
                <w:lang w:val="vi-VN"/>
              </w:rPr>
            </w:pPr>
            <w:r w:rsidRPr="00FF1402">
              <w:rPr>
                <w:rFonts w:ascii="Times New Roman" w:hAnsi="Times New Roman"/>
                <w:sz w:val="24"/>
                <w:szCs w:val="24"/>
                <w:lang w:val="vi-VN"/>
              </w:rPr>
              <w:t>“</w:t>
            </w:r>
            <w:r w:rsidRPr="00FF1402">
              <w:rPr>
                <w:rFonts w:ascii="Times New Roman" w:hAnsi="Times New Roman"/>
                <w:b/>
                <w:sz w:val="24"/>
                <w:szCs w:val="24"/>
                <w:lang w:val="vi-VN"/>
              </w:rPr>
              <w:t>Điều 5. Bảo vệ thực vật rừng, động vật rừng nguy cấp, quý, hiếm</w:t>
            </w:r>
          </w:p>
          <w:p w14:paraId="119471E3"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1. Hoạt động khai thác, nuôi, trồng, chế biến, kinh doanh, vận chuyển, cất giữ các loài thực vật rừng, động vật rừng nguy cấp, quý, hiếm không được ảnh hưởng tiêu cực đến sự tồn tại, sinh trưởng, phát triển của loài đó trong tự nhiên.</w:t>
            </w:r>
          </w:p>
          <w:p w14:paraId="06E1CE03"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2. Mọi hoạt động khai thác, nuôi, nhốt, giết, tàng trữ, vận chuyển, kinh doanh chế biến, quảng cáo, trưng bày, xuất khẩu, tạm xuất tái nhập mẫu vật các loài thực vật rừng, động vật rừng nguy cấp, quý, hiếm phải được quản lý, đảm bảo nguồn gốc hợp </w:t>
            </w:r>
            <w:r w:rsidRPr="00FF1402">
              <w:rPr>
                <w:rFonts w:ascii="Times New Roman" w:hAnsi="Times New Roman"/>
                <w:sz w:val="24"/>
                <w:szCs w:val="24"/>
                <w:lang w:val="vi-VN"/>
              </w:rPr>
              <w:lastRenderedPageBreak/>
              <w:t xml:space="preserve">pháp. </w:t>
            </w:r>
          </w:p>
          <w:p w14:paraId="1FA8F394"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 3. Khu vực sinh cảnh sống thường xuyên, tập trung của các loài thực vật rừng, động vật rừng nguy cấp, quý, hiếm được nghiên cứu làm cơ sở để thành lập các khu rừng đặc dụng.</w:t>
            </w:r>
          </w:p>
          <w:p w14:paraId="3F511D09" w14:textId="26341E92" w:rsidR="00FB51DD"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4. Tổ chức, cá nhân có hoạt động sản xuất, xây dựng công trình, điều tra, thăm dò, nghiên cứu, tham quan, du lịch và các hoạt động khác trong các diện tích rừng có thực vật rừng, động vật rừng nguy cấp, quý, hiếm phải thực hiện các quy định tại Nghị định này và quy định pháp luật khác có liên quan.”</w:t>
            </w:r>
          </w:p>
        </w:tc>
        <w:tc>
          <w:tcPr>
            <w:tcW w:w="3827" w:type="dxa"/>
          </w:tcPr>
          <w:p w14:paraId="6FC45A9F" w14:textId="77777777" w:rsidR="007B0847" w:rsidRDefault="008C009C"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Đề nghị bổ sung tại khoản 2 hoạt động “trồng” sau từ “nuôi”</w:t>
            </w:r>
            <w:r w:rsidR="00596F3D">
              <w:rPr>
                <w:rFonts w:ascii="Times New Roman" w:hAnsi="Times New Roman"/>
                <w:sz w:val="24"/>
                <w:szCs w:val="24"/>
              </w:rPr>
              <w:t>.</w:t>
            </w:r>
          </w:p>
          <w:p w14:paraId="0E7AF827" w14:textId="0A0DF92A" w:rsidR="00E76375" w:rsidRPr="00FF1402" w:rsidRDefault="00E76375" w:rsidP="00FF1402">
            <w:pPr>
              <w:spacing w:after="120" w:line="264" w:lineRule="auto"/>
              <w:jc w:val="both"/>
              <w:rPr>
                <w:rFonts w:ascii="Times New Roman" w:hAnsi="Times New Roman"/>
                <w:sz w:val="24"/>
                <w:szCs w:val="24"/>
              </w:rPr>
            </w:pPr>
            <w:r>
              <w:rPr>
                <w:rFonts w:ascii="Times New Roman" w:hAnsi="Times New Roman"/>
                <w:sz w:val="24"/>
                <w:szCs w:val="24"/>
              </w:rPr>
              <w:t>- Bổ sung cụm từ “nhập khẩu” tại khoản 2.</w:t>
            </w:r>
          </w:p>
        </w:tc>
        <w:tc>
          <w:tcPr>
            <w:tcW w:w="2268" w:type="dxa"/>
          </w:tcPr>
          <w:p w14:paraId="1294BFF9" w14:textId="632D9582" w:rsidR="007B0847" w:rsidRPr="00FF1402" w:rsidRDefault="00775155" w:rsidP="00FF1402">
            <w:pPr>
              <w:spacing w:after="120" w:line="264" w:lineRule="auto"/>
              <w:jc w:val="both"/>
              <w:rPr>
                <w:rFonts w:ascii="Times New Roman" w:hAnsi="Times New Roman"/>
                <w:sz w:val="24"/>
                <w:szCs w:val="24"/>
              </w:rPr>
            </w:pPr>
            <w:r>
              <w:rPr>
                <w:rFonts w:ascii="Times New Roman" w:hAnsi="Times New Roman"/>
                <w:sz w:val="24"/>
                <w:szCs w:val="24"/>
              </w:rPr>
              <w:t>UBND tỉnh Vĩnh Long</w:t>
            </w:r>
            <w:r w:rsidR="00E76375">
              <w:rPr>
                <w:rFonts w:ascii="Times New Roman" w:hAnsi="Times New Roman"/>
                <w:sz w:val="24"/>
                <w:szCs w:val="24"/>
              </w:rPr>
              <w:t>, Sở NN&amp;PTNT Hà Tĩnh</w:t>
            </w:r>
          </w:p>
        </w:tc>
        <w:tc>
          <w:tcPr>
            <w:tcW w:w="4825" w:type="dxa"/>
          </w:tcPr>
          <w:p w14:paraId="646CDB50" w14:textId="77777777" w:rsidR="00FB51DD" w:rsidRDefault="008C009C" w:rsidP="00452C70">
            <w:pPr>
              <w:spacing w:after="120" w:line="264" w:lineRule="auto"/>
              <w:jc w:val="both"/>
              <w:rPr>
                <w:rFonts w:ascii="Times New Roman" w:hAnsi="Times New Roman"/>
                <w:sz w:val="24"/>
                <w:szCs w:val="24"/>
              </w:rPr>
            </w:pPr>
            <w:r>
              <w:rPr>
                <w:rFonts w:ascii="Times New Roman" w:hAnsi="Times New Roman"/>
                <w:sz w:val="24"/>
                <w:szCs w:val="24"/>
              </w:rPr>
              <w:t xml:space="preserve">- Bộ Nông nghiệp và PTNT tiếp thu và đã </w:t>
            </w:r>
            <w:r w:rsidR="00452C70">
              <w:rPr>
                <w:rFonts w:ascii="Times New Roman" w:hAnsi="Times New Roman"/>
                <w:sz w:val="24"/>
                <w:szCs w:val="24"/>
              </w:rPr>
              <w:t>bổ sung hoạt động “trồng”</w:t>
            </w:r>
            <w:r>
              <w:rPr>
                <w:rFonts w:ascii="Times New Roman" w:hAnsi="Times New Roman"/>
                <w:sz w:val="24"/>
                <w:szCs w:val="24"/>
              </w:rPr>
              <w:t xml:space="preserve"> tại dự thảo Nghị định</w:t>
            </w:r>
            <w:r w:rsidR="00452C70">
              <w:rPr>
                <w:rFonts w:ascii="Times New Roman" w:hAnsi="Times New Roman"/>
                <w:sz w:val="24"/>
                <w:szCs w:val="24"/>
              </w:rPr>
              <w:t>.</w:t>
            </w:r>
          </w:p>
          <w:p w14:paraId="6F958042" w14:textId="5DC176CA" w:rsidR="00452C70" w:rsidRPr="00FF1402" w:rsidRDefault="00452C70" w:rsidP="00452C70">
            <w:pPr>
              <w:spacing w:after="120" w:line="264" w:lineRule="auto"/>
              <w:jc w:val="both"/>
              <w:rPr>
                <w:rFonts w:ascii="Times New Roman" w:hAnsi="Times New Roman"/>
                <w:sz w:val="24"/>
                <w:szCs w:val="24"/>
              </w:rPr>
            </w:pPr>
            <w:r>
              <w:rPr>
                <w:rFonts w:ascii="Times New Roman" w:hAnsi="Times New Roman"/>
                <w:sz w:val="24"/>
                <w:szCs w:val="24"/>
              </w:rPr>
              <w:t xml:space="preserve">- Đối với ý kiến bổ sung hoạt động “nhập khẩu”, Bộ Nông nghiệp và PTNT đề nghị giữ nguyên như dự thảo Nghị định do quy định tại khoản 2 áp dụng đối với loài thực vật rừng, động vật rừng </w:t>
            </w:r>
            <w:r w:rsidR="00792F07">
              <w:rPr>
                <w:rFonts w:ascii="Times New Roman" w:hAnsi="Times New Roman"/>
                <w:sz w:val="24"/>
                <w:szCs w:val="24"/>
              </w:rPr>
              <w:t xml:space="preserve">có nguồn gốc </w:t>
            </w:r>
            <w:r>
              <w:rPr>
                <w:rFonts w:ascii="Times New Roman" w:hAnsi="Times New Roman"/>
                <w:sz w:val="24"/>
                <w:szCs w:val="24"/>
              </w:rPr>
              <w:t>tại Việt Nam, do đó sẽ kh</w:t>
            </w:r>
            <w:r w:rsidR="00792F07">
              <w:rPr>
                <w:rFonts w:ascii="Times New Roman" w:hAnsi="Times New Roman"/>
                <w:sz w:val="24"/>
                <w:szCs w:val="24"/>
              </w:rPr>
              <w:t>ông xảy ra trường hợp nhập khẩu.</w:t>
            </w:r>
          </w:p>
        </w:tc>
      </w:tr>
      <w:tr w:rsidR="00FB51DD" w:rsidRPr="00FF1402" w14:paraId="2BB4CB58" w14:textId="77777777" w:rsidTr="006A70E4">
        <w:tc>
          <w:tcPr>
            <w:tcW w:w="3823" w:type="dxa"/>
          </w:tcPr>
          <w:p w14:paraId="312FDF55"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6. Sửa đổi, bổ sung Điều 8 Nghị định số 06/2019/NĐ-CP như sau:</w:t>
            </w:r>
          </w:p>
          <w:p w14:paraId="149793BA" w14:textId="77777777" w:rsidR="005F2850" w:rsidRPr="00FF1402" w:rsidRDefault="005F2850" w:rsidP="00FF1402">
            <w:pPr>
              <w:spacing w:after="120" w:line="264" w:lineRule="auto"/>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8. Xử lý trường hợp động vật rừng nguy cấp, quý, hiếm xâm hại hoặc đe dọa tính mạng, tài sản của con người</w:t>
            </w:r>
          </w:p>
          <w:p w14:paraId="160B03DD" w14:textId="77777777" w:rsidR="005F2850" w:rsidRPr="00FF1402" w:rsidRDefault="005F2850"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1. Trong mọi trường hợp động vật rừng nguy cấp, quý, hiếm đe dọa xâm hại tài sản hoặc tính mạng của con người, tổ chức, hộ gia đình, cá nhân phải áp dụng các biện pháp xua </w:t>
            </w:r>
            <w:r w:rsidRPr="00FF1402">
              <w:rPr>
                <w:rFonts w:ascii="Times New Roman" w:hAnsi="Times New Roman"/>
                <w:sz w:val="24"/>
                <w:szCs w:val="24"/>
                <w:lang w:val="vi-VN"/>
              </w:rPr>
              <w:lastRenderedPageBreak/>
              <w:t>đuổi, hạn chế gây tổn thương đến động vật rừng.</w:t>
            </w:r>
          </w:p>
          <w:p w14:paraId="2241DACE" w14:textId="2B5E79F5" w:rsidR="00FB51DD" w:rsidRPr="00FF1402" w:rsidRDefault="005F2850"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Trường hợp động vật rừng nguy cấp, quý, hiếm trực tiếp tấn công đe doạ đến tính mạng con người ở ngoài các khu rừng đặc dụng, sau khi đã áp dụng các biện pháp xua đuổi nhưng không hiệu quả, Chủ tịch Ủy ban nhân dân cấp huyện xem xét, quyết định và trực tiếp chỉ đạo tổ chức việc bẫy, bắn động vật rừng nguy cấp, quý, hiếm đó.”</w:t>
            </w:r>
          </w:p>
        </w:tc>
        <w:tc>
          <w:tcPr>
            <w:tcW w:w="3827" w:type="dxa"/>
          </w:tcPr>
          <w:p w14:paraId="0ED466A5" w14:textId="5CBA8865" w:rsidR="00F25C3B" w:rsidRPr="00DA50FA" w:rsidRDefault="00B068D1" w:rsidP="00FF1402">
            <w:pPr>
              <w:spacing w:after="120" w:line="264" w:lineRule="auto"/>
              <w:jc w:val="both"/>
              <w:rPr>
                <w:rFonts w:ascii="Times New Roman" w:hAnsi="Times New Roman"/>
                <w:sz w:val="24"/>
                <w:szCs w:val="24"/>
              </w:rPr>
            </w:pPr>
            <w:r w:rsidRPr="00DA50FA">
              <w:rPr>
                <w:rFonts w:ascii="Times New Roman" w:hAnsi="Times New Roman"/>
                <w:sz w:val="24"/>
                <w:szCs w:val="24"/>
              </w:rPr>
              <w:lastRenderedPageBreak/>
              <w:t xml:space="preserve">- </w:t>
            </w:r>
            <w:r w:rsidR="004655C3" w:rsidRPr="00DA50FA">
              <w:rPr>
                <w:rFonts w:ascii="Times New Roman" w:hAnsi="Times New Roman"/>
                <w:sz w:val="24"/>
                <w:szCs w:val="24"/>
              </w:rPr>
              <w:t>Đề xuất bổ sung Điều 8a sau Điều 8 như sau:</w:t>
            </w:r>
          </w:p>
          <w:p w14:paraId="320796EA" w14:textId="77777777" w:rsidR="004655C3" w:rsidRPr="00DA50FA" w:rsidRDefault="004655C3" w:rsidP="00FF1402">
            <w:pPr>
              <w:spacing w:after="120" w:line="264" w:lineRule="auto"/>
              <w:jc w:val="both"/>
              <w:rPr>
                <w:rFonts w:ascii="Times New Roman" w:hAnsi="Times New Roman"/>
                <w:sz w:val="24"/>
                <w:szCs w:val="24"/>
              </w:rPr>
            </w:pPr>
            <w:r w:rsidRPr="00DA50FA">
              <w:rPr>
                <w:rFonts w:ascii="Times New Roman" w:hAnsi="Times New Roman"/>
                <w:sz w:val="24"/>
                <w:szCs w:val="24"/>
              </w:rPr>
              <w:t>“</w:t>
            </w:r>
            <w:r w:rsidRPr="00DA50FA">
              <w:rPr>
                <w:rFonts w:ascii="Times New Roman" w:hAnsi="Times New Roman"/>
                <w:b/>
                <w:sz w:val="24"/>
                <w:szCs w:val="24"/>
              </w:rPr>
              <w:t>Điều 8a. Xử lý trường hợp động vật rừng nguy cấp, quý, hiếm xuất hiện ở các khu dân cư</w:t>
            </w:r>
          </w:p>
          <w:p w14:paraId="29043B34" w14:textId="77777777" w:rsidR="004655C3" w:rsidRPr="00DA50FA" w:rsidRDefault="004655C3" w:rsidP="00FF1402">
            <w:pPr>
              <w:spacing w:after="120" w:line="264" w:lineRule="auto"/>
              <w:jc w:val="both"/>
              <w:rPr>
                <w:rFonts w:ascii="Times New Roman" w:hAnsi="Times New Roman"/>
                <w:sz w:val="24"/>
                <w:szCs w:val="24"/>
              </w:rPr>
            </w:pPr>
            <w:r w:rsidRPr="00DA50FA">
              <w:rPr>
                <w:rFonts w:ascii="Times New Roman" w:hAnsi="Times New Roman"/>
                <w:sz w:val="24"/>
                <w:szCs w:val="24"/>
              </w:rPr>
              <w:t xml:space="preserve">Trường hợp người dân phát hiện động vật rừng nguy cấp, quý, hiếm đi lạc vào khu dân cư, nơi ở của người dân thì phải báo cáo cho Cơ quan kiểm </w:t>
            </w:r>
            <w:r w:rsidRPr="00DA50FA">
              <w:rPr>
                <w:rFonts w:ascii="Times New Roman" w:hAnsi="Times New Roman"/>
                <w:sz w:val="24"/>
                <w:szCs w:val="24"/>
              </w:rPr>
              <w:lastRenderedPageBreak/>
              <w:t>lâm sở tại hoặc chính quyền địa phương</w:t>
            </w:r>
            <w:r w:rsidR="00403DC0" w:rsidRPr="00DA50FA">
              <w:rPr>
                <w:rFonts w:ascii="Times New Roman" w:hAnsi="Times New Roman"/>
                <w:sz w:val="24"/>
                <w:szCs w:val="24"/>
              </w:rPr>
              <w:t>.</w:t>
            </w:r>
          </w:p>
          <w:p w14:paraId="538D09A9" w14:textId="734AEE91" w:rsidR="00403DC0" w:rsidRPr="00DA50FA" w:rsidRDefault="00403DC0" w:rsidP="00FF1402">
            <w:pPr>
              <w:spacing w:after="120" w:line="264" w:lineRule="auto"/>
              <w:jc w:val="both"/>
              <w:rPr>
                <w:rFonts w:ascii="Times New Roman" w:hAnsi="Times New Roman"/>
                <w:sz w:val="24"/>
                <w:szCs w:val="24"/>
              </w:rPr>
            </w:pPr>
            <w:r w:rsidRPr="00DA50FA">
              <w:rPr>
                <w:rFonts w:ascii="Times New Roman" w:hAnsi="Times New Roman"/>
                <w:sz w:val="24"/>
                <w:szCs w:val="24"/>
              </w:rPr>
              <w:t>Động vật nguy cấp, quý, hiếm trong trường hợp này được xử lý theo quy định về xử lý mẫu vật các loài thực vật rừng, động vật rừng nguy cấp, quý, hiếm do tổ chức, cá nhân tự nguyện giao nộp cho nhà nước.”</w:t>
            </w:r>
          </w:p>
          <w:p w14:paraId="1CAF2AD0" w14:textId="77777777" w:rsidR="00166B9E" w:rsidRPr="00DA50FA" w:rsidRDefault="00166B9E" w:rsidP="00FF1402">
            <w:pPr>
              <w:spacing w:after="120" w:line="264" w:lineRule="auto"/>
              <w:jc w:val="both"/>
              <w:rPr>
                <w:rFonts w:ascii="Times New Roman" w:hAnsi="Times New Roman"/>
                <w:sz w:val="24"/>
                <w:szCs w:val="24"/>
              </w:rPr>
            </w:pPr>
          </w:p>
          <w:p w14:paraId="20E17704" w14:textId="77777777" w:rsidR="00B068D1" w:rsidRPr="00DA50FA" w:rsidRDefault="00B068D1" w:rsidP="00FF1402">
            <w:pPr>
              <w:spacing w:after="120" w:line="264" w:lineRule="auto"/>
              <w:jc w:val="both"/>
              <w:rPr>
                <w:rFonts w:ascii="Times New Roman" w:hAnsi="Times New Roman"/>
                <w:sz w:val="24"/>
                <w:szCs w:val="24"/>
              </w:rPr>
            </w:pPr>
            <w:r w:rsidRPr="00DA50FA">
              <w:rPr>
                <w:rFonts w:ascii="Times New Roman" w:hAnsi="Times New Roman"/>
                <w:sz w:val="24"/>
                <w:szCs w:val="24"/>
              </w:rPr>
              <w:t>- Đề nghị bổ sung tại khoản 1 Điều 8 nội dung như sau: “Trong mọi trường hợp động vật rừng</w:t>
            </w:r>
            <w:r w:rsidR="00552C7C" w:rsidRPr="00DA50FA">
              <w:rPr>
                <w:rFonts w:ascii="Times New Roman" w:hAnsi="Times New Roman"/>
                <w:sz w:val="24"/>
                <w:szCs w:val="24"/>
                <w:lang w:val="vi-VN"/>
              </w:rPr>
              <w:t xml:space="preserve"> nguy cấp, quý, hiếm đe dọa xâm hại tài sản hoặc tính mạng của con người, tổ chức, hộ gia đình, cá nhân phải áp dụng các biện pháp xua đuổi, hạn chế gây tổn thương đến động vật rừng</w:t>
            </w:r>
            <w:r w:rsidR="00552C7C" w:rsidRPr="00DA50FA">
              <w:rPr>
                <w:rFonts w:ascii="Times New Roman" w:hAnsi="Times New Roman"/>
                <w:sz w:val="24"/>
                <w:szCs w:val="24"/>
              </w:rPr>
              <w:t xml:space="preserve">, </w:t>
            </w:r>
            <w:r w:rsidR="00552C7C" w:rsidRPr="00DA50FA">
              <w:rPr>
                <w:rFonts w:ascii="Times New Roman" w:hAnsi="Times New Roman"/>
                <w:b/>
                <w:i/>
                <w:sz w:val="24"/>
                <w:szCs w:val="24"/>
              </w:rPr>
              <w:t>đồng thời thông tin ngay đến cơ quan kiểm lâm sở tại hoặc Ủy ban nhân dân các cấp gần nhất</w:t>
            </w:r>
            <w:r w:rsidR="00552C7C" w:rsidRPr="00DA50FA">
              <w:rPr>
                <w:rFonts w:ascii="Times New Roman" w:hAnsi="Times New Roman"/>
                <w:sz w:val="24"/>
                <w:szCs w:val="24"/>
              </w:rPr>
              <w:t>”.</w:t>
            </w:r>
          </w:p>
          <w:p w14:paraId="1A96299D" w14:textId="77777777" w:rsidR="00213E4A" w:rsidRPr="00DA50FA" w:rsidRDefault="00213E4A" w:rsidP="00FF1402">
            <w:pPr>
              <w:spacing w:after="120" w:line="264" w:lineRule="auto"/>
              <w:jc w:val="both"/>
              <w:rPr>
                <w:rFonts w:ascii="Times New Roman" w:hAnsi="Times New Roman"/>
                <w:sz w:val="24"/>
                <w:szCs w:val="24"/>
              </w:rPr>
            </w:pPr>
            <w:r w:rsidRPr="00DA50FA">
              <w:rPr>
                <w:rFonts w:ascii="Times New Roman" w:hAnsi="Times New Roman"/>
                <w:sz w:val="24"/>
                <w:szCs w:val="24"/>
              </w:rPr>
              <w:t>- Đề nghị chỉnh sửa cụm từ “động vật rừng” thành “động vật hoang dã”.</w:t>
            </w:r>
          </w:p>
          <w:p w14:paraId="700F438F" w14:textId="77777777" w:rsidR="00BD0DFF" w:rsidRPr="00DA50FA" w:rsidRDefault="00BD0DFF" w:rsidP="00FF1402">
            <w:pPr>
              <w:spacing w:after="120" w:line="264" w:lineRule="auto"/>
              <w:jc w:val="both"/>
              <w:rPr>
                <w:rFonts w:ascii="Times New Roman" w:hAnsi="Times New Roman"/>
                <w:sz w:val="24"/>
                <w:szCs w:val="24"/>
              </w:rPr>
            </w:pPr>
            <w:r w:rsidRPr="00DA50FA">
              <w:rPr>
                <w:rFonts w:ascii="Times New Roman" w:hAnsi="Times New Roman"/>
                <w:sz w:val="24"/>
                <w:szCs w:val="24"/>
              </w:rPr>
              <w:t>- Đề nghị chỉnh sửa mũ điều thành: Xử lý trường hợp động vật hoang dã xâm hại hoặc đe dọa tính mạng, tài sản của con người</w:t>
            </w:r>
            <w:r w:rsidR="002F7E8A" w:rsidRPr="00DA50FA">
              <w:rPr>
                <w:rFonts w:ascii="Times New Roman" w:hAnsi="Times New Roman"/>
                <w:sz w:val="24"/>
                <w:szCs w:val="24"/>
              </w:rPr>
              <w:t xml:space="preserve">; và thay cụm từ </w:t>
            </w:r>
            <w:r w:rsidR="002F7E8A" w:rsidRPr="00DA50FA">
              <w:rPr>
                <w:rFonts w:ascii="Times New Roman" w:hAnsi="Times New Roman"/>
                <w:sz w:val="24"/>
                <w:szCs w:val="24"/>
              </w:rPr>
              <w:lastRenderedPageBreak/>
              <w:t>“động vật rừng” thành “động vật hoang dã” tại nội dung của điều</w:t>
            </w:r>
          </w:p>
          <w:p w14:paraId="75092ECD" w14:textId="77777777" w:rsidR="00747B10" w:rsidRPr="00DA50FA" w:rsidRDefault="00747B10" w:rsidP="00747B10">
            <w:pPr>
              <w:spacing w:after="120" w:line="264" w:lineRule="auto"/>
              <w:jc w:val="both"/>
              <w:rPr>
                <w:rFonts w:ascii="Times New Roman" w:hAnsi="Times New Roman"/>
                <w:bCs/>
                <w:sz w:val="24"/>
                <w:szCs w:val="24"/>
                <w:shd w:val="clear" w:color="auto" w:fill="FFFFFF"/>
              </w:rPr>
            </w:pPr>
            <w:r w:rsidRPr="00DA50FA">
              <w:rPr>
                <w:rFonts w:ascii="Times New Roman" w:hAnsi="Times New Roman"/>
                <w:bCs/>
                <w:sz w:val="24"/>
                <w:szCs w:val="24"/>
                <w:shd w:val="clear" w:color="auto" w:fill="FFFFFF"/>
              </w:rPr>
              <w:t>- Đề nghị giữ nguyên quy định tại Điều 8 Nghị định số 06</w:t>
            </w:r>
          </w:p>
          <w:p w14:paraId="0E989067" w14:textId="2FDA983E" w:rsidR="00747B10" w:rsidRPr="00DA50FA" w:rsidRDefault="00747B10" w:rsidP="00FF1402">
            <w:pPr>
              <w:spacing w:after="120" w:line="264" w:lineRule="auto"/>
              <w:jc w:val="both"/>
              <w:rPr>
                <w:rFonts w:ascii="Times New Roman" w:hAnsi="Times New Roman"/>
                <w:sz w:val="24"/>
                <w:szCs w:val="24"/>
              </w:rPr>
            </w:pPr>
          </w:p>
        </w:tc>
        <w:tc>
          <w:tcPr>
            <w:tcW w:w="2268" w:type="dxa"/>
          </w:tcPr>
          <w:p w14:paraId="379D3BBE" w14:textId="754242AC" w:rsidR="00FB51DD" w:rsidRPr="00FF1402" w:rsidRDefault="007F3EB7" w:rsidP="00747B10">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UBND tỉnh Cao Bằng</w:t>
            </w:r>
            <w:r w:rsidR="00B068D1" w:rsidRPr="00FF1402">
              <w:rPr>
                <w:rFonts w:ascii="Times New Roman" w:hAnsi="Times New Roman"/>
                <w:sz w:val="24"/>
                <w:szCs w:val="24"/>
              </w:rPr>
              <w:t xml:space="preserve">, Sở NN&amp;PTNT </w:t>
            </w:r>
            <w:r w:rsidR="00747B10">
              <w:rPr>
                <w:rFonts w:ascii="Times New Roman" w:hAnsi="Times New Roman"/>
                <w:sz w:val="24"/>
                <w:szCs w:val="24"/>
              </w:rPr>
              <w:t xml:space="preserve">các tỉnh: </w:t>
            </w:r>
            <w:r w:rsidR="00B068D1" w:rsidRPr="00FF1402">
              <w:rPr>
                <w:rFonts w:ascii="Times New Roman" w:hAnsi="Times New Roman"/>
                <w:sz w:val="24"/>
                <w:szCs w:val="24"/>
              </w:rPr>
              <w:t>Hải Phòng</w:t>
            </w:r>
            <w:r w:rsidR="00213E4A" w:rsidRPr="00FF1402">
              <w:rPr>
                <w:rFonts w:ascii="Times New Roman" w:hAnsi="Times New Roman"/>
                <w:sz w:val="24"/>
                <w:szCs w:val="24"/>
              </w:rPr>
              <w:t>, Gia Lai</w:t>
            </w:r>
            <w:r w:rsidR="00BD0DFF" w:rsidRPr="00FF1402">
              <w:rPr>
                <w:rFonts w:ascii="Times New Roman" w:hAnsi="Times New Roman"/>
                <w:sz w:val="24"/>
                <w:szCs w:val="24"/>
              </w:rPr>
              <w:t>, Hậu Giang</w:t>
            </w:r>
            <w:r w:rsidR="00747B10">
              <w:rPr>
                <w:rFonts w:ascii="Times New Roman" w:hAnsi="Times New Roman"/>
                <w:sz w:val="24"/>
                <w:szCs w:val="24"/>
              </w:rPr>
              <w:t>, UBND tỉnh Hòa Bình</w:t>
            </w:r>
            <w:r w:rsidR="00D90FD2">
              <w:rPr>
                <w:rFonts w:ascii="Times New Roman" w:hAnsi="Times New Roman"/>
                <w:sz w:val="24"/>
                <w:szCs w:val="24"/>
              </w:rPr>
              <w:t>, Sở NN&amp;PTNT Đà Nẵng.</w:t>
            </w:r>
          </w:p>
        </w:tc>
        <w:tc>
          <w:tcPr>
            <w:tcW w:w="4825" w:type="dxa"/>
          </w:tcPr>
          <w:p w14:paraId="76452A9D" w14:textId="064932AA" w:rsidR="00521A37" w:rsidRPr="00CE2A99" w:rsidRDefault="00166B9E" w:rsidP="00FF1402">
            <w:pPr>
              <w:spacing w:after="120" w:line="264" w:lineRule="auto"/>
              <w:jc w:val="both"/>
              <w:rPr>
                <w:rFonts w:ascii="Times New Roman" w:hAnsi="Times New Roman"/>
                <w:sz w:val="24"/>
                <w:szCs w:val="24"/>
              </w:rPr>
            </w:pPr>
            <w:r w:rsidRPr="00CE2A99">
              <w:rPr>
                <w:rFonts w:ascii="Times New Roman" w:hAnsi="Times New Roman"/>
                <w:sz w:val="24"/>
                <w:szCs w:val="24"/>
              </w:rPr>
              <w:t xml:space="preserve">- </w:t>
            </w:r>
            <w:r w:rsidR="00B53F59" w:rsidRPr="00CE2A99">
              <w:rPr>
                <w:rFonts w:ascii="Times New Roman" w:hAnsi="Times New Roman"/>
                <w:sz w:val="24"/>
                <w:szCs w:val="24"/>
              </w:rPr>
              <w:t xml:space="preserve">Bộ Nông nghiệp và PTNT </w:t>
            </w:r>
            <w:r w:rsidR="00DA50FA" w:rsidRPr="00CE2A99">
              <w:rPr>
                <w:rFonts w:ascii="Times New Roman" w:hAnsi="Times New Roman"/>
                <w:sz w:val="24"/>
                <w:szCs w:val="24"/>
              </w:rPr>
              <w:t>đề nghị giữ nguyên như dự thảo Nghị định. Đối với trường hợp động vật rừng nguy cấp, quý, hiếm xuất hiện ở các khu dân cư, Bộ Nông nghiệp và PTNT sẽ nghiên cứu, bổ sung tại dự thảo Thông tư do Bộ ban hành trong thời gian tới.</w:t>
            </w:r>
          </w:p>
          <w:p w14:paraId="7EB2C822" w14:textId="604A76A7" w:rsidR="00166B9E" w:rsidRPr="00CE2A99" w:rsidRDefault="00166B9E" w:rsidP="00FF1402">
            <w:pPr>
              <w:spacing w:after="120" w:line="264" w:lineRule="auto"/>
              <w:jc w:val="both"/>
              <w:rPr>
                <w:rFonts w:ascii="Times New Roman" w:hAnsi="Times New Roman"/>
                <w:sz w:val="24"/>
                <w:szCs w:val="24"/>
              </w:rPr>
            </w:pPr>
            <w:r w:rsidRPr="00CE2A99">
              <w:rPr>
                <w:rFonts w:ascii="Times New Roman" w:hAnsi="Times New Roman"/>
                <w:sz w:val="24"/>
                <w:szCs w:val="24"/>
              </w:rPr>
              <w:t xml:space="preserve">- </w:t>
            </w:r>
            <w:r w:rsidR="00A23FB0" w:rsidRPr="00CE2A99">
              <w:rPr>
                <w:rFonts w:ascii="Times New Roman" w:hAnsi="Times New Roman"/>
                <w:sz w:val="24"/>
                <w:szCs w:val="24"/>
              </w:rPr>
              <w:t>Đối với các đề xuất chỉnh sửa cụm từ “động vật rừng” thành “động vật hoang dã”, Bộ Nông nghiệp và PTNT đề nghị giữ nguyên như dự thảo Nghị định để phù hợp với quy định tổng thể của Chương II.</w:t>
            </w:r>
          </w:p>
        </w:tc>
      </w:tr>
      <w:tr w:rsidR="00FB51DD" w:rsidRPr="00FF1402" w14:paraId="082E4729" w14:textId="77777777" w:rsidTr="006A70E4">
        <w:tc>
          <w:tcPr>
            <w:tcW w:w="3823" w:type="dxa"/>
          </w:tcPr>
          <w:p w14:paraId="6F2022EF"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7. Sửa đổi, bổ sung Điều 9 Nghị định số 06/2019/NĐ-CP như sau:</w:t>
            </w:r>
          </w:p>
          <w:p w14:paraId="3EE92A47"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“Điều 9. Khai thác, nuôi, trồng, chế biến, kinh doanh, quảng cáo, vận chuyển, xuất khẩu mẫu vật thực vật rừng, động vật rừng nguy cấp, quý, hiếm</w:t>
            </w:r>
          </w:p>
          <w:p w14:paraId="1207BE96"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1. Khai thác, nuôi, trồng, chế biến, kinh doanh, vận chuyển, cất giữ mẫu vật các loài thực vật rừng, động vật rừng nguy cấp, quý, hiếm các loài Nhóm I thực hiện theo quy định tại Nghị định này đối với các loài thuộc Phụ lục I CITES.</w:t>
            </w:r>
          </w:p>
          <w:p w14:paraId="4E273D55"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2. Khai thác, nuôi, trồng, chế biến, kinh doanh, quảng cáo, trưng bày, xuất khẩu, vận chuyển, cất giữ mẫu vật các loài thực vật rừng, động vật rừng nguy cấp, quý, hiếm các loài Nhóm II thực hiện theo quy định tại Nghị định này đối với các loài thuộc </w:t>
            </w:r>
            <w:r w:rsidRPr="00FF1402">
              <w:rPr>
                <w:rFonts w:ascii="Times New Roman" w:hAnsi="Times New Roman"/>
                <w:sz w:val="24"/>
                <w:szCs w:val="24"/>
                <w:lang w:val="vi-VN"/>
              </w:rPr>
              <w:lastRenderedPageBreak/>
              <w:t>Phụ lục II CITES.</w:t>
            </w:r>
          </w:p>
          <w:p w14:paraId="1079027F" w14:textId="4250AEC7" w:rsidR="00FB51DD"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Khai thác, nuôi, trồng, chế biến, kinh doanh, quảng cáo, trưng bày, xuất khẩu, vận chuyển, cất giữ loài thuỷ sản thuộc Phụ lục CITES thực hiện theo quy định này và quy định pháp luật về thuỷ sản.”</w:t>
            </w:r>
          </w:p>
        </w:tc>
        <w:tc>
          <w:tcPr>
            <w:tcW w:w="3827" w:type="dxa"/>
          </w:tcPr>
          <w:p w14:paraId="3086B6A3" w14:textId="164E6493" w:rsidR="00595651" w:rsidRDefault="00301C45"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w:t>
            </w:r>
            <w:r w:rsidR="00D8793B" w:rsidRPr="00FF1402">
              <w:rPr>
                <w:rFonts w:ascii="Times New Roman" w:hAnsi="Times New Roman"/>
                <w:sz w:val="24"/>
                <w:szCs w:val="24"/>
              </w:rPr>
              <w:t>Đề nghị bổ sung quy định về thời hạn phải đăng ký mã số cơ sở nuôi, trồng các loài động vật, thực vật hoang dã nguy cấp thuộc Phụ lục CITES kể từ ngày đưa động vật, thực vật về nuôi, trồng</w:t>
            </w:r>
            <w:r>
              <w:rPr>
                <w:rFonts w:ascii="Times New Roman" w:hAnsi="Times New Roman"/>
                <w:sz w:val="24"/>
                <w:szCs w:val="24"/>
              </w:rPr>
              <w:t>.</w:t>
            </w:r>
          </w:p>
          <w:p w14:paraId="7018B001" w14:textId="2B72E67F" w:rsidR="00301C45" w:rsidRPr="00FF1402" w:rsidRDefault="00301C45" w:rsidP="00FF1402">
            <w:pPr>
              <w:spacing w:after="120" w:line="264" w:lineRule="auto"/>
              <w:jc w:val="both"/>
              <w:rPr>
                <w:rFonts w:ascii="Times New Roman" w:hAnsi="Times New Roman"/>
                <w:sz w:val="24"/>
                <w:szCs w:val="24"/>
                <w:highlight w:val="yellow"/>
              </w:rPr>
            </w:pPr>
            <w:r w:rsidRPr="00301C45">
              <w:rPr>
                <w:rFonts w:ascii="Times New Roman" w:hAnsi="Times New Roman"/>
                <w:sz w:val="24"/>
                <w:szCs w:val="24"/>
              </w:rPr>
              <w:t>- Đề nghị bỏ hoạt động kinh doanh tại khoản 1 do tại Điều 4 quy định loài nhóm I không được kinh doan</w:t>
            </w:r>
            <w:r>
              <w:rPr>
                <w:rFonts w:ascii="Times New Roman" w:hAnsi="Times New Roman"/>
                <w:sz w:val="24"/>
                <w:szCs w:val="24"/>
              </w:rPr>
              <w:t>h</w:t>
            </w:r>
          </w:p>
        </w:tc>
        <w:tc>
          <w:tcPr>
            <w:tcW w:w="2268" w:type="dxa"/>
          </w:tcPr>
          <w:p w14:paraId="3781569A" w14:textId="26AF2DF5" w:rsidR="00D26AF9" w:rsidRPr="00FF1402" w:rsidRDefault="00D8793B" w:rsidP="00FF1402">
            <w:pPr>
              <w:spacing w:after="120" w:line="264" w:lineRule="auto"/>
              <w:jc w:val="both"/>
              <w:rPr>
                <w:rFonts w:ascii="Times New Roman" w:hAnsi="Times New Roman"/>
                <w:sz w:val="24"/>
                <w:szCs w:val="24"/>
              </w:rPr>
            </w:pPr>
            <w:r w:rsidRPr="00FF1402">
              <w:rPr>
                <w:rFonts w:ascii="Times New Roman" w:hAnsi="Times New Roman"/>
                <w:sz w:val="24"/>
                <w:szCs w:val="24"/>
              </w:rPr>
              <w:t>Sở NN&amp;PTNT Thái Nguyên</w:t>
            </w:r>
            <w:r w:rsidR="00301C45">
              <w:rPr>
                <w:rFonts w:ascii="Times New Roman" w:hAnsi="Times New Roman"/>
                <w:sz w:val="24"/>
                <w:szCs w:val="24"/>
              </w:rPr>
              <w:t>,  Sở NN&amp;PTNT Hà Tĩnh</w:t>
            </w:r>
          </w:p>
        </w:tc>
        <w:tc>
          <w:tcPr>
            <w:tcW w:w="4825" w:type="dxa"/>
          </w:tcPr>
          <w:p w14:paraId="5C483F1B" w14:textId="21FA8BA7" w:rsidR="00FB51DD" w:rsidRDefault="00D8793B" w:rsidP="00FF1402">
            <w:pPr>
              <w:spacing w:after="120" w:line="264" w:lineRule="auto"/>
              <w:jc w:val="both"/>
              <w:rPr>
                <w:rFonts w:ascii="Times New Roman" w:hAnsi="Times New Roman"/>
                <w:sz w:val="24"/>
                <w:szCs w:val="24"/>
              </w:rPr>
            </w:pPr>
            <w:r w:rsidRPr="00FF1402">
              <w:rPr>
                <w:rFonts w:ascii="Times New Roman" w:hAnsi="Times New Roman"/>
                <w:sz w:val="24"/>
                <w:szCs w:val="24"/>
              </w:rPr>
              <w:t>Bộ Nông nghiệp và PTNT cho rằng, việc bổ sung thời hạn phải đăng ký mã số cơ sở nuôi, trồng kể từ ngày đưa động vật, thực vật về nuôi, trồng là không cần thiết do dự thảo Nghị định đang quy định chủ cơ sở phải đăng ký mã số cơ sở nuôi, trồng trước khi đưa động vật, thực vật về nuôi, trồng tại cơ sở.</w:t>
            </w:r>
          </w:p>
          <w:p w14:paraId="77E430BA" w14:textId="46A29D61" w:rsidR="00301C45" w:rsidRPr="00FF1402" w:rsidRDefault="00301C45" w:rsidP="00FF1402">
            <w:pPr>
              <w:spacing w:after="120" w:line="264" w:lineRule="auto"/>
              <w:jc w:val="both"/>
              <w:rPr>
                <w:rFonts w:ascii="Times New Roman" w:hAnsi="Times New Roman"/>
                <w:sz w:val="24"/>
                <w:szCs w:val="24"/>
              </w:rPr>
            </w:pPr>
            <w:r>
              <w:rPr>
                <w:rFonts w:ascii="Times New Roman" w:hAnsi="Times New Roman"/>
                <w:sz w:val="24"/>
                <w:szCs w:val="24"/>
              </w:rPr>
              <w:t xml:space="preserve">- Bộ Nông nghiệp và PTNT đề nghị giữ nguyên như dự thảo Nghị định do </w:t>
            </w:r>
            <w:r w:rsidR="0055033D">
              <w:rPr>
                <w:rFonts w:ascii="Times New Roman" w:hAnsi="Times New Roman"/>
                <w:sz w:val="24"/>
                <w:szCs w:val="24"/>
              </w:rPr>
              <w:t>đối với loài nhóm I không được khai thác, kinh doanh loài từ tự nhiên nhưng đối với loài từ cơ sở nuôi, trồng hợp pháp đã đăng ký thì vẫn được phép kinh doanh.</w:t>
            </w:r>
          </w:p>
        </w:tc>
      </w:tr>
      <w:tr w:rsidR="00FB51DD" w:rsidRPr="00FF1402" w14:paraId="0F4E013A" w14:textId="77777777" w:rsidTr="006A70E4">
        <w:tc>
          <w:tcPr>
            <w:tcW w:w="3823" w:type="dxa"/>
          </w:tcPr>
          <w:p w14:paraId="1DD562AC"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8. Bổ sung Điều 9a vào sau Điều 9 Nghị định số 06/2019/NĐ-CP như sau:</w:t>
            </w:r>
          </w:p>
          <w:p w14:paraId="1E3733E2" w14:textId="77777777" w:rsidR="005F2850" w:rsidRPr="00FF1402" w:rsidRDefault="005F2850"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9a. Xử lý mẫu vật các loài thực vật rừng, động vật rừng nguy cấp, quý, hiếm là tang vật vụ vi phạm hành chính, vật chứng vụ án hình sự khi chưa tịch thu</w:t>
            </w:r>
          </w:p>
          <w:p w14:paraId="46CE1EF2"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1. Trường hợp cơ quan có thẩm quyền đang xử lý vụ việc đảm bảo được các điều kiện bảo quản mẫu vật thì thực hiện bảo quản mẫu vật.</w:t>
            </w:r>
          </w:p>
          <w:p w14:paraId="4C2ECBE8" w14:textId="23A1D6B6" w:rsidR="00FB51DD"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 xml:space="preserve">2. Trường hợp cơ quan có thẩm quyền đang xử lý vụ việc không đảm bảo điều kiện bảo quản thì chuyển giao cho các tổ chức, cá nhân đảm bảo các điều kiện bảo quản mẫu vật để bảo quản, chờ cấp có thẩm </w:t>
            </w:r>
            <w:r w:rsidRPr="00FF1402">
              <w:rPr>
                <w:rFonts w:ascii="Times New Roman" w:hAnsi="Times New Roman"/>
                <w:sz w:val="24"/>
                <w:szCs w:val="24"/>
                <w:lang w:val="vi-VN"/>
              </w:rPr>
              <w:lastRenderedPageBreak/>
              <w:t>quyền xử lý theo quy định của pháp luật.”</w:t>
            </w:r>
          </w:p>
        </w:tc>
        <w:tc>
          <w:tcPr>
            <w:tcW w:w="3827" w:type="dxa"/>
          </w:tcPr>
          <w:p w14:paraId="5B1ED6AC" w14:textId="77777777" w:rsidR="00FB51DD" w:rsidRPr="006E54FE" w:rsidRDefault="00033310" w:rsidP="00FF1402">
            <w:pPr>
              <w:spacing w:after="120" w:line="264" w:lineRule="auto"/>
              <w:jc w:val="both"/>
              <w:rPr>
                <w:rFonts w:ascii="Times New Roman" w:hAnsi="Times New Roman"/>
                <w:sz w:val="24"/>
                <w:szCs w:val="24"/>
              </w:rPr>
            </w:pPr>
            <w:r w:rsidRPr="006E54FE">
              <w:rPr>
                <w:rFonts w:ascii="Times New Roman" w:hAnsi="Times New Roman"/>
                <w:sz w:val="24"/>
                <w:szCs w:val="24"/>
              </w:rPr>
              <w:lastRenderedPageBreak/>
              <w:t xml:space="preserve">- </w:t>
            </w:r>
            <w:r w:rsidR="00911B06" w:rsidRPr="006E54FE">
              <w:rPr>
                <w:rFonts w:ascii="Times New Roman" w:hAnsi="Times New Roman"/>
                <w:sz w:val="24"/>
                <w:szCs w:val="24"/>
              </w:rPr>
              <w:t>Đề nghị bổ sung quy trình xử lý động vật rừng của cơ sở nuôi bị chết (thẩm quyền, trình tự, thủ tục…)</w:t>
            </w:r>
            <w:r w:rsidRPr="006E54FE">
              <w:rPr>
                <w:rFonts w:ascii="Times New Roman" w:hAnsi="Times New Roman"/>
                <w:sz w:val="24"/>
                <w:szCs w:val="24"/>
              </w:rPr>
              <w:t>.</w:t>
            </w:r>
          </w:p>
          <w:p w14:paraId="17666524" w14:textId="77777777" w:rsidR="00033310" w:rsidRPr="006E54FE" w:rsidRDefault="00033310" w:rsidP="00FF1402">
            <w:pPr>
              <w:spacing w:after="120" w:line="264" w:lineRule="auto"/>
              <w:jc w:val="both"/>
              <w:rPr>
                <w:rFonts w:ascii="Times New Roman" w:hAnsi="Times New Roman"/>
                <w:sz w:val="24"/>
                <w:szCs w:val="24"/>
              </w:rPr>
            </w:pPr>
            <w:r w:rsidRPr="006E54FE">
              <w:rPr>
                <w:rFonts w:ascii="Times New Roman" w:hAnsi="Times New Roman"/>
                <w:sz w:val="24"/>
                <w:szCs w:val="24"/>
              </w:rPr>
              <w:t xml:space="preserve">- Đề nghị hướng dẫn cụ thể chi phí phải chi trả cho tổ </w:t>
            </w:r>
            <w:r w:rsidR="00970C16" w:rsidRPr="006E54FE">
              <w:rPr>
                <w:rFonts w:ascii="Times New Roman" w:hAnsi="Times New Roman"/>
                <w:sz w:val="24"/>
                <w:szCs w:val="24"/>
              </w:rPr>
              <w:t>chức, cá nhân cứu hộ động vật trong thời gian xác minh, xử lý vụ việc</w:t>
            </w:r>
            <w:r w:rsidR="00E1336A" w:rsidRPr="006E54FE">
              <w:rPr>
                <w:rFonts w:ascii="Times New Roman" w:hAnsi="Times New Roman"/>
                <w:sz w:val="24"/>
                <w:szCs w:val="24"/>
              </w:rPr>
              <w:t>.</w:t>
            </w:r>
          </w:p>
          <w:p w14:paraId="01812DEC" w14:textId="77777777" w:rsidR="00291C25" w:rsidRPr="006E54FE" w:rsidRDefault="00E1336A" w:rsidP="00291C25">
            <w:pPr>
              <w:spacing w:after="120" w:line="264" w:lineRule="auto"/>
              <w:jc w:val="both"/>
              <w:rPr>
                <w:rFonts w:ascii="Times New Roman" w:hAnsi="Times New Roman"/>
                <w:sz w:val="24"/>
                <w:szCs w:val="24"/>
              </w:rPr>
            </w:pPr>
            <w:r w:rsidRPr="006E54FE">
              <w:rPr>
                <w:rFonts w:ascii="Times New Roman" w:hAnsi="Times New Roman"/>
                <w:sz w:val="24"/>
                <w:szCs w:val="24"/>
              </w:rPr>
              <w:t>- Cân nhắc bỏ Điều 9a vì tang vật, vật chứng khi chưa có quyết định tịch thu được thực hiện theo pháp luật về xử lý vi phạm hành chính, pháp luật về tố tụng hình sự</w:t>
            </w:r>
            <w:r w:rsidR="00291C25" w:rsidRPr="006E54FE">
              <w:rPr>
                <w:rFonts w:ascii="Times New Roman" w:hAnsi="Times New Roman"/>
                <w:sz w:val="24"/>
                <w:szCs w:val="24"/>
              </w:rPr>
              <w:t>.</w:t>
            </w:r>
          </w:p>
          <w:p w14:paraId="6845A0D5" w14:textId="4A97D952" w:rsidR="00291C25" w:rsidRPr="006E54FE" w:rsidRDefault="00291C25" w:rsidP="00291C25">
            <w:pPr>
              <w:spacing w:after="120" w:line="264" w:lineRule="auto"/>
              <w:jc w:val="both"/>
              <w:rPr>
                <w:rFonts w:ascii="Times New Roman" w:hAnsi="Times New Roman"/>
                <w:sz w:val="24"/>
                <w:szCs w:val="24"/>
              </w:rPr>
            </w:pPr>
            <w:r w:rsidRPr="006E54FE">
              <w:rPr>
                <w:rFonts w:ascii="Times New Roman" w:hAnsi="Times New Roman"/>
                <w:sz w:val="24"/>
                <w:szCs w:val="24"/>
              </w:rPr>
              <w:t xml:space="preserve">- </w:t>
            </w:r>
            <w:r w:rsidRPr="006E54FE">
              <w:rPr>
                <w:rFonts w:ascii="Times New Roman" w:hAnsi="Times New Roman"/>
                <w:bCs/>
                <w:i/>
                <w:color w:val="000000" w:themeColor="text1"/>
                <w:sz w:val="24"/>
                <w:szCs w:val="24"/>
              </w:rPr>
              <w:t>"2. Trường hợp cơ quan có thẩm quyền đang xử lý vụ việc ..., chờ cấp có thẩm quyền xử lý theo quy định của pháp luật."</w:t>
            </w:r>
            <w:r w:rsidRPr="006E54FE">
              <w:rPr>
                <w:rFonts w:ascii="Times New Roman" w:hAnsi="Times New Roman"/>
                <w:bCs/>
                <w:color w:val="000000" w:themeColor="text1"/>
                <w:sz w:val="24"/>
                <w:szCs w:val="24"/>
              </w:rPr>
              <w:t xml:space="preserve"> sửa đổi, bổ sung thành </w:t>
            </w:r>
            <w:r w:rsidRPr="006E54FE">
              <w:rPr>
                <w:rFonts w:ascii="Times New Roman" w:hAnsi="Times New Roman"/>
                <w:i/>
                <w:sz w:val="24"/>
                <w:szCs w:val="24"/>
              </w:rPr>
              <w:t>"Trường hợp cơ quan tạm giữ tang vật, vật chứng ... trong thời gian chờ quyết định xử lý của người có thẩm quyền"</w:t>
            </w:r>
            <w:r w:rsidRPr="006E54FE">
              <w:rPr>
                <w:rFonts w:ascii="Times New Roman" w:hAnsi="Times New Roman"/>
                <w:sz w:val="24"/>
                <w:szCs w:val="24"/>
              </w:rPr>
              <w:t xml:space="preserve"> để đúng với các quy định của </w:t>
            </w:r>
            <w:r w:rsidRPr="006E54FE">
              <w:rPr>
                <w:rFonts w:ascii="Times New Roman" w:hAnsi="Times New Roman"/>
                <w:sz w:val="24"/>
                <w:szCs w:val="24"/>
              </w:rPr>
              <w:lastRenderedPageBreak/>
              <w:t>Luật xử phạt vi phạm hành chính, Bộ luật Hình sự.</w:t>
            </w:r>
          </w:p>
          <w:p w14:paraId="3A51734D" w14:textId="5B2A42B6" w:rsidR="00291C25" w:rsidRPr="006E54FE" w:rsidRDefault="00291C25" w:rsidP="00FF1402">
            <w:pPr>
              <w:spacing w:after="120" w:line="264" w:lineRule="auto"/>
              <w:jc w:val="both"/>
              <w:rPr>
                <w:rFonts w:ascii="Times New Roman" w:hAnsi="Times New Roman"/>
                <w:sz w:val="24"/>
                <w:szCs w:val="24"/>
              </w:rPr>
            </w:pPr>
          </w:p>
        </w:tc>
        <w:tc>
          <w:tcPr>
            <w:tcW w:w="2268" w:type="dxa"/>
          </w:tcPr>
          <w:p w14:paraId="61C119A7" w14:textId="5CBB698B" w:rsidR="00FB51DD" w:rsidRPr="00FF1402" w:rsidRDefault="00911B06"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UBND</w:t>
            </w:r>
            <w:r w:rsidR="00033310">
              <w:rPr>
                <w:rFonts w:ascii="Times New Roman" w:hAnsi="Times New Roman"/>
                <w:sz w:val="24"/>
                <w:szCs w:val="24"/>
              </w:rPr>
              <w:t xml:space="preserve"> các</w:t>
            </w:r>
            <w:r w:rsidRPr="00FF1402">
              <w:rPr>
                <w:rFonts w:ascii="Times New Roman" w:hAnsi="Times New Roman"/>
                <w:sz w:val="24"/>
                <w:szCs w:val="24"/>
              </w:rPr>
              <w:t xml:space="preserve"> tỉnh</w:t>
            </w:r>
            <w:r w:rsidR="00033310">
              <w:rPr>
                <w:rFonts w:ascii="Times New Roman" w:hAnsi="Times New Roman"/>
                <w:sz w:val="24"/>
                <w:szCs w:val="24"/>
              </w:rPr>
              <w:t>:</w:t>
            </w:r>
            <w:r w:rsidRPr="00FF1402">
              <w:rPr>
                <w:rFonts w:ascii="Times New Roman" w:hAnsi="Times New Roman"/>
                <w:sz w:val="24"/>
                <w:szCs w:val="24"/>
              </w:rPr>
              <w:t xml:space="preserve"> Đắk Nông</w:t>
            </w:r>
            <w:r w:rsidR="00033310">
              <w:rPr>
                <w:rFonts w:ascii="Times New Roman" w:hAnsi="Times New Roman"/>
                <w:sz w:val="24"/>
                <w:szCs w:val="24"/>
              </w:rPr>
              <w:t>, Lâm Đồng</w:t>
            </w:r>
            <w:r w:rsidR="006707E5">
              <w:rPr>
                <w:rFonts w:ascii="Times New Roman" w:hAnsi="Times New Roman"/>
                <w:sz w:val="24"/>
                <w:szCs w:val="24"/>
              </w:rPr>
              <w:t>, Bộ Công an</w:t>
            </w:r>
            <w:r w:rsidR="00D07287">
              <w:rPr>
                <w:rFonts w:ascii="Times New Roman" w:hAnsi="Times New Roman"/>
                <w:sz w:val="24"/>
                <w:szCs w:val="24"/>
              </w:rPr>
              <w:t>, Vụ Pháp chế</w:t>
            </w:r>
            <w:r w:rsidR="00291C25">
              <w:rPr>
                <w:rFonts w:ascii="Times New Roman" w:hAnsi="Times New Roman"/>
                <w:sz w:val="24"/>
                <w:szCs w:val="24"/>
              </w:rPr>
              <w:t>, Sở NN&amp;PTNT Hà Tĩnh</w:t>
            </w:r>
          </w:p>
        </w:tc>
        <w:tc>
          <w:tcPr>
            <w:tcW w:w="4825" w:type="dxa"/>
          </w:tcPr>
          <w:p w14:paraId="4801FCDA" w14:textId="1822598C" w:rsidR="00FB51DD" w:rsidRPr="0017388C" w:rsidRDefault="0017388C" w:rsidP="00CE2A99">
            <w:pPr>
              <w:spacing w:after="120" w:line="264" w:lineRule="auto"/>
              <w:jc w:val="both"/>
              <w:rPr>
                <w:rFonts w:ascii="Times New Roman" w:hAnsi="Times New Roman"/>
                <w:sz w:val="24"/>
                <w:szCs w:val="24"/>
              </w:rPr>
            </w:pPr>
            <w:r w:rsidRPr="006E54FE">
              <w:rPr>
                <w:rFonts w:ascii="Times New Roman" w:hAnsi="Times New Roman"/>
                <w:sz w:val="24"/>
                <w:szCs w:val="24"/>
              </w:rPr>
              <w:t>Bộ Nông nghiệp và PTNT</w:t>
            </w:r>
            <w:r w:rsidR="00CE2A99" w:rsidRPr="006E54FE">
              <w:rPr>
                <w:rFonts w:ascii="Times New Roman" w:hAnsi="Times New Roman"/>
                <w:sz w:val="24"/>
                <w:szCs w:val="24"/>
              </w:rPr>
              <w:t xml:space="preserve"> đã</w:t>
            </w:r>
            <w:r w:rsidR="00CE2A99">
              <w:rPr>
                <w:rFonts w:ascii="Times New Roman" w:hAnsi="Times New Roman"/>
                <w:sz w:val="24"/>
                <w:szCs w:val="24"/>
              </w:rPr>
              <w:t xml:space="preserve"> rà soát và chuyển toàn bộ nội dung tại khoản 8, 9, 10 Điều 1 vào dự thảo Thông tư liên quan do Bộ Nông nghiệp và PTNT đang xây dựng, ban hành trong thời gian tới. </w:t>
            </w:r>
          </w:p>
        </w:tc>
      </w:tr>
      <w:tr w:rsidR="00FB51DD" w:rsidRPr="00FF1402" w14:paraId="69F66E86" w14:textId="77777777" w:rsidTr="006A70E4">
        <w:tc>
          <w:tcPr>
            <w:tcW w:w="3823" w:type="dxa"/>
          </w:tcPr>
          <w:p w14:paraId="24A08131"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9. Sửa đổi, bổ sung Điều 10 Nghị định số 06/2019/NĐ-CP được như sau:</w:t>
            </w:r>
          </w:p>
          <w:p w14:paraId="3C88ED4C" w14:textId="77777777" w:rsidR="005F2850" w:rsidRPr="00FF1402" w:rsidRDefault="005F2850" w:rsidP="00FF1402">
            <w:pPr>
              <w:spacing w:after="120" w:line="264" w:lineRule="auto"/>
              <w:ind w:firstLine="720"/>
              <w:jc w:val="both"/>
              <w:rPr>
                <w:rFonts w:ascii="Times New Roman" w:hAnsi="Times New Roman"/>
                <w:b/>
                <w:sz w:val="24"/>
                <w:szCs w:val="24"/>
                <w:lang w:val="vi-VN"/>
              </w:rPr>
            </w:pPr>
            <w:r w:rsidRPr="00FF1402">
              <w:rPr>
                <w:rFonts w:ascii="Times New Roman" w:hAnsi="Times New Roman"/>
                <w:sz w:val="24"/>
                <w:szCs w:val="24"/>
                <w:lang w:val="vi-VN"/>
              </w:rPr>
              <w:t>“</w:t>
            </w:r>
            <w:r w:rsidRPr="00FF1402">
              <w:rPr>
                <w:rFonts w:ascii="Times New Roman" w:hAnsi="Times New Roman"/>
                <w:b/>
                <w:sz w:val="24"/>
                <w:szCs w:val="24"/>
                <w:lang w:val="vi-VN"/>
              </w:rPr>
              <w:t>Điều 10. Xử lý mẫu vật các loài thực vật rừng, động vật rừng nguy cấp, quý, hiếm là tang vật vụ vi phạm hành chính, vật chứng vụ án hình sự sau khi tịch thu</w:t>
            </w:r>
          </w:p>
          <w:p w14:paraId="6C0454CC"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1. Mẫu vật là động vật:</w:t>
            </w:r>
          </w:p>
          <w:p w14:paraId="7D360E4A"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a) Nếu mẫu vật còn sống và khỏe mạnh:</w:t>
            </w:r>
          </w:p>
          <w:p w14:paraId="1DCF3A93"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Thả lại môi trường tự nhiên phù hợp với sinh cảnh và phân bố tự nhiên của loài;</w:t>
            </w:r>
          </w:p>
          <w:p w14:paraId="3206DF76"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Chuyển giao cho các Vườn thú, Trung tâm giáo dục thiên nhiên, bảo tồn động vật, tổ chức nghiên cứu khoa học theo quy định của pháp luật;</w:t>
            </w:r>
          </w:p>
          <w:p w14:paraId="4CB78556"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 xml:space="preserve">Bán (đấu giá, bán chỉ định, niêm yết giá) theo quy định của pháp luật về quản lý, sử dụng tài sản công và pháp luật có liên quan đối với mẫu </w:t>
            </w:r>
            <w:r w:rsidRPr="00FF1402">
              <w:rPr>
                <w:rFonts w:ascii="Times New Roman" w:hAnsi="Times New Roman"/>
                <w:sz w:val="24"/>
                <w:szCs w:val="24"/>
                <w:lang w:val="vi-VN"/>
              </w:rPr>
              <w:lastRenderedPageBreak/>
              <w:t>vật thuộc nhóm IIB hoặc mẫu vật thuộc loài thông thường;</w:t>
            </w:r>
          </w:p>
          <w:p w14:paraId="37831B6B"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Tiêu hủy nếu không lựa chọn được nơi thả lại môi trường tự nhiên phù hợp với sinh cảnh và phân bố tự nhiên của loài hoặc không thể chuyển giao cho các Vườn thú, Trung tâm giáo dục thiên nhiên, bảo tồn động vật, tổ chức nghiên cứu khoa học theo quy định của pháp luật;</w:t>
            </w:r>
          </w:p>
          <w:p w14:paraId="3BBFB648"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b) Nếu mẫu vật yếu cần phải cứu hộ: chuyển giao cho cơ sở cứu hộ động vật; sau khi cứu hộ mẫu vật đã khỏe mạnh thì thực hiện theo thứ tự ưu tiên theo quy định tại điểm a khoản này.</w:t>
            </w:r>
          </w:p>
          <w:p w14:paraId="44C0BCE6"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 xml:space="preserve">c) Nếu mẫu vật là cá thể động vật đã chết, bộ phận, dẫn xuất của động vật: </w:t>
            </w:r>
          </w:p>
          <w:p w14:paraId="311BAE1B"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Chuyển giao cho các cơ sở nghiên cứu khoa học, bảo tàng trưng bày, trung tâm giáo dục thiên nhiên, bảo tồn để trưng bày;</w:t>
            </w:r>
          </w:p>
          <w:p w14:paraId="0DF30087"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 xml:space="preserve">Bán (đấu giá, bán chỉ định, niêm yết giá) theo quy định của pháp luật về quản lý, sử dụng tài sản công và pháp luật có liên quan đối với mẫu </w:t>
            </w:r>
            <w:r w:rsidRPr="00FF1402">
              <w:rPr>
                <w:rFonts w:ascii="Times New Roman" w:hAnsi="Times New Roman"/>
                <w:sz w:val="24"/>
                <w:szCs w:val="24"/>
                <w:lang w:val="vi-VN"/>
              </w:rPr>
              <w:lastRenderedPageBreak/>
              <w:t>vật thuộc nhóm IIB hoặc mẫu vật thuộc loài thông thường.</w:t>
            </w:r>
          </w:p>
          <w:p w14:paraId="3E67EFCB" w14:textId="77777777" w:rsidR="005F2850" w:rsidRPr="00FF1402" w:rsidRDefault="005F2850" w:rsidP="00FF1402">
            <w:pPr>
              <w:pStyle w:val="ListParagraph"/>
              <w:numPr>
                <w:ilvl w:val="0"/>
                <w:numId w:val="7"/>
              </w:numPr>
              <w:spacing w:after="120" w:line="264" w:lineRule="auto"/>
              <w:jc w:val="both"/>
              <w:rPr>
                <w:lang w:val="vi-VN"/>
              </w:rPr>
            </w:pPr>
            <w:r w:rsidRPr="00FF1402">
              <w:rPr>
                <w:lang w:val="vi-VN"/>
              </w:rPr>
              <w:t>Mẫu vật là thực vật:</w:t>
            </w:r>
          </w:p>
          <w:p w14:paraId="346713CA" w14:textId="77777777" w:rsidR="005F2850" w:rsidRPr="00FF1402" w:rsidRDefault="005F2850" w:rsidP="00FF1402">
            <w:pPr>
              <w:spacing w:after="120" w:line="264" w:lineRule="auto"/>
              <w:ind w:firstLine="739"/>
              <w:jc w:val="both"/>
              <w:rPr>
                <w:rFonts w:ascii="Times New Roman" w:hAnsi="Times New Roman"/>
                <w:sz w:val="24"/>
                <w:szCs w:val="24"/>
                <w:lang w:val="vi-VN"/>
              </w:rPr>
            </w:pPr>
            <w:r w:rsidRPr="00FF1402">
              <w:rPr>
                <w:rFonts w:ascii="Times New Roman" w:hAnsi="Times New Roman"/>
                <w:sz w:val="24"/>
                <w:szCs w:val="24"/>
                <w:lang w:val="vi-VN"/>
              </w:rPr>
              <w:t>a) Cây còn sống khỏe mạnh:</w:t>
            </w:r>
          </w:p>
          <w:p w14:paraId="716F0C70" w14:textId="77777777" w:rsidR="005F2850" w:rsidRPr="00FF1402" w:rsidRDefault="005F2850" w:rsidP="00FF1402">
            <w:pPr>
              <w:spacing w:after="120" w:line="264" w:lineRule="auto"/>
              <w:ind w:firstLine="739"/>
              <w:jc w:val="both"/>
              <w:rPr>
                <w:rFonts w:ascii="Times New Roman" w:hAnsi="Times New Roman"/>
                <w:sz w:val="24"/>
                <w:szCs w:val="24"/>
                <w:lang w:val="vi-VN"/>
              </w:rPr>
            </w:pPr>
            <w:r w:rsidRPr="00FF1402">
              <w:rPr>
                <w:rFonts w:ascii="Times New Roman" w:hAnsi="Times New Roman"/>
                <w:sz w:val="24"/>
                <w:szCs w:val="24"/>
                <w:lang w:val="vi-VN"/>
              </w:rPr>
              <w:t>Trồng tạo cảnh quan tại nơi phù hợp với đặc tính sinh học của mẫu vật;</w:t>
            </w:r>
          </w:p>
          <w:p w14:paraId="4C3D1FA5"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Chuyển giao cho các Vườn thực vật, Trung tâm giáo dục thiên nhiên, bảo tồn động vật, tổ chức nghiên cứu khoa học theo quy định của pháp luật;</w:t>
            </w:r>
          </w:p>
          <w:p w14:paraId="5FF3D9A0"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Bán (đấu giá, bán chỉ định, niêm yết giá) theo quy định của pháp luật về quản lý, sử dụng tài sản công và pháp luật có liên quan đối với mẫu vật thuộc nhóm IIA hoặc mẫu vật thuộc loài thông thường;</w:t>
            </w:r>
          </w:p>
          <w:p w14:paraId="28F0C36A"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Tiêu hủy nếu không lựa chọn được nơi trồng tạo cảnh quan phù hợp với đặc tính sinh học của mẫu vật hoặc không thể chuyển giao cho các Vườn thực vật, Trung tâm giáo dục thiên nhiên, bảo tồn động vật, tổ chức nghiên cứu khoa học theo quy định của pháp luật.</w:t>
            </w:r>
          </w:p>
          <w:p w14:paraId="37858FC0"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lastRenderedPageBreak/>
              <w:t xml:space="preserve">b) Nếu mẫu vật là cây đã chết, bộ phận, dẫn xuất của thực vật: </w:t>
            </w:r>
          </w:p>
          <w:p w14:paraId="19E89537"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Chuyển giao cho các cơ sở nghiên cứu khoa học, bảo tàng trưng bày, trung tâm giáo dục thiên nhiên, bảo tồn để trưng bày;</w:t>
            </w:r>
          </w:p>
          <w:p w14:paraId="7B614B02" w14:textId="1B1A0361" w:rsidR="00FB51DD"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Bán (đấu giá, bán chỉ định, niêm yết giá) theo quy định của pháp luật về quản lý, sử dụng tài sản công và pháp luật có liên quan đối với mẫu vật thuộc nhóm IIA hoặc mẫu vật thuộc loài thông thường.”</w:t>
            </w:r>
          </w:p>
        </w:tc>
        <w:tc>
          <w:tcPr>
            <w:tcW w:w="3827" w:type="dxa"/>
          </w:tcPr>
          <w:p w14:paraId="48524750" w14:textId="2FDA4DDE" w:rsidR="00FB51DD" w:rsidRPr="006E54FE" w:rsidRDefault="006601F4" w:rsidP="00FF1402">
            <w:pPr>
              <w:spacing w:after="120" w:line="264" w:lineRule="auto"/>
              <w:jc w:val="both"/>
              <w:rPr>
                <w:rFonts w:ascii="Times New Roman" w:hAnsi="Times New Roman"/>
                <w:sz w:val="24"/>
                <w:szCs w:val="24"/>
              </w:rPr>
            </w:pPr>
            <w:r w:rsidRPr="006E54FE">
              <w:rPr>
                <w:rFonts w:ascii="Times New Roman" w:hAnsi="Times New Roman"/>
                <w:sz w:val="24"/>
                <w:szCs w:val="24"/>
              </w:rPr>
              <w:lastRenderedPageBreak/>
              <w:t>- Đề xuất bổ sung nội dung “tiêu hủy” đối với mẫu vật là cá thể động vật đã chế</w:t>
            </w:r>
            <w:r w:rsidR="005D68FC" w:rsidRPr="006E54FE">
              <w:rPr>
                <w:rFonts w:ascii="Times New Roman" w:hAnsi="Times New Roman"/>
                <w:sz w:val="24"/>
                <w:szCs w:val="24"/>
              </w:rPr>
              <w:t>t</w:t>
            </w:r>
            <w:r w:rsidRPr="006E54FE">
              <w:rPr>
                <w:rFonts w:ascii="Times New Roman" w:hAnsi="Times New Roman"/>
                <w:sz w:val="24"/>
                <w:szCs w:val="24"/>
              </w:rPr>
              <w:t>, bộ phận, dẫn xuất của động vật tại điểm c khoản 1 Điều 10:</w:t>
            </w:r>
          </w:p>
          <w:p w14:paraId="69518434" w14:textId="77777777" w:rsidR="006601F4" w:rsidRPr="006E54FE" w:rsidRDefault="006601F4" w:rsidP="00FF1402">
            <w:pPr>
              <w:spacing w:after="120" w:line="264" w:lineRule="auto"/>
              <w:jc w:val="both"/>
              <w:rPr>
                <w:rFonts w:ascii="Times New Roman" w:hAnsi="Times New Roman"/>
                <w:sz w:val="24"/>
                <w:szCs w:val="24"/>
              </w:rPr>
            </w:pPr>
            <w:r w:rsidRPr="006E54FE">
              <w:rPr>
                <w:rFonts w:ascii="Times New Roman" w:hAnsi="Times New Roman"/>
                <w:sz w:val="24"/>
                <w:szCs w:val="24"/>
              </w:rPr>
              <w:t>“c) Nếu mẫu vật là cá thể động vật đã chết, bộ phận, dẫn xuất của động vật:</w:t>
            </w:r>
          </w:p>
          <w:p w14:paraId="18B3AD7C" w14:textId="77777777" w:rsidR="006601F4" w:rsidRPr="006E54FE" w:rsidRDefault="006601F4" w:rsidP="00FF1402">
            <w:pPr>
              <w:spacing w:after="120" w:line="264" w:lineRule="auto"/>
              <w:jc w:val="both"/>
              <w:rPr>
                <w:rFonts w:ascii="Times New Roman" w:hAnsi="Times New Roman"/>
                <w:sz w:val="24"/>
                <w:szCs w:val="24"/>
              </w:rPr>
            </w:pPr>
            <w:r w:rsidRPr="006E54FE">
              <w:rPr>
                <w:rFonts w:ascii="Times New Roman" w:hAnsi="Times New Roman"/>
                <w:sz w:val="24"/>
                <w:szCs w:val="24"/>
              </w:rPr>
              <w:t>Chuyển giao cho các cơ sở nghiên cứu khoa học, bảo tàng trưng bày, trung tâm giáo dục thiên nhiên, bảo tồn để trưng bày;</w:t>
            </w:r>
          </w:p>
          <w:p w14:paraId="4072394F" w14:textId="3F89702B" w:rsidR="00C0045E" w:rsidRPr="006E54FE" w:rsidRDefault="00C0045E" w:rsidP="00FF1402">
            <w:pPr>
              <w:spacing w:after="120" w:line="264" w:lineRule="auto"/>
              <w:jc w:val="both"/>
              <w:rPr>
                <w:rFonts w:ascii="Times New Roman" w:hAnsi="Times New Roman"/>
                <w:sz w:val="24"/>
                <w:szCs w:val="24"/>
                <w:lang w:val="vi-VN"/>
              </w:rPr>
            </w:pPr>
            <w:r w:rsidRPr="006E54FE">
              <w:rPr>
                <w:rFonts w:ascii="Times New Roman" w:hAnsi="Times New Roman"/>
                <w:sz w:val="24"/>
                <w:szCs w:val="24"/>
                <w:lang w:val="vi-VN"/>
              </w:rPr>
              <w:t>Bán (đấu giá, bán chỉ định, niêm yết giá) theo quy định của pháp luật về quản lý, sử dụng tài sản công và pháp luật có liên quan đối với mẫu vật thuộc nhóm IIB hoặc mẫu vật thuộc loài thông thường.</w:t>
            </w:r>
          </w:p>
          <w:p w14:paraId="16A0ECB4" w14:textId="104C971A" w:rsidR="00C0045E" w:rsidRPr="006E54FE" w:rsidRDefault="00C0045E" w:rsidP="00FF1402">
            <w:pPr>
              <w:spacing w:after="120" w:line="264" w:lineRule="auto"/>
              <w:jc w:val="both"/>
              <w:rPr>
                <w:rFonts w:ascii="Times New Roman" w:hAnsi="Times New Roman"/>
                <w:sz w:val="24"/>
                <w:szCs w:val="24"/>
              </w:rPr>
            </w:pPr>
            <w:r w:rsidRPr="006E54FE">
              <w:rPr>
                <w:rFonts w:ascii="Times New Roman" w:hAnsi="Times New Roman"/>
                <w:b/>
                <w:i/>
                <w:sz w:val="24"/>
                <w:szCs w:val="24"/>
              </w:rPr>
              <w:t xml:space="preserve">Tiêu hủy nếu không chuyển giao được cho các cơ sở nghiên cứu khoa học, bảo tàng trưng bày, trung tâm giáo dục </w:t>
            </w:r>
            <w:r w:rsidR="00351577" w:rsidRPr="006E54FE">
              <w:rPr>
                <w:rFonts w:ascii="Times New Roman" w:hAnsi="Times New Roman"/>
                <w:b/>
                <w:i/>
                <w:sz w:val="24"/>
                <w:szCs w:val="24"/>
              </w:rPr>
              <w:t xml:space="preserve">thiên nhiên, bảo tồn hoặc bán (đấu giá, bán chỉ định, niêm yết giá) theo quy định của pháp luật về quản lý, sử dụng </w:t>
            </w:r>
            <w:r w:rsidR="00E37D42" w:rsidRPr="006E54FE">
              <w:rPr>
                <w:rFonts w:ascii="Times New Roman" w:hAnsi="Times New Roman"/>
                <w:b/>
                <w:i/>
                <w:sz w:val="24"/>
                <w:szCs w:val="24"/>
              </w:rPr>
              <w:t xml:space="preserve">tài sản công và </w:t>
            </w:r>
            <w:r w:rsidR="00E37D42" w:rsidRPr="006E54FE">
              <w:rPr>
                <w:rFonts w:ascii="Times New Roman" w:hAnsi="Times New Roman"/>
                <w:b/>
                <w:i/>
                <w:sz w:val="24"/>
                <w:szCs w:val="24"/>
              </w:rPr>
              <w:lastRenderedPageBreak/>
              <w:t>pháp luật có liên quan đối với mẫu vật thuộc nhóm IIA hoặc mẫu vật thuộc loài thông thường</w:t>
            </w:r>
            <w:r w:rsidR="00E37D42" w:rsidRPr="006E54FE">
              <w:rPr>
                <w:rFonts w:ascii="Times New Roman" w:hAnsi="Times New Roman"/>
                <w:sz w:val="24"/>
                <w:szCs w:val="24"/>
              </w:rPr>
              <w:t>”.</w:t>
            </w:r>
          </w:p>
          <w:p w14:paraId="654D890D" w14:textId="7B7AEEB2" w:rsidR="00AC41E4" w:rsidRPr="006E54FE" w:rsidRDefault="00AC41E4" w:rsidP="00FF1402">
            <w:pPr>
              <w:spacing w:after="120" w:line="264" w:lineRule="auto"/>
              <w:jc w:val="both"/>
              <w:rPr>
                <w:rFonts w:ascii="Times New Roman" w:hAnsi="Times New Roman"/>
                <w:sz w:val="24"/>
                <w:szCs w:val="24"/>
              </w:rPr>
            </w:pPr>
            <w:r w:rsidRPr="006E54FE">
              <w:rPr>
                <w:rFonts w:ascii="Times New Roman" w:hAnsi="Times New Roman"/>
                <w:sz w:val="24"/>
                <w:szCs w:val="24"/>
              </w:rPr>
              <w:t>- Điểm a khoản 2 (Mẫu vật là thực vật) chỉnh lại cụm tử “bảo tồn động vật” thành “bảo tồn thực vật”.</w:t>
            </w:r>
          </w:p>
          <w:p w14:paraId="362427F6" w14:textId="6C4F3F9B" w:rsidR="00E274AB" w:rsidRPr="006E54FE" w:rsidRDefault="00E274AB" w:rsidP="00FF1402">
            <w:pPr>
              <w:spacing w:after="120" w:line="264" w:lineRule="auto"/>
              <w:jc w:val="both"/>
              <w:rPr>
                <w:rFonts w:ascii="Times New Roman" w:hAnsi="Times New Roman"/>
                <w:sz w:val="24"/>
                <w:szCs w:val="24"/>
              </w:rPr>
            </w:pPr>
            <w:r w:rsidRPr="006E54FE">
              <w:rPr>
                <w:rFonts w:ascii="Times New Roman" w:hAnsi="Times New Roman"/>
                <w:sz w:val="24"/>
                <w:szCs w:val="24"/>
              </w:rPr>
              <w:t>- Đề nghị bổ sung nội dung quy định “</w:t>
            </w:r>
            <w:r w:rsidRPr="006E54FE">
              <w:rPr>
                <w:rFonts w:ascii="Times New Roman" w:hAnsi="Times New Roman"/>
                <w:b/>
                <w:i/>
                <w:sz w:val="24"/>
                <w:szCs w:val="24"/>
              </w:rPr>
              <w:t>Tiêu hủy trong trường hợp không thể thực hiện các biện pháp xử lý khác</w:t>
            </w:r>
            <w:r w:rsidRPr="006E54FE">
              <w:rPr>
                <w:rFonts w:ascii="Times New Roman" w:hAnsi="Times New Roman"/>
                <w:sz w:val="24"/>
                <w:szCs w:val="24"/>
              </w:rPr>
              <w:t>” tại điểm c khoản 1 và điểm b khoản 2.</w:t>
            </w:r>
          </w:p>
          <w:p w14:paraId="37480576" w14:textId="71C86BA8" w:rsidR="000B5D36" w:rsidRPr="006E54FE" w:rsidRDefault="000B5D36" w:rsidP="00FF1402">
            <w:pPr>
              <w:spacing w:after="120" w:line="264" w:lineRule="auto"/>
              <w:jc w:val="both"/>
              <w:rPr>
                <w:rFonts w:ascii="Times New Roman" w:hAnsi="Times New Roman"/>
                <w:sz w:val="24"/>
                <w:szCs w:val="24"/>
              </w:rPr>
            </w:pPr>
            <w:r w:rsidRPr="006E54FE">
              <w:rPr>
                <w:rFonts w:ascii="Times New Roman" w:hAnsi="Times New Roman"/>
                <w:sz w:val="24"/>
                <w:szCs w:val="24"/>
              </w:rPr>
              <w:t>- Đề nghị bổ sung quy trình xử lý động vật rừng của cơ sở nuôi bị chết.</w:t>
            </w:r>
          </w:p>
          <w:p w14:paraId="30D70D0F" w14:textId="05972806" w:rsidR="003A2A9D" w:rsidRPr="006E54FE" w:rsidRDefault="003A2A9D" w:rsidP="00FF1402">
            <w:pPr>
              <w:spacing w:after="120" w:line="264" w:lineRule="auto"/>
              <w:jc w:val="both"/>
              <w:rPr>
                <w:rFonts w:ascii="Times New Roman" w:hAnsi="Times New Roman"/>
                <w:sz w:val="24"/>
                <w:szCs w:val="24"/>
              </w:rPr>
            </w:pPr>
            <w:r w:rsidRPr="006E54FE">
              <w:rPr>
                <w:rFonts w:ascii="Times New Roman" w:hAnsi="Times New Roman"/>
                <w:sz w:val="24"/>
                <w:szCs w:val="24"/>
              </w:rPr>
              <w:t>- Đề nghị bỏ quy định bán tại điểm c khoản 1 do việc kiểm soát hồ sơ mua bán trong thực tế gặp nhiều khó khăn</w:t>
            </w:r>
            <w:r w:rsidR="0011212B" w:rsidRPr="006E54FE">
              <w:rPr>
                <w:rFonts w:ascii="Times New Roman" w:hAnsi="Times New Roman"/>
                <w:sz w:val="24"/>
                <w:szCs w:val="24"/>
              </w:rPr>
              <w:t xml:space="preserve"> và bổ sung hình thức tiêu hủy nếu không lựa chọn được cơ sở nghiên cứu khoa học, bảo tàng, trưng bày, trung tâm giáo dục thiên nhiên, bảo tồn để trưng bày.</w:t>
            </w:r>
          </w:p>
          <w:p w14:paraId="12E73211" w14:textId="7CE2BA62" w:rsidR="00636BD8" w:rsidRPr="006E54FE" w:rsidRDefault="00636BD8" w:rsidP="00FF1402">
            <w:pPr>
              <w:spacing w:after="120" w:line="264" w:lineRule="auto"/>
              <w:jc w:val="both"/>
              <w:rPr>
                <w:rFonts w:ascii="Times New Roman" w:hAnsi="Times New Roman"/>
                <w:sz w:val="24"/>
                <w:szCs w:val="24"/>
              </w:rPr>
            </w:pPr>
            <w:r w:rsidRPr="006E54FE">
              <w:rPr>
                <w:rFonts w:ascii="Times New Roman" w:hAnsi="Times New Roman"/>
                <w:sz w:val="24"/>
                <w:szCs w:val="24"/>
              </w:rPr>
              <w:t>- Tại điểm a khoản 2 Điều 10 sửa “a) Cây còn sống khỏe mạnh” thành “a) Cây con sống”.</w:t>
            </w:r>
          </w:p>
          <w:p w14:paraId="2115488D" w14:textId="1C30552B" w:rsidR="00094056" w:rsidRPr="006E54FE" w:rsidRDefault="00094056" w:rsidP="00FF1402">
            <w:pPr>
              <w:spacing w:after="120" w:line="264" w:lineRule="auto"/>
              <w:jc w:val="both"/>
              <w:rPr>
                <w:rFonts w:ascii="Times New Roman" w:hAnsi="Times New Roman"/>
                <w:sz w:val="24"/>
                <w:szCs w:val="24"/>
              </w:rPr>
            </w:pPr>
            <w:r w:rsidRPr="006E54FE">
              <w:rPr>
                <w:rFonts w:ascii="Times New Roman" w:hAnsi="Times New Roman"/>
                <w:sz w:val="24"/>
                <w:szCs w:val="24"/>
              </w:rPr>
              <w:t xml:space="preserve">- Đề nghị bổ sung thêm khoản 3 vào Điều 10 như sau: </w:t>
            </w:r>
          </w:p>
          <w:p w14:paraId="05401469" w14:textId="0E322405" w:rsidR="00094056" w:rsidRPr="006E54FE" w:rsidRDefault="00094056" w:rsidP="00FF1402">
            <w:pPr>
              <w:spacing w:after="120" w:line="264" w:lineRule="auto"/>
              <w:jc w:val="both"/>
              <w:rPr>
                <w:rFonts w:ascii="Times New Roman" w:hAnsi="Times New Roman"/>
                <w:sz w:val="24"/>
                <w:szCs w:val="24"/>
              </w:rPr>
            </w:pPr>
            <w:r w:rsidRPr="006E54FE">
              <w:rPr>
                <w:rFonts w:ascii="Times New Roman" w:hAnsi="Times New Roman"/>
                <w:sz w:val="24"/>
                <w:szCs w:val="24"/>
              </w:rPr>
              <w:lastRenderedPageBreak/>
              <w:t>“3. Các hình thức xử lý tại mỗi điểm a, b, c khoản 1 và mỗi điểm a, b khoản 2 Điều này được thực hiện theo trình tự ưu tiên từ trên xuống dưới, trường hợp không xử lý được bằng hình thức trước mới áp dụng hình thức xử lý kế tiếp”.</w:t>
            </w:r>
          </w:p>
          <w:p w14:paraId="349C93A8" w14:textId="6430C786" w:rsidR="00BD597B" w:rsidRPr="006E54FE" w:rsidRDefault="00BD597B" w:rsidP="00FF1402">
            <w:pPr>
              <w:spacing w:after="120" w:line="264" w:lineRule="auto"/>
              <w:jc w:val="both"/>
              <w:rPr>
                <w:rFonts w:ascii="Times New Roman" w:hAnsi="Times New Roman"/>
                <w:sz w:val="24"/>
                <w:szCs w:val="24"/>
              </w:rPr>
            </w:pPr>
            <w:r w:rsidRPr="006E54FE">
              <w:rPr>
                <w:rFonts w:ascii="Times New Roman" w:hAnsi="Times New Roman"/>
                <w:sz w:val="24"/>
                <w:szCs w:val="24"/>
              </w:rPr>
              <w:t>- Đề nghị bổ sung quy định cụ thể trách nhiệm của cơ quan, tổ chức có thẩm quyền tiếp nhận mẫu vật các loài thực vật rừng, động vật rừng nguy cấp, quý, hiếm là tang vật, vật chứng sau xử lý tịch thu; trình tự, thủ tục thực hiện; thời gian trả lời và tổ chức tiếp nhận của cơ quan, tổ chức có thẩm quyền nêu trên khi được cơ quan có thẩm quyền xử lý tang vật, vật chứng đề nghị tiếp nhận để xử lý, bảo quản, sử dụng theo quy định của pháp luật.</w:t>
            </w:r>
          </w:p>
          <w:p w14:paraId="3E635731" w14:textId="41508507" w:rsidR="008739DE" w:rsidRPr="006E54FE" w:rsidRDefault="008739DE" w:rsidP="00FF1402">
            <w:pPr>
              <w:spacing w:after="120" w:line="264" w:lineRule="auto"/>
              <w:jc w:val="both"/>
              <w:rPr>
                <w:rFonts w:ascii="Times New Roman" w:hAnsi="Times New Roman"/>
                <w:sz w:val="24"/>
                <w:szCs w:val="24"/>
              </w:rPr>
            </w:pPr>
            <w:r w:rsidRPr="006E54FE">
              <w:rPr>
                <w:rFonts w:ascii="Times New Roman" w:hAnsi="Times New Roman"/>
                <w:sz w:val="24"/>
                <w:szCs w:val="24"/>
              </w:rPr>
              <w:t xml:space="preserve">- Đề nghị sửa đổi quy định về bán thành: “bán </w:t>
            </w:r>
            <w:r w:rsidRPr="006E54FE">
              <w:rPr>
                <w:rFonts w:ascii="Times New Roman" w:hAnsi="Times New Roman"/>
                <w:b/>
                <w:i/>
                <w:sz w:val="24"/>
                <w:szCs w:val="24"/>
              </w:rPr>
              <w:t>tài sản theo hình thức</w:t>
            </w:r>
            <w:r w:rsidRPr="006E54FE">
              <w:rPr>
                <w:rFonts w:ascii="Times New Roman" w:hAnsi="Times New Roman"/>
                <w:sz w:val="24"/>
                <w:szCs w:val="24"/>
              </w:rPr>
              <w:t xml:space="preserve"> (đầu giá, chỉ định, niêm yết </w:t>
            </w:r>
            <w:proofErr w:type="gramStart"/>
            <w:r w:rsidRPr="006E54FE">
              <w:rPr>
                <w:rFonts w:ascii="Times New Roman" w:hAnsi="Times New Roman"/>
                <w:sz w:val="24"/>
                <w:szCs w:val="24"/>
              </w:rPr>
              <w:t>giá)…</w:t>
            </w:r>
            <w:proofErr w:type="gramEnd"/>
            <w:r w:rsidRPr="006E54FE">
              <w:rPr>
                <w:rFonts w:ascii="Times New Roman" w:hAnsi="Times New Roman"/>
                <w:sz w:val="24"/>
                <w:szCs w:val="24"/>
              </w:rPr>
              <w:t xml:space="preserve">” </w:t>
            </w:r>
          </w:p>
          <w:p w14:paraId="490C2EB1" w14:textId="58C55D90" w:rsidR="004B2F59" w:rsidRPr="006E54FE" w:rsidRDefault="004B2F59" w:rsidP="00FF1402">
            <w:pPr>
              <w:spacing w:after="120" w:line="264" w:lineRule="auto"/>
              <w:jc w:val="both"/>
              <w:rPr>
                <w:rFonts w:ascii="Times New Roman" w:hAnsi="Times New Roman"/>
                <w:sz w:val="24"/>
                <w:szCs w:val="24"/>
              </w:rPr>
            </w:pPr>
            <w:r w:rsidRPr="006E54FE">
              <w:rPr>
                <w:rFonts w:ascii="Times New Roman" w:hAnsi="Times New Roman"/>
                <w:sz w:val="24"/>
                <w:szCs w:val="24"/>
              </w:rPr>
              <w:t>- Đề nghị bổ sung “Vườn động vật</w:t>
            </w:r>
            <w:r w:rsidR="00DC1A9E" w:rsidRPr="006E54FE">
              <w:rPr>
                <w:rFonts w:ascii="Times New Roman" w:hAnsi="Times New Roman"/>
                <w:sz w:val="24"/>
                <w:szCs w:val="24"/>
              </w:rPr>
              <w:t>” tại điểm a khoản 1</w:t>
            </w:r>
          </w:p>
          <w:p w14:paraId="26A34936" w14:textId="2FAA4449" w:rsidR="00204447" w:rsidRPr="006E54FE" w:rsidRDefault="00204447" w:rsidP="00FF1402">
            <w:pPr>
              <w:spacing w:after="120" w:line="264" w:lineRule="auto"/>
              <w:jc w:val="both"/>
              <w:rPr>
                <w:rFonts w:ascii="Times New Roman" w:hAnsi="Times New Roman"/>
                <w:sz w:val="24"/>
                <w:szCs w:val="24"/>
              </w:rPr>
            </w:pPr>
            <w:r w:rsidRPr="006E54FE">
              <w:rPr>
                <w:rFonts w:ascii="Times New Roman" w:hAnsi="Times New Roman"/>
                <w:sz w:val="24"/>
                <w:szCs w:val="24"/>
              </w:rPr>
              <w:lastRenderedPageBreak/>
              <w:t>- Đề nghị bỏ cụm từ “hoặc mẫu vật loài thông thường” do đang quy định đối với loài nguy cấp, quý, hiếm</w:t>
            </w:r>
            <w:r w:rsidR="00970C16" w:rsidRPr="006E54FE">
              <w:rPr>
                <w:rFonts w:ascii="Times New Roman" w:hAnsi="Times New Roman"/>
                <w:sz w:val="24"/>
                <w:szCs w:val="24"/>
              </w:rPr>
              <w:t>.</w:t>
            </w:r>
          </w:p>
          <w:p w14:paraId="320A6EC6" w14:textId="3735757C" w:rsidR="00970C16" w:rsidRPr="006E54FE" w:rsidRDefault="00970C16" w:rsidP="00FF1402">
            <w:pPr>
              <w:spacing w:after="120" w:line="264" w:lineRule="auto"/>
              <w:jc w:val="both"/>
              <w:rPr>
                <w:rFonts w:ascii="Times New Roman" w:hAnsi="Times New Roman"/>
                <w:sz w:val="24"/>
                <w:szCs w:val="24"/>
              </w:rPr>
            </w:pPr>
            <w:r w:rsidRPr="006E54FE">
              <w:rPr>
                <w:rFonts w:ascii="Times New Roman" w:hAnsi="Times New Roman"/>
                <w:sz w:val="24"/>
                <w:szCs w:val="24"/>
              </w:rPr>
              <w:t>- Bổ sung nội dung quy định trường hợp các trung tâm, cơ sở của Nhà nước không đủ khả năng cứu hộ thì xem xét chuyển giao cho các trung tâm có đủ điều kiện, tư cách pháp nhân về hoạt động cứu hộ, bảo tồn chăm sóc.</w:t>
            </w:r>
          </w:p>
          <w:p w14:paraId="258180A8" w14:textId="6025DCF6" w:rsidR="00091765" w:rsidRPr="006E54FE" w:rsidRDefault="00091765" w:rsidP="00091765">
            <w:pPr>
              <w:spacing w:after="120" w:line="245" w:lineRule="auto"/>
              <w:ind w:firstLine="720"/>
              <w:jc w:val="both"/>
              <w:rPr>
                <w:rFonts w:ascii="Times New Roman" w:hAnsi="Times New Roman"/>
                <w:bCs/>
                <w:i/>
                <w:color w:val="000000"/>
                <w:sz w:val="24"/>
                <w:szCs w:val="24"/>
              </w:rPr>
            </w:pPr>
            <w:r w:rsidRPr="006E54FE">
              <w:rPr>
                <w:rFonts w:ascii="Times New Roman" w:hAnsi="Times New Roman"/>
                <w:sz w:val="24"/>
                <w:szCs w:val="24"/>
              </w:rPr>
              <w:t xml:space="preserve">- </w:t>
            </w:r>
            <w:r w:rsidRPr="006E54FE">
              <w:rPr>
                <w:rFonts w:ascii="Times New Roman" w:hAnsi="Times New Roman"/>
                <w:bCs/>
                <w:color w:val="000000"/>
                <w:sz w:val="24"/>
                <w:szCs w:val="24"/>
              </w:rPr>
              <w:t xml:space="preserve">Bổ sung cụm từ </w:t>
            </w:r>
            <w:r w:rsidRPr="006E54FE">
              <w:rPr>
                <w:rFonts w:ascii="Times New Roman" w:hAnsi="Times New Roman"/>
                <w:i/>
                <w:sz w:val="24"/>
                <w:szCs w:val="24"/>
              </w:rPr>
              <w:t>"Thực hiện trình tự, thủ tục lập phương án xử lý mẫu vật các loài thực vật rừng, động vật rừng nguy cấp, quý, hiếm là tang vật vụ vi phạm hành chính, vật chứng vụ án hình sự sau khi tịch thu theo quy định của pháp luật về xử lý tài sản công theo thứ tự ưu tiên như sau:</w:t>
            </w:r>
            <w:r w:rsidRPr="006E54FE">
              <w:rPr>
                <w:rFonts w:ascii="Times New Roman" w:hAnsi="Times New Roman"/>
                <w:sz w:val="24"/>
                <w:szCs w:val="24"/>
              </w:rPr>
              <w:t>"</w:t>
            </w:r>
            <w:r w:rsidRPr="006E54FE">
              <w:rPr>
                <w:rFonts w:ascii="Times New Roman" w:hAnsi="Times New Roman"/>
                <w:bCs/>
                <w:i/>
                <w:color w:val="000000"/>
                <w:sz w:val="24"/>
                <w:szCs w:val="24"/>
              </w:rPr>
              <w:t xml:space="preserve"> </w:t>
            </w:r>
            <w:r w:rsidRPr="006E54FE">
              <w:rPr>
                <w:rFonts w:ascii="Times New Roman" w:hAnsi="Times New Roman"/>
                <w:bCs/>
                <w:color w:val="000000" w:themeColor="text1"/>
                <w:sz w:val="24"/>
                <w:szCs w:val="24"/>
              </w:rPr>
              <w:t>để đúng các quy định về trình tự, thủ tục quản lý, sử dụng tài sản công.</w:t>
            </w:r>
          </w:p>
          <w:p w14:paraId="18E8E7DF" w14:textId="448B691B" w:rsidR="00091765" w:rsidRPr="006E54FE" w:rsidRDefault="00091765" w:rsidP="00FF1402">
            <w:pPr>
              <w:spacing w:after="120" w:line="264" w:lineRule="auto"/>
              <w:jc w:val="both"/>
              <w:rPr>
                <w:rFonts w:ascii="Times New Roman" w:hAnsi="Times New Roman"/>
                <w:sz w:val="24"/>
                <w:szCs w:val="24"/>
              </w:rPr>
            </w:pPr>
          </w:p>
          <w:p w14:paraId="1A230B6D" w14:textId="61562264" w:rsidR="00C0045E" w:rsidRPr="006E54FE" w:rsidRDefault="00C0045E" w:rsidP="00FF1402">
            <w:pPr>
              <w:spacing w:after="120" w:line="264" w:lineRule="auto"/>
              <w:jc w:val="both"/>
              <w:rPr>
                <w:rFonts w:ascii="Times New Roman" w:hAnsi="Times New Roman"/>
                <w:sz w:val="24"/>
                <w:szCs w:val="24"/>
              </w:rPr>
            </w:pPr>
          </w:p>
        </w:tc>
        <w:tc>
          <w:tcPr>
            <w:tcW w:w="2268" w:type="dxa"/>
          </w:tcPr>
          <w:p w14:paraId="4FC74D68" w14:textId="0EFC76E2" w:rsidR="00D55728" w:rsidRPr="00FF1402" w:rsidRDefault="003E113A"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UBND Cao Bằng, Bộ Quốc phòng</w:t>
            </w:r>
            <w:r w:rsidR="00AC41E4" w:rsidRPr="00FF1402">
              <w:rPr>
                <w:rFonts w:ascii="Times New Roman" w:hAnsi="Times New Roman"/>
                <w:sz w:val="24"/>
                <w:szCs w:val="24"/>
              </w:rPr>
              <w:t>, Sở NN&amp;PTNT Gia Lai</w:t>
            </w:r>
            <w:r w:rsidR="00E274AB" w:rsidRPr="00FF1402">
              <w:rPr>
                <w:rFonts w:ascii="Times New Roman" w:hAnsi="Times New Roman"/>
                <w:sz w:val="24"/>
                <w:szCs w:val="24"/>
              </w:rPr>
              <w:t>, UBND tỉnh Điện Biên</w:t>
            </w:r>
            <w:r w:rsidR="000B5D36" w:rsidRPr="00FF1402">
              <w:rPr>
                <w:rFonts w:ascii="Times New Roman" w:hAnsi="Times New Roman"/>
                <w:sz w:val="24"/>
                <w:szCs w:val="24"/>
              </w:rPr>
              <w:t>, Đắk Nông</w:t>
            </w:r>
            <w:r w:rsidR="003A2A9D" w:rsidRPr="00FF1402">
              <w:rPr>
                <w:rFonts w:ascii="Times New Roman" w:hAnsi="Times New Roman"/>
                <w:sz w:val="24"/>
                <w:szCs w:val="24"/>
              </w:rPr>
              <w:t>, Sở NN&amp;PTNT Lai Châu</w:t>
            </w:r>
            <w:r w:rsidR="00A11548" w:rsidRPr="00FF1402">
              <w:rPr>
                <w:rFonts w:ascii="Times New Roman" w:hAnsi="Times New Roman"/>
                <w:sz w:val="24"/>
                <w:szCs w:val="24"/>
              </w:rPr>
              <w:t>, UBND tỉnh Lạng Sơn</w:t>
            </w:r>
            <w:r w:rsidR="00BD597B">
              <w:rPr>
                <w:rFonts w:ascii="Times New Roman" w:hAnsi="Times New Roman"/>
                <w:sz w:val="24"/>
                <w:szCs w:val="24"/>
              </w:rPr>
              <w:t>, UBND tỉnh Vĩnh Phúc</w:t>
            </w:r>
            <w:r w:rsidR="00BC23FC">
              <w:rPr>
                <w:rFonts w:ascii="Times New Roman" w:hAnsi="Times New Roman"/>
                <w:sz w:val="24"/>
                <w:szCs w:val="24"/>
              </w:rPr>
              <w:t>, UBND tỉnh Lâm Đồng</w:t>
            </w:r>
            <w:r w:rsidR="00596F3D">
              <w:rPr>
                <w:rFonts w:ascii="Times New Roman" w:hAnsi="Times New Roman"/>
                <w:sz w:val="24"/>
                <w:szCs w:val="24"/>
              </w:rPr>
              <w:t>, Vĩnh Long</w:t>
            </w:r>
            <w:r w:rsidR="00A62394">
              <w:rPr>
                <w:rFonts w:ascii="Times New Roman" w:hAnsi="Times New Roman"/>
                <w:sz w:val="24"/>
                <w:szCs w:val="24"/>
              </w:rPr>
              <w:t>, Hòa Bình</w:t>
            </w:r>
            <w:r w:rsidR="00006E60">
              <w:rPr>
                <w:rFonts w:ascii="Times New Roman" w:hAnsi="Times New Roman"/>
                <w:sz w:val="24"/>
                <w:szCs w:val="24"/>
              </w:rPr>
              <w:t>; Sở NN &amp;PTNT Lào Cai</w:t>
            </w:r>
            <w:r w:rsidR="004B2F59">
              <w:rPr>
                <w:rFonts w:ascii="Times New Roman" w:hAnsi="Times New Roman"/>
                <w:sz w:val="24"/>
                <w:szCs w:val="24"/>
              </w:rPr>
              <w:t>; UBND tỉnh Đồng Tháp</w:t>
            </w:r>
            <w:r w:rsidR="00204447">
              <w:rPr>
                <w:rFonts w:ascii="Times New Roman" w:hAnsi="Times New Roman"/>
                <w:sz w:val="24"/>
                <w:szCs w:val="24"/>
              </w:rPr>
              <w:t>, UBND tỉnh Thanh Hóa</w:t>
            </w:r>
            <w:r w:rsidR="00970C16">
              <w:rPr>
                <w:rFonts w:ascii="Times New Roman" w:hAnsi="Times New Roman"/>
                <w:sz w:val="24"/>
                <w:szCs w:val="24"/>
              </w:rPr>
              <w:t>, Bộ Công an</w:t>
            </w:r>
            <w:r w:rsidR="00D462BF">
              <w:rPr>
                <w:rFonts w:ascii="Times New Roman" w:hAnsi="Times New Roman"/>
                <w:sz w:val="24"/>
                <w:szCs w:val="24"/>
              </w:rPr>
              <w:t xml:space="preserve">, Sở NN và PTNT </w:t>
            </w:r>
            <w:r w:rsidR="00D60CE0">
              <w:rPr>
                <w:rFonts w:ascii="Times New Roman" w:hAnsi="Times New Roman"/>
                <w:sz w:val="24"/>
                <w:szCs w:val="24"/>
              </w:rPr>
              <w:t xml:space="preserve">các tỉnh: </w:t>
            </w:r>
            <w:r w:rsidR="00D462BF">
              <w:rPr>
                <w:rFonts w:ascii="Times New Roman" w:hAnsi="Times New Roman"/>
                <w:sz w:val="24"/>
                <w:szCs w:val="24"/>
              </w:rPr>
              <w:t>Long An</w:t>
            </w:r>
            <w:r w:rsidR="00D60CE0">
              <w:rPr>
                <w:rFonts w:ascii="Times New Roman" w:hAnsi="Times New Roman"/>
                <w:sz w:val="24"/>
                <w:szCs w:val="24"/>
              </w:rPr>
              <w:t>, Phú Yên</w:t>
            </w:r>
            <w:r w:rsidR="00A63627">
              <w:rPr>
                <w:rFonts w:ascii="Times New Roman" w:hAnsi="Times New Roman"/>
                <w:sz w:val="24"/>
                <w:szCs w:val="24"/>
              </w:rPr>
              <w:t>, Đồng Nai</w:t>
            </w:r>
            <w:r w:rsidR="001F26FC">
              <w:rPr>
                <w:rFonts w:ascii="Times New Roman" w:hAnsi="Times New Roman"/>
                <w:sz w:val="24"/>
                <w:szCs w:val="24"/>
              </w:rPr>
              <w:t>, Ninh Bình</w:t>
            </w:r>
            <w:r w:rsidR="009C6D20">
              <w:rPr>
                <w:rFonts w:ascii="Times New Roman" w:hAnsi="Times New Roman"/>
                <w:sz w:val="24"/>
                <w:szCs w:val="24"/>
              </w:rPr>
              <w:t>, Hải Dương</w:t>
            </w:r>
          </w:p>
        </w:tc>
        <w:tc>
          <w:tcPr>
            <w:tcW w:w="4825" w:type="dxa"/>
          </w:tcPr>
          <w:p w14:paraId="2BF17A88" w14:textId="00315338" w:rsidR="003842ED" w:rsidRPr="00FF1402" w:rsidRDefault="006E54FE" w:rsidP="00FF1402">
            <w:pPr>
              <w:spacing w:after="120" w:line="264" w:lineRule="auto"/>
              <w:jc w:val="both"/>
              <w:rPr>
                <w:rFonts w:ascii="Times New Roman" w:hAnsi="Times New Roman"/>
                <w:sz w:val="24"/>
                <w:szCs w:val="24"/>
              </w:rPr>
            </w:pPr>
            <w:r w:rsidRPr="006E54FE">
              <w:rPr>
                <w:rFonts w:ascii="Times New Roman" w:hAnsi="Times New Roman"/>
                <w:sz w:val="24"/>
                <w:szCs w:val="24"/>
              </w:rPr>
              <w:t>Bộ Nông nghiệp và PTNT đã</w:t>
            </w:r>
            <w:r>
              <w:rPr>
                <w:rFonts w:ascii="Times New Roman" w:hAnsi="Times New Roman"/>
                <w:sz w:val="24"/>
                <w:szCs w:val="24"/>
              </w:rPr>
              <w:t xml:space="preserve"> rà soát và chuyển toàn bộ nội dung tại khoản 8, 9, 10 Điều 1 vào dự thảo Thông tư liên quan do Bộ Nông nghiệp và PTNT đang xây dựng, ban hành trong thời gian tới.</w:t>
            </w:r>
          </w:p>
        </w:tc>
      </w:tr>
      <w:tr w:rsidR="00FB51DD" w:rsidRPr="00FF1402" w14:paraId="4E294412" w14:textId="77777777" w:rsidTr="006A70E4">
        <w:tc>
          <w:tcPr>
            <w:tcW w:w="3823" w:type="dxa"/>
          </w:tcPr>
          <w:p w14:paraId="02D362C2" w14:textId="77777777" w:rsidR="00E30D76" w:rsidRPr="00C34173" w:rsidRDefault="00E30D76" w:rsidP="00FF1402">
            <w:pPr>
              <w:spacing w:after="120" w:line="264" w:lineRule="auto"/>
              <w:ind w:firstLine="720"/>
              <w:jc w:val="both"/>
              <w:rPr>
                <w:rFonts w:ascii="Times New Roman" w:hAnsi="Times New Roman"/>
                <w:sz w:val="24"/>
                <w:szCs w:val="24"/>
                <w:lang w:val="vi-VN"/>
              </w:rPr>
            </w:pPr>
            <w:r w:rsidRPr="00C34173">
              <w:rPr>
                <w:rFonts w:ascii="Times New Roman" w:hAnsi="Times New Roman"/>
                <w:sz w:val="24"/>
                <w:szCs w:val="24"/>
                <w:lang w:val="vi-VN"/>
              </w:rPr>
              <w:lastRenderedPageBreak/>
              <w:t>10. Bổ sung Điều 10a vào sau Điều 10 Nghị định số 06/2019/NĐ-CP như sau:</w:t>
            </w:r>
          </w:p>
          <w:p w14:paraId="0280711D" w14:textId="77777777" w:rsidR="00E30D76" w:rsidRPr="00C34173" w:rsidRDefault="00E30D76" w:rsidP="00FF1402">
            <w:pPr>
              <w:spacing w:after="120" w:line="264" w:lineRule="auto"/>
              <w:ind w:firstLine="720"/>
              <w:jc w:val="both"/>
              <w:rPr>
                <w:rFonts w:ascii="Times New Roman" w:hAnsi="Times New Roman"/>
                <w:b/>
                <w:sz w:val="24"/>
                <w:szCs w:val="24"/>
                <w:lang w:val="vi-VN"/>
              </w:rPr>
            </w:pPr>
            <w:r w:rsidRPr="00C34173">
              <w:rPr>
                <w:rFonts w:ascii="Times New Roman" w:hAnsi="Times New Roman"/>
                <w:b/>
                <w:sz w:val="24"/>
                <w:szCs w:val="24"/>
                <w:lang w:val="vi-VN"/>
              </w:rPr>
              <w:t xml:space="preserve">“Điều 10a. Xử lý mẫu vật các loài thực vật rừng, động vật </w:t>
            </w:r>
            <w:r w:rsidRPr="00C34173">
              <w:rPr>
                <w:rFonts w:ascii="Times New Roman" w:hAnsi="Times New Roman"/>
                <w:b/>
                <w:sz w:val="24"/>
                <w:szCs w:val="24"/>
                <w:lang w:val="vi-VN"/>
              </w:rPr>
              <w:lastRenderedPageBreak/>
              <w:t>rừng nguy cấp, quý, hiếm do tổ chức, cá nhân tự nguyện giao nộp cho nhà nước</w:t>
            </w:r>
          </w:p>
          <w:p w14:paraId="148027B4" w14:textId="77777777" w:rsidR="00E30D76" w:rsidRPr="00C34173" w:rsidRDefault="00E30D76" w:rsidP="00FF1402">
            <w:pPr>
              <w:spacing w:after="120" w:line="264" w:lineRule="auto"/>
              <w:ind w:firstLine="720"/>
              <w:jc w:val="both"/>
              <w:rPr>
                <w:rFonts w:ascii="Times New Roman" w:hAnsi="Times New Roman"/>
                <w:sz w:val="24"/>
                <w:szCs w:val="24"/>
                <w:lang w:val="vi-VN"/>
              </w:rPr>
            </w:pPr>
            <w:r w:rsidRPr="00C34173">
              <w:rPr>
                <w:rFonts w:ascii="Times New Roman" w:hAnsi="Times New Roman"/>
                <w:sz w:val="24"/>
                <w:szCs w:val="24"/>
                <w:lang w:val="vi-VN"/>
              </w:rPr>
              <w:t>Sau khi đã thực hiện trình tự, thủ tục xác lập quyền sở hữu toàn dân và lập phương án xử lý theo quy định của pháp luật về xử lý tài sản công theo thứ tự ưu tiên như sau:</w:t>
            </w:r>
          </w:p>
          <w:p w14:paraId="137FD76A" w14:textId="77777777" w:rsidR="00E30D76" w:rsidRPr="00C34173" w:rsidRDefault="00E30D76" w:rsidP="00FF1402">
            <w:pPr>
              <w:spacing w:after="120" w:line="264" w:lineRule="auto"/>
              <w:ind w:firstLine="720"/>
              <w:jc w:val="both"/>
              <w:rPr>
                <w:rFonts w:ascii="Times New Roman" w:hAnsi="Times New Roman"/>
                <w:sz w:val="24"/>
                <w:szCs w:val="24"/>
                <w:lang w:val="vi-VN"/>
              </w:rPr>
            </w:pPr>
            <w:r w:rsidRPr="00C34173">
              <w:rPr>
                <w:rFonts w:ascii="Times New Roman" w:hAnsi="Times New Roman"/>
                <w:sz w:val="24"/>
                <w:szCs w:val="24"/>
                <w:lang w:val="vi-VN"/>
              </w:rPr>
              <w:t>1. Mẫu vật là động vật thực hiện theo quy định tại khoản 1 Điều 10 Nghị định này;</w:t>
            </w:r>
          </w:p>
          <w:p w14:paraId="0EEC5F2C" w14:textId="66E0D767" w:rsidR="00FB51DD" w:rsidRPr="00C34173" w:rsidRDefault="00E30D76" w:rsidP="00FF1402">
            <w:pPr>
              <w:spacing w:after="120" w:line="264" w:lineRule="auto"/>
              <w:ind w:firstLine="720"/>
              <w:jc w:val="both"/>
              <w:rPr>
                <w:rFonts w:ascii="Times New Roman" w:hAnsi="Times New Roman"/>
                <w:sz w:val="24"/>
                <w:szCs w:val="24"/>
                <w:lang w:val="vi-VN"/>
              </w:rPr>
            </w:pPr>
            <w:r w:rsidRPr="00C34173">
              <w:rPr>
                <w:rFonts w:ascii="Times New Roman" w:hAnsi="Times New Roman"/>
                <w:sz w:val="24"/>
                <w:szCs w:val="24"/>
                <w:lang w:val="vi-VN"/>
              </w:rPr>
              <w:t>2. Mẫu vật là thực vật thực hiện theo quy định tại khoản 2 Điều 10 Nghị định này.”</w:t>
            </w:r>
          </w:p>
        </w:tc>
        <w:tc>
          <w:tcPr>
            <w:tcW w:w="3827" w:type="dxa"/>
          </w:tcPr>
          <w:p w14:paraId="1D0BC2B3" w14:textId="5B5888D0" w:rsidR="00FB51DD" w:rsidRPr="00C34173" w:rsidRDefault="00360E9D" w:rsidP="00FF1402">
            <w:pPr>
              <w:spacing w:after="120" w:line="264" w:lineRule="auto"/>
              <w:jc w:val="both"/>
              <w:rPr>
                <w:rFonts w:ascii="Times New Roman" w:hAnsi="Times New Roman"/>
                <w:sz w:val="24"/>
                <w:szCs w:val="24"/>
              </w:rPr>
            </w:pPr>
            <w:r w:rsidRPr="00C34173">
              <w:rPr>
                <w:rFonts w:ascii="Times New Roman" w:hAnsi="Times New Roman"/>
                <w:sz w:val="24"/>
                <w:szCs w:val="24"/>
              </w:rPr>
              <w:lastRenderedPageBreak/>
              <w:t>Bổ sung hình thức xử lý trong trường hợp thú đi lạc hoặc do người dân giao nộp không có nguồn gốc</w:t>
            </w:r>
          </w:p>
        </w:tc>
        <w:tc>
          <w:tcPr>
            <w:tcW w:w="2268" w:type="dxa"/>
          </w:tcPr>
          <w:p w14:paraId="67390AD7" w14:textId="1B5BE4E7" w:rsidR="00FB51DD" w:rsidRPr="00C34173" w:rsidRDefault="00360E9D" w:rsidP="00FF1402">
            <w:pPr>
              <w:spacing w:after="120" w:line="264" w:lineRule="auto"/>
              <w:jc w:val="both"/>
              <w:rPr>
                <w:rFonts w:ascii="Times New Roman" w:hAnsi="Times New Roman"/>
                <w:sz w:val="24"/>
                <w:szCs w:val="24"/>
              </w:rPr>
            </w:pPr>
            <w:r w:rsidRPr="00C34173">
              <w:rPr>
                <w:rFonts w:ascii="Times New Roman" w:hAnsi="Times New Roman"/>
                <w:sz w:val="24"/>
                <w:szCs w:val="24"/>
              </w:rPr>
              <w:t>Sở NN&amp;PTNT Nghệ An</w:t>
            </w:r>
          </w:p>
        </w:tc>
        <w:tc>
          <w:tcPr>
            <w:tcW w:w="4825" w:type="dxa"/>
          </w:tcPr>
          <w:p w14:paraId="1261D4B1" w14:textId="6A496F12" w:rsidR="00FB51DD" w:rsidRPr="00A67771" w:rsidRDefault="006E54FE" w:rsidP="00FF1402">
            <w:pPr>
              <w:spacing w:after="120" w:line="264" w:lineRule="auto"/>
              <w:jc w:val="both"/>
              <w:rPr>
                <w:rFonts w:ascii="Times New Roman" w:hAnsi="Times New Roman"/>
                <w:sz w:val="24"/>
                <w:szCs w:val="24"/>
              </w:rPr>
            </w:pPr>
            <w:r w:rsidRPr="006E54FE">
              <w:rPr>
                <w:rFonts w:ascii="Times New Roman" w:hAnsi="Times New Roman"/>
                <w:sz w:val="24"/>
                <w:szCs w:val="24"/>
              </w:rPr>
              <w:t>Bộ Nông nghiệp và PTNT đã</w:t>
            </w:r>
            <w:r>
              <w:rPr>
                <w:rFonts w:ascii="Times New Roman" w:hAnsi="Times New Roman"/>
                <w:sz w:val="24"/>
                <w:szCs w:val="24"/>
              </w:rPr>
              <w:t xml:space="preserve"> rà soát và chuyển toàn bộ nội dung tại khoản 8, 9, 10 Điều 1 vào dự thảo Thông tư liên quan do Bộ Nông nghiệp và PTNT đang xây dựng, ban hành trong thời gian tới.</w:t>
            </w:r>
          </w:p>
        </w:tc>
      </w:tr>
      <w:tr w:rsidR="00FB51DD" w:rsidRPr="00FF1402" w14:paraId="00235851" w14:textId="77777777" w:rsidTr="006A70E4">
        <w:tc>
          <w:tcPr>
            <w:tcW w:w="3823" w:type="dxa"/>
          </w:tcPr>
          <w:p w14:paraId="2255D433" w14:textId="77777777" w:rsidR="00332B05" w:rsidRPr="00FF1402" w:rsidRDefault="00332B05"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lastRenderedPageBreak/>
              <w:t>11. Sửa đổi, bổ sung Điều 11 Nghị định số 06/2019/NĐ-CP như sau:</w:t>
            </w:r>
          </w:p>
          <w:p w14:paraId="51BA6751" w14:textId="77777777" w:rsidR="00332B05" w:rsidRPr="00FF1402" w:rsidRDefault="00332B05" w:rsidP="00FF1402">
            <w:pPr>
              <w:widowControl w:val="0"/>
              <w:spacing w:after="120" w:line="264" w:lineRule="auto"/>
              <w:ind w:firstLine="567"/>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11. Nuôi động vật rừng thông thường</w:t>
            </w:r>
          </w:p>
          <w:p w14:paraId="771A7081" w14:textId="77777777" w:rsidR="00332B05" w:rsidRPr="00FF1402" w:rsidRDefault="00332B05"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1. Điều kiện nuôi động vật rừng thông thường:</w:t>
            </w:r>
          </w:p>
          <w:p w14:paraId="4C5AFC26" w14:textId="77777777" w:rsidR="00332B05" w:rsidRPr="00FF1402" w:rsidRDefault="00332B05"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Có nguồn gốc động vật rừng nuôi hợp pháp theo quy định của pháp luật về quản lý truy xuất nguồn gốc lâm sản.</w:t>
            </w:r>
          </w:p>
          <w:p w14:paraId="59881E3C" w14:textId="77777777" w:rsidR="00332B05" w:rsidRPr="00FF1402" w:rsidRDefault="00332B05"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ab/>
              <w:t>b) Đảm bảo an toàn cho con người; tuân thủ các quy định của pháp luật về môi trường, thú y.</w:t>
            </w:r>
          </w:p>
          <w:p w14:paraId="55FCDB3B" w14:textId="77777777" w:rsidR="00332B05" w:rsidRPr="00FF1402" w:rsidRDefault="00332B05"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2. Tổ chức. cá nhân nuôi động vật rừng thông thường phải thực hiện việc ghi chép sổ theo dõi vật nuôi theo Mẫu số 16D tại Phụ lục ban hành kèm theo Nghị định này; trong thời hạn tối đa 03 ngày làm việc, kể từ ngày đưa động vật rừng thông thường về cơ sở nuôi, tổ chức, cá nhân phải gửi thông báo cho cơ quan Kiểm lâm sở tại để theo dõi, quản lý. </w:t>
            </w:r>
          </w:p>
          <w:p w14:paraId="5065B7EF" w14:textId="1CA7EE44" w:rsidR="00FB51DD"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Bộ Nông nghiệp và Phát triển nông thôn ban hành Danh mục động vật rừng thông thường.”</w:t>
            </w:r>
          </w:p>
        </w:tc>
        <w:tc>
          <w:tcPr>
            <w:tcW w:w="3827" w:type="dxa"/>
          </w:tcPr>
          <w:p w14:paraId="4DBAF0C2" w14:textId="77777777" w:rsidR="00FB51DD" w:rsidRPr="00FF1402" w:rsidRDefault="00580EBF"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xml:space="preserve">- </w:t>
            </w:r>
            <w:r w:rsidR="00AF5FB9" w:rsidRPr="00FF1402">
              <w:rPr>
                <w:rFonts w:ascii="Times New Roman" w:hAnsi="Times New Roman"/>
                <w:sz w:val="24"/>
                <w:szCs w:val="24"/>
              </w:rPr>
              <w:t>Đề nghị sử dụng cụm từ “theo quy định của pháp luật về quản lý truy xuất nguồn gốc” không bổ sung cụm từ “lâm sản”, “thủy sản” để phù hợp với Thông tư 26/2022/TT-BNNPTNT của Bộ Nông nghiệp và PTNT về quản lý truy xuất nguồn gốc.</w:t>
            </w:r>
          </w:p>
          <w:p w14:paraId="6495824F" w14:textId="77777777" w:rsidR="00580EBF" w:rsidRDefault="00580EBF" w:rsidP="00FF1402">
            <w:pPr>
              <w:spacing w:after="120" w:line="264" w:lineRule="auto"/>
              <w:jc w:val="both"/>
              <w:rPr>
                <w:rFonts w:ascii="Times New Roman" w:hAnsi="Times New Roman"/>
                <w:sz w:val="24"/>
                <w:szCs w:val="24"/>
              </w:rPr>
            </w:pPr>
            <w:r w:rsidRPr="00FF1402">
              <w:rPr>
                <w:rFonts w:ascii="Times New Roman" w:hAnsi="Times New Roman"/>
                <w:sz w:val="24"/>
                <w:szCs w:val="24"/>
              </w:rPr>
              <w:t>- Đề nghị sửa đổi cụm tử “Mẫu số 16D” thành “Mẫu số 16”</w:t>
            </w:r>
            <w:r w:rsidR="00D91E97">
              <w:rPr>
                <w:rFonts w:ascii="Times New Roman" w:hAnsi="Times New Roman"/>
                <w:sz w:val="24"/>
                <w:szCs w:val="24"/>
              </w:rPr>
              <w:t>.</w:t>
            </w:r>
          </w:p>
          <w:p w14:paraId="4C4B3DA0" w14:textId="77777777" w:rsidR="00D91E97" w:rsidRDefault="00D91E97" w:rsidP="00FF1402">
            <w:pPr>
              <w:spacing w:after="120" w:line="264" w:lineRule="auto"/>
              <w:jc w:val="both"/>
              <w:rPr>
                <w:rFonts w:ascii="Times New Roman" w:hAnsi="Times New Roman"/>
                <w:sz w:val="24"/>
                <w:szCs w:val="24"/>
              </w:rPr>
            </w:pPr>
            <w:r>
              <w:rPr>
                <w:rFonts w:ascii="Times New Roman" w:hAnsi="Times New Roman"/>
                <w:sz w:val="24"/>
                <w:szCs w:val="24"/>
              </w:rPr>
              <w:t xml:space="preserve">- </w:t>
            </w:r>
            <w:r w:rsidR="00123A63">
              <w:rPr>
                <w:rFonts w:ascii="Times New Roman" w:hAnsi="Times New Roman"/>
                <w:sz w:val="24"/>
                <w:szCs w:val="24"/>
              </w:rPr>
              <w:t>Đề nghị bổ sung mẫu số 16D vào dự thảo Nghị định.</w:t>
            </w:r>
          </w:p>
          <w:p w14:paraId="58764DA1" w14:textId="77777777" w:rsidR="000A46AE" w:rsidRDefault="000A46AE"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Đề nghị bổ sung trách nhiệm của chính quyền địa phương trong việc theo dõi tổng hợp động vật rừng thông thường.</w:t>
            </w:r>
          </w:p>
          <w:p w14:paraId="5051C160" w14:textId="747D7A52" w:rsidR="004F682E" w:rsidRPr="00FF1402" w:rsidRDefault="004F682E" w:rsidP="00FF1402">
            <w:pPr>
              <w:spacing w:after="120" w:line="264" w:lineRule="auto"/>
              <w:jc w:val="both"/>
              <w:rPr>
                <w:rFonts w:ascii="Times New Roman" w:hAnsi="Times New Roman"/>
                <w:sz w:val="24"/>
                <w:szCs w:val="24"/>
                <w:highlight w:val="yellow"/>
              </w:rPr>
            </w:pPr>
            <w:r>
              <w:rPr>
                <w:rFonts w:ascii="Times New Roman" w:hAnsi="Times New Roman"/>
                <w:sz w:val="24"/>
                <w:szCs w:val="24"/>
              </w:rPr>
              <w:t>- Đề nghị bổ sung điều kiện “</w:t>
            </w:r>
            <w:r w:rsidRPr="004F682E">
              <w:rPr>
                <w:rFonts w:ascii="Times New Roman" w:hAnsi="Times New Roman"/>
                <w:sz w:val="24"/>
                <w:szCs w:val="24"/>
              </w:rPr>
              <w:t>Chuồng, trại được xây dựng phù</w:t>
            </w:r>
            <w:r>
              <w:rPr>
                <w:rFonts w:ascii="Times New Roman" w:hAnsi="Times New Roman"/>
                <w:sz w:val="24"/>
                <w:szCs w:val="24"/>
              </w:rPr>
              <w:t xml:space="preserve"> hợp với đặc tính của loài nuôi”.</w:t>
            </w:r>
          </w:p>
        </w:tc>
        <w:tc>
          <w:tcPr>
            <w:tcW w:w="2268" w:type="dxa"/>
          </w:tcPr>
          <w:p w14:paraId="78D7432A" w14:textId="717F7475" w:rsidR="00DF2B24" w:rsidRPr="00FF1402" w:rsidRDefault="0029731C"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Bộ Quốc phòng</w:t>
            </w:r>
            <w:r w:rsidR="00580EBF" w:rsidRPr="00FF1402">
              <w:rPr>
                <w:rFonts w:ascii="Times New Roman" w:hAnsi="Times New Roman"/>
                <w:sz w:val="24"/>
                <w:szCs w:val="24"/>
              </w:rPr>
              <w:t>, UBND tỉnh Điện Biên</w:t>
            </w:r>
            <w:r w:rsidR="003C34E4">
              <w:rPr>
                <w:rFonts w:ascii="Times New Roman" w:hAnsi="Times New Roman"/>
                <w:sz w:val="24"/>
                <w:szCs w:val="24"/>
              </w:rPr>
              <w:t>, UBND tỉnh Vĩnh Phúc</w:t>
            </w:r>
            <w:r w:rsidR="00123A63">
              <w:rPr>
                <w:rFonts w:ascii="Times New Roman" w:hAnsi="Times New Roman"/>
                <w:sz w:val="24"/>
                <w:szCs w:val="24"/>
              </w:rPr>
              <w:t>, Vĩnh Long</w:t>
            </w:r>
            <w:r w:rsidR="000A46AE">
              <w:rPr>
                <w:rFonts w:ascii="Times New Roman" w:hAnsi="Times New Roman"/>
                <w:sz w:val="24"/>
                <w:szCs w:val="24"/>
              </w:rPr>
              <w:t>; Sở NN&amp;PTNT</w:t>
            </w:r>
            <w:r w:rsidR="004F682E">
              <w:rPr>
                <w:rFonts w:ascii="Times New Roman" w:hAnsi="Times New Roman"/>
                <w:sz w:val="24"/>
                <w:szCs w:val="24"/>
              </w:rPr>
              <w:t xml:space="preserve"> các tỉnh:</w:t>
            </w:r>
            <w:r w:rsidR="000A46AE">
              <w:rPr>
                <w:rFonts w:ascii="Times New Roman" w:hAnsi="Times New Roman"/>
                <w:sz w:val="24"/>
                <w:szCs w:val="24"/>
              </w:rPr>
              <w:t xml:space="preserve"> Tiền Giang</w:t>
            </w:r>
            <w:r w:rsidR="004F682E">
              <w:rPr>
                <w:rFonts w:ascii="Times New Roman" w:hAnsi="Times New Roman"/>
                <w:sz w:val="24"/>
                <w:szCs w:val="24"/>
              </w:rPr>
              <w:t>, Bắc Giang</w:t>
            </w:r>
          </w:p>
        </w:tc>
        <w:tc>
          <w:tcPr>
            <w:tcW w:w="4825" w:type="dxa"/>
          </w:tcPr>
          <w:p w14:paraId="51591827" w14:textId="77777777" w:rsidR="00FB51DD" w:rsidRPr="00FF1402" w:rsidRDefault="00580EBF" w:rsidP="00FF1402">
            <w:pPr>
              <w:spacing w:after="120" w:line="264" w:lineRule="auto"/>
              <w:jc w:val="both"/>
              <w:rPr>
                <w:rFonts w:ascii="Times New Roman" w:hAnsi="Times New Roman"/>
                <w:sz w:val="24"/>
                <w:szCs w:val="24"/>
              </w:rPr>
            </w:pPr>
            <w:r w:rsidRPr="00FF1402">
              <w:rPr>
                <w:rFonts w:ascii="Times New Roman" w:hAnsi="Times New Roman"/>
                <w:sz w:val="24"/>
                <w:szCs w:val="24"/>
              </w:rPr>
              <w:t xml:space="preserve">- Đối với đề xuất của Bộ Quốc phòng, </w:t>
            </w:r>
            <w:r w:rsidR="0029731C" w:rsidRPr="00FF1402">
              <w:rPr>
                <w:rFonts w:ascii="Times New Roman" w:hAnsi="Times New Roman"/>
                <w:sz w:val="24"/>
                <w:szCs w:val="24"/>
              </w:rPr>
              <w:t>Bộ Nông nghiệp và PTNT đề nghị giữ nguyên như dự thảo Nghị định, phù hợp với quy định tại Thông tư 26/2022/TT-BNNPTNT của Bộ Nông nghiệp và PTNT</w:t>
            </w:r>
            <w:r w:rsidR="00A141E8" w:rsidRPr="00FF1402">
              <w:rPr>
                <w:rFonts w:ascii="Times New Roman" w:hAnsi="Times New Roman"/>
                <w:sz w:val="24"/>
                <w:szCs w:val="24"/>
              </w:rPr>
              <w:t xml:space="preserve"> về quản lý truy xuất nguồn gốc </w:t>
            </w:r>
            <w:r w:rsidR="00A141E8" w:rsidRPr="00FF1402">
              <w:rPr>
                <w:rFonts w:ascii="Times New Roman" w:hAnsi="Times New Roman"/>
                <w:b/>
                <w:sz w:val="24"/>
                <w:szCs w:val="24"/>
              </w:rPr>
              <w:t>lâm sản</w:t>
            </w:r>
            <w:r w:rsidR="00A141E8" w:rsidRPr="00FF1402">
              <w:rPr>
                <w:rFonts w:ascii="Times New Roman" w:hAnsi="Times New Roman"/>
                <w:sz w:val="24"/>
                <w:szCs w:val="24"/>
              </w:rPr>
              <w:t>.</w:t>
            </w:r>
          </w:p>
          <w:p w14:paraId="16BA0C07" w14:textId="77777777" w:rsidR="00580EBF" w:rsidRDefault="00E97823" w:rsidP="00FF1402">
            <w:pPr>
              <w:spacing w:after="120" w:line="264" w:lineRule="auto"/>
              <w:jc w:val="both"/>
              <w:rPr>
                <w:rFonts w:ascii="Times New Roman" w:hAnsi="Times New Roman"/>
                <w:sz w:val="24"/>
                <w:szCs w:val="24"/>
              </w:rPr>
            </w:pPr>
            <w:r w:rsidRPr="00FF1402">
              <w:rPr>
                <w:rFonts w:ascii="Times New Roman" w:hAnsi="Times New Roman"/>
                <w:sz w:val="24"/>
                <w:szCs w:val="24"/>
              </w:rPr>
              <w:t>- Đối với ý kiến của UBND tỉnh Điện Biên</w:t>
            </w:r>
            <w:r w:rsidR="003C34E4">
              <w:rPr>
                <w:rFonts w:ascii="Times New Roman" w:hAnsi="Times New Roman"/>
                <w:sz w:val="24"/>
                <w:szCs w:val="24"/>
              </w:rPr>
              <w:t xml:space="preserve"> và Vĩnh Phúc</w:t>
            </w:r>
            <w:r w:rsidRPr="00FF1402">
              <w:rPr>
                <w:rFonts w:ascii="Times New Roman" w:hAnsi="Times New Roman"/>
                <w:sz w:val="24"/>
                <w:szCs w:val="24"/>
              </w:rPr>
              <w:t xml:space="preserve"> về sửa đổi cụm từ “Mẫu số 16D” thành “Mẫu số 16”, Bộ Nông nghiệp và PTNT tiếp thu và chỉnh sửa như tại dự thảo Nghị định.</w:t>
            </w:r>
          </w:p>
          <w:p w14:paraId="0946496C" w14:textId="77777777" w:rsidR="00123A63" w:rsidRDefault="00123A63" w:rsidP="00FF1402">
            <w:pPr>
              <w:spacing w:after="120" w:line="264" w:lineRule="auto"/>
              <w:jc w:val="both"/>
              <w:rPr>
                <w:rFonts w:ascii="Times New Roman" w:hAnsi="Times New Roman"/>
                <w:sz w:val="24"/>
                <w:szCs w:val="24"/>
              </w:rPr>
            </w:pPr>
            <w:r>
              <w:rPr>
                <w:rFonts w:ascii="Times New Roman" w:hAnsi="Times New Roman"/>
                <w:sz w:val="24"/>
                <w:szCs w:val="24"/>
              </w:rPr>
              <w:t xml:space="preserve">- Đối với ý kiến của UBND tỉnh Vĩnh Long về bổ sung mẫu số 16D vào dự thảo Nghị định, Bộ Nông nghiệp và PTNT cho rằng không cần thiế </w:t>
            </w:r>
            <w:r>
              <w:rPr>
                <w:rFonts w:ascii="Times New Roman" w:hAnsi="Times New Roman"/>
                <w:sz w:val="24"/>
                <w:szCs w:val="24"/>
              </w:rPr>
              <w:lastRenderedPageBreak/>
              <w:t xml:space="preserve">do khoản 11 quy định sửa đổi, bổ sung Điều 11 Nghị định số 06. Do đó, việc quy định </w:t>
            </w:r>
            <w:proofErr w:type="gramStart"/>
            <w:r w:rsidR="00FC2395">
              <w:rPr>
                <w:rFonts w:ascii="Times New Roman" w:hAnsi="Times New Roman"/>
                <w:sz w:val="24"/>
                <w:szCs w:val="24"/>
              </w:rPr>
              <w:t>“..</w:t>
            </w:r>
            <w:proofErr w:type="gramEnd"/>
            <w:r>
              <w:rPr>
                <w:rFonts w:ascii="Times New Roman" w:hAnsi="Times New Roman"/>
                <w:sz w:val="24"/>
                <w:szCs w:val="24"/>
              </w:rPr>
              <w:t xml:space="preserve">ghi chép sở theo dõi vật nuôi </w:t>
            </w:r>
            <w:r w:rsidR="00FC2395">
              <w:rPr>
                <w:rFonts w:ascii="Times New Roman" w:hAnsi="Times New Roman"/>
                <w:sz w:val="24"/>
                <w:szCs w:val="24"/>
              </w:rPr>
              <w:t>theo mẫu số 16D ban hành kèm theo Nghị định này..” nghĩa là đã được ban hành kèm theo Nghị định số 06.</w:t>
            </w:r>
          </w:p>
          <w:p w14:paraId="37610625" w14:textId="77777777" w:rsidR="007E43CD" w:rsidRDefault="007E43CD" w:rsidP="00FF1402">
            <w:pPr>
              <w:spacing w:after="120" w:line="264" w:lineRule="auto"/>
              <w:jc w:val="both"/>
              <w:rPr>
                <w:rFonts w:ascii="Times New Roman" w:hAnsi="Times New Roman"/>
                <w:sz w:val="24"/>
                <w:szCs w:val="24"/>
              </w:rPr>
            </w:pPr>
            <w:r>
              <w:rPr>
                <w:rFonts w:ascii="Times New Roman" w:hAnsi="Times New Roman"/>
                <w:sz w:val="24"/>
                <w:szCs w:val="24"/>
              </w:rPr>
              <w:t>- Đối với ý kiến bổ sung trách nhiệm của chính quyền địa phương trong theo dõi tổng hợp động vật rừng thông thường, Bộ Nông nghiệp và PTNT đề nghị giữ nguyên như dự thảo Nghị định do nội dung này đã được quy định tại khoản 2</w:t>
            </w:r>
          </w:p>
          <w:p w14:paraId="18729DFB" w14:textId="0602369C" w:rsidR="004F682E" w:rsidRPr="00FF1402" w:rsidRDefault="004F682E" w:rsidP="00FF1402">
            <w:pPr>
              <w:spacing w:after="120" w:line="264" w:lineRule="auto"/>
              <w:jc w:val="both"/>
              <w:rPr>
                <w:rFonts w:ascii="Times New Roman" w:hAnsi="Times New Roman"/>
                <w:sz w:val="24"/>
                <w:szCs w:val="24"/>
              </w:rPr>
            </w:pPr>
            <w:r>
              <w:rPr>
                <w:rFonts w:ascii="Times New Roman" w:hAnsi="Times New Roman"/>
                <w:sz w:val="24"/>
                <w:szCs w:val="24"/>
              </w:rPr>
              <w:t>- Bộ Nông nghiệp và PTNT đề nghị không bổ sung thêm điều kiện nuôi động vật rừng thông thường nhằm tạo điều kiện thông thoáng cho tổ chức, cá nhân gây nuôi hợp pháp.</w:t>
            </w:r>
          </w:p>
        </w:tc>
      </w:tr>
      <w:tr w:rsidR="00FB51DD" w:rsidRPr="00FF1402" w14:paraId="39587486" w14:textId="77777777" w:rsidTr="006A70E4">
        <w:tc>
          <w:tcPr>
            <w:tcW w:w="3823" w:type="dxa"/>
          </w:tcPr>
          <w:p w14:paraId="1B373335"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12. Bổ sung các Điều 11a, Điều 11b, Điều 11c vào sau Điều 11 như sau:</w:t>
            </w:r>
          </w:p>
          <w:p w14:paraId="2FB442E2"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Bổ sung Điều 11a như sau:</w:t>
            </w:r>
          </w:p>
          <w:p w14:paraId="3176AEA5" w14:textId="77777777" w:rsidR="00332B05" w:rsidRPr="00FF1402" w:rsidRDefault="00332B05" w:rsidP="00FF1402">
            <w:pPr>
              <w:spacing w:after="120" w:line="264" w:lineRule="auto"/>
              <w:ind w:firstLine="709"/>
              <w:jc w:val="both"/>
              <w:outlineLvl w:val="0"/>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 xml:space="preserve">Điều 11a. Điều kiện thành lập cơ sở cứu hộ, trưng bày, sưu tập thực vật rừng, động vật rừng nguy cấp, quý, hiếm </w:t>
            </w:r>
          </w:p>
          <w:p w14:paraId="3116C1EA"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1. Về cơ sở vật chất: </w:t>
            </w:r>
          </w:p>
          <w:p w14:paraId="5119FCE8"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Diện tích của cơ sở phù hợp với quy mô và đối tượng đăng ký; có phương án quản lý, chăm sóc, nuôi dưỡng phù hợp với loài nuôi, trồng;</w:t>
            </w:r>
          </w:p>
          <w:p w14:paraId="6D083462"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Trường hợp nuôi động vật rừng: Có chuồng, trại nuôi đảm bảo môi trường sống thích hợp với đặc điểm sinh học, sinh thái của loài, đảm bảo tiêu chuẩn nuôi do cấp có thẩm quyền ban hành (nếu có); Đảm bảo điều kiện an toàn đối với người và các loài nuôi; đảm bảo các điều kiện về vệ sinh, môi trường, phòng ngừa dịch bệnh theo quy định của pháp luật có liên quan.</w:t>
            </w:r>
          </w:p>
          <w:p w14:paraId="6ECE8737"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c) Trường hợp nhân nuôi sinh sản động vật rừng thì phải đảm bảo về điều kiện sinh sản và phát triển của loài như tỉ lệ giới tính, môi trường sống cho cá thể bố mẹ và nuôi dưỡng cho cá thể non, phòng tránh thoái hóa </w:t>
            </w:r>
            <w:r w:rsidRPr="00FF1402">
              <w:rPr>
                <w:rFonts w:ascii="Times New Roman" w:hAnsi="Times New Roman"/>
                <w:sz w:val="24"/>
                <w:szCs w:val="24"/>
                <w:lang w:val="vi-VN"/>
              </w:rPr>
              <w:lastRenderedPageBreak/>
              <w:t>di truyền do giao phối cận huyết hoặc lai tạp.</w:t>
            </w:r>
          </w:p>
          <w:p w14:paraId="04262D50"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Về nhân lực: Đảm bảo nguồn nhân lực cho công tác quản lý, hoạt động chuyên môn, kỹ thuật trong cứu hộ, chăm sóc thực vật rừng, động vật rừng nguy cấp, quý, hiếm.</w:t>
            </w:r>
          </w:p>
          <w:p w14:paraId="47A511EE"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Đảm bảo nguồn gốc hợp pháp của loài nuôi, trồng theo quy định của pháp luật về quản lý, truy xuất nguồn gốc lâm sản.”</w:t>
            </w:r>
          </w:p>
          <w:p w14:paraId="22ADB653"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Bổ sung Điều 11b như sau:</w:t>
            </w:r>
          </w:p>
          <w:p w14:paraId="7D383FFA"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11b. Đăng ký hoạt động cơ sở cứu hộ thực vật rừng, động vật rừng nguy cấp, quý, hiếm</w:t>
            </w:r>
            <w:r w:rsidRPr="00FF1402">
              <w:rPr>
                <w:rFonts w:ascii="Times New Roman" w:hAnsi="Times New Roman"/>
                <w:sz w:val="24"/>
                <w:szCs w:val="24"/>
                <w:lang w:val="vi-VN"/>
              </w:rPr>
              <w:t xml:space="preserve"> </w:t>
            </w:r>
          </w:p>
          <w:p w14:paraId="71FB5201"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 xml:space="preserve">1. Cơ sở cứu hộ thực vật rừng, động vật rừng nguy cấp, quý, hiếm phải được đăng ký trước khi hoạt động. </w:t>
            </w:r>
          </w:p>
          <w:p w14:paraId="5185D7B0"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2. Hồ sơ đăng ký hoạt động cơ sở cứu hộ thực vật rừng, động vật rừng nguy cấp, quý, hiếm gồm:</w:t>
            </w:r>
          </w:p>
          <w:p w14:paraId="16B0675D"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a) 01 bản chính Đơn đề nghị theo Mẫu số 23 tại Phụ lục ban hành kèm theo Nghị định này.</w:t>
            </w:r>
          </w:p>
          <w:p w14:paraId="087A07E5"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 xml:space="preserve">b) 01 bản chính Phương án cứu hộ theo Mẫu số 24, Mẫu số 25 tại </w:t>
            </w:r>
            <w:r w:rsidRPr="00FF1402">
              <w:rPr>
                <w:rFonts w:ascii="Times New Roman" w:hAnsi="Times New Roman"/>
                <w:sz w:val="24"/>
                <w:szCs w:val="24"/>
                <w:lang w:val="vi-VN"/>
              </w:rPr>
              <w:lastRenderedPageBreak/>
              <w:t>Phụ lục ban hành kèm theo Nghị định này.</w:t>
            </w:r>
          </w:p>
          <w:p w14:paraId="4C8D9D01"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3. Trình tự đăng ký hoạt động cơ sở cứu hộ</w:t>
            </w:r>
          </w:p>
          <w:p w14:paraId="6FCD0DC5"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a) Tổ chức, cá nhân nộp hồ sơ trực tiếp hoặc qua dịch vụ bưu chính 01 bộ hồ sơ quy định tại khoản 2 Điều này đến Cơ quan Kiểm lâm sở tại.</w:t>
            </w:r>
          </w:p>
          <w:p w14:paraId="289639AD"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 xml:space="preserve">b) Trong thời hạn 03 ngày làm việc kể từ ngày nhận được hồ sơ, Cơ quan kiểm lâm sở tại kiểm tra tính hợp lệ của hồ sơ; trường hợp hồ sơ không hợp lệ thì gửi văn bản yêu cầu bổ sung, hoàn thiện hồ sơ theo quy định. Việc yêu cầu bổ sung, hoàn thiện hồ sơ chỉ thực hiện 01 lần. </w:t>
            </w:r>
          </w:p>
          <w:p w14:paraId="262F661C"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c) Trong thời hạn 15 ngày kể từ ngày nhận được hồ sơ hợp lệ, Cơ quan Kiểm lâm sở tại thẩm định hồ sơ, gửi quyết định cấp phép hoạt động hoặc văn bản nêu rõ lý do từ chối cấp phép hoạt động đến tổ chức, cá nhân đề nghị.</w:t>
            </w:r>
          </w:p>
          <w:p w14:paraId="036D05DC"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 xml:space="preserve">4. Trong quá trình hoạt động, cơ sở cứu hộ phải lập sổ theo Mẫu số 26 tại Phụ lục ban hành kèm theo Nghị định này; định kỳ báo cáo và </w:t>
            </w:r>
            <w:r w:rsidRPr="00FF1402">
              <w:rPr>
                <w:rFonts w:ascii="Times New Roman" w:hAnsi="Times New Roman"/>
                <w:sz w:val="24"/>
                <w:szCs w:val="24"/>
                <w:lang w:val="vi-VN"/>
              </w:rPr>
              <w:lastRenderedPageBreak/>
              <w:t>chịu sự kiểm tra, giám sát của Cơ quan Kiểm lâm sở tại.</w:t>
            </w:r>
          </w:p>
          <w:p w14:paraId="0886798E"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5. Cơ quan kiểm lâm sở tại thu hồi đăng ký cấp cho các cơ sở cứu hộ, bảo tồn, nghiên cứu khoa học khi các cơ sở này không còn đáp ứng các điều kiện quy định tại Điều 11a của Nghị định này.”</w:t>
            </w:r>
          </w:p>
          <w:p w14:paraId="29F1EBA5"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c) Bổ sung Điều 11c như sau:</w:t>
            </w:r>
          </w:p>
          <w:p w14:paraId="40E9CF1D" w14:textId="77777777" w:rsidR="00332B05" w:rsidRPr="00FF1402" w:rsidRDefault="00332B05" w:rsidP="00FF1402">
            <w:pPr>
              <w:spacing w:after="120" w:line="264" w:lineRule="auto"/>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11c. Đăng ký hoạt động cơ sở trưng bày, sưu tập thực vật rừng, động vật rừng nguy cấp, quý, hiếm</w:t>
            </w:r>
          </w:p>
          <w:p w14:paraId="64BB71E3"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Cơ sở trưng bày, sưu tập thực vật rừng, động vật rừng phải được đăng ký trước khi hoạt động. Đăng ký cơ sở trưng bày, sưu tập được cấp khi cơ sở đáp ứng các điều kiện sau:</w:t>
            </w:r>
          </w:p>
          <w:p w14:paraId="060CEFF4"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Các điều kiện quy định tại khoản 1 Điều 11a Nghị định này.</w:t>
            </w:r>
          </w:p>
          <w:p w14:paraId="395E18FE"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Có phương án thực hiện hoạt động trưng bày, sưu tập theo Mẫu số 24, Mẫu số 25 tại Phụ lục ban hành kèm theo Nghị định này.</w:t>
            </w:r>
          </w:p>
          <w:p w14:paraId="69F18856"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2. Hồ sơ đăng ký cơ sở trưng bày, sưu tập thực vật rừng, động vật rừng nguy cấp, quý, hiếm gồm:</w:t>
            </w:r>
          </w:p>
          <w:p w14:paraId="720830B1"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01 bản chính Đơn đề nghị theo Mẫu số 23 tại Phụ lục ban hành kèm theo Nghị định này.</w:t>
            </w:r>
          </w:p>
          <w:p w14:paraId="3F40F441"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01 bản chính Phương án theo Mẫu số 24, Mẫu số 25 tại Phụ lục ban hành kèm theo Nghị định này.</w:t>
            </w:r>
          </w:p>
          <w:p w14:paraId="39E7487E"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Tài liệu chứng minh cá thể trưng bày, sưu tập có nguồn gốc hợp pháp.</w:t>
            </w:r>
          </w:p>
          <w:p w14:paraId="78D4CC4E"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Trình tự, thủ tục đăng ký cơ sở trưng bày, sưu tập thực hiện theo quy định tại các khoản 3, 4 Điều 11b Nghị định này.</w:t>
            </w:r>
          </w:p>
          <w:p w14:paraId="16AED7EE"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4. Trong quá trình hoạt động, cơ sở trưng bày, sưu tập phải lập sổ theo Mẫu số 26 tại Phụ lục ban hành kèm theo Nghị định này; định kỳ báo cáo và chịu sự kiểm tra, giám sát của cơ quan kiểm lâm sở tại.</w:t>
            </w:r>
          </w:p>
          <w:p w14:paraId="0BD76EA4" w14:textId="16C08E42" w:rsidR="00FB51DD"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 xml:space="preserve">5. Tổ chức, cá nhân nuôi, trồng động vật, thực vật làm thú cưng, làm cảnh được phép nuôi tối đa 02 cá thể động vật thuộc Nhóm IIB hoặc </w:t>
            </w:r>
            <w:r w:rsidRPr="00FF1402">
              <w:rPr>
                <w:rFonts w:ascii="Times New Roman" w:hAnsi="Times New Roman"/>
                <w:sz w:val="24"/>
                <w:szCs w:val="24"/>
                <w:lang w:val="vi-VN"/>
              </w:rPr>
              <w:lastRenderedPageBreak/>
              <w:t>Phụ lục III CITES, tối đa 20 loài thực vật có nguồn gốc hợp pháp không phải thực hiện đăng ký hoạt động cơ sở trưng bày, sưu tập.”</w:t>
            </w:r>
          </w:p>
        </w:tc>
        <w:tc>
          <w:tcPr>
            <w:tcW w:w="3827" w:type="dxa"/>
          </w:tcPr>
          <w:p w14:paraId="572AABDB" w14:textId="77777777" w:rsidR="00FB51DD" w:rsidRDefault="00301F23" w:rsidP="00FF140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lastRenderedPageBreak/>
              <w:t xml:space="preserve">- </w:t>
            </w:r>
            <w:r w:rsidR="00A141E8" w:rsidRPr="00FF1402">
              <w:rPr>
                <w:rFonts w:ascii="Times New Roman" w:hAnsi="Times New Roman"/>
                <w:sz w:val="24"/>
                <w:szCs w:val="24"/>
              </w:rPr>
              <w:t>Đề nghị sử dụng cụm từ “theo quy định của pháp luật về quản lý truy xuất nguồn gốc” không bổ sung cụm từ “lâm sản”, “thủy sản” để phù hợp với Thông tư 26/2022/TT-BNNPTNT của Bộ Nông nghiệp và PTNT về quản lý truy xuất nguồn gốc.</w:t>
            </w:r>
          </w:p>
          <w:p w14:paraId="3B6C70AC" w14:textId="2A92062B" w:rsidR="00935985" w:rsidRDefault="00935985" w:rsidP="00FF1402">
            <w:pPr>
              <w:keepNext/>
              <w:keepLines/>
              <w:spacing w:after="120" w:line="264" w:lineRule="auto"/>
              <w:jc w:val="both"/>
              <w:outlineLvl w:val="2"/>
              <w:rPr>
                <w:rFonts w:ascii="Times New Roman" w:hAnsi="Times New Roman"/>
                <w:sz w:val="24"/>
                <w:szCs w:val="24"/>
              </w:rPr>
            </w:pPr>
            <w:r w:rsidRPr="008C62EC">
              <w:rPr>
                <w:rFonts w:ascii="Times New Roman" w:hAnsi="Times New Roman"/>
                <w:sz w:val="24"/>
                <w:szCs w:val="24"/>
              </w:rPr>
              <w:t xml:space="preserve">- Việc quy định nguồn gốc </w:t>
            </w:r>
            <w:r w:rsidR="00025C95" w:rsidRPr="008C62EC">
              <w:rPr>
                <w:rFonts w:ascii="Times New Roman" w:hAnsi="Times New Roman"/>
                <w:sz w:val="24"/>
                <w:szCs w:val="24"/>
              </w:rPr>
              <w:t>động vật</w:t>
            </w:r>
            <w:r w:rsidRPr="008C62EC">
              <w:rPr>
                <w:rFonts w:ascii="Times New Roman" w:hAnsi="Times New Roman"/>
                <w:sz w:val="24"/>
                <w:szCs w:val="24"/>
              </w:rPr>
              <w:t xml:space="preserve"> hợp pháp đối với cứu hộ là không phù hợp do nhiều trường hợ</w:t>
            </w:r>
            <w:r w:rsidR="00025C95" w:rsidRPr="008C62EC">
              <w:rPr>
                <w:rFonts w:ascii="Times New Roman" w:hAnsi="Times New Roman"/>
                <w:sz w:val="24"/>
                <w:szCs w:val="24"/>
              </w:rPr>
              <w:t>p người dân tự nguyện giao nộp</w:t>
            </w:r>
            <w:r w:rsidRPr="008C62EC">
              <w:rPr>
                <w:rFonts w:ascii="Times New Roman" w:hAnsi="Times New Roman"/>
                <w:sz w:val="24"/>
                <w:szCs w:val="24"/>
              </w:rPr>
              <w:t xml:space="preserve"> không có hồ sơ nguồn gốc</w:t>
            </w:r>
            <w:r w:rsidR="00D754AE" w:rsidRPr="008C62EC">
              <w:rPr>
                <w:rFonts w:ascii="Times New Roman" w:hAnsi="Times New Roman"/>
                <w:sz w:val="24"/>
                <w:szCs w:val="24"/>
              </w:rPr>
              <w:t xml:space="preserve"> hoặc các cơ sở cứu hộ, trưng bày, sưu tập có hồ sơ nguồn gốc sau khi thực hiện cứu hộ, trưng bày, sưu tập.</w:t>
            </w:r>
          </w:p>
          <w:p w14:paraId="6362E453" w14:textId="77777777" w:rsidR="00025C95" w:rsidRDefault="00025C95" w:rsidP="00FF140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t>- Quy định rõ các điều kiện pháp lý như cơ sở hạ tầng, diện tích tối thiểu, điều kiện chuồng nuôi phù hợp với từng loài nuôi, phươn</w:t>
            </w:r>
            <w:r w:rsidR="00EE63C4">
              <w:rPr>
                <w:rFonts w:ascii="Times New Roman" w:hAnsi="Times New Roman"/>
                <w:sz w:val="24"/>
                <w:szCs w:val="24"/>
              </w:rPr>
              <w:t xml:space="preserve">g tiện vận chuyển động vật hoang dã, bác sỹ thú y, điều kiện vệ sinh môi trường, phương án xử lý động vật hoang dã sau cứu </w:t>
            </w:r>
            <w:proofErr w:type="gramStart"/>
            <w:r w:rsidR="00EE63C4">
              <w:rPr>
                <w:rFonts w:ascii="Times New Roman" w:hAnsi="Times New Roman"/>
                <w:sz w:val="24"/>
                <w:szCs w:val="24"/>
              </w:rPr>
              <w:t>hộ..</w:t>
            </w:r>
            <w:proofErr w:type="gramEnd"/>
            <w:r w:rsidR="00EE63C4">
              <w:rPr>
                <w:rFonts w:ascii="Times New Roman" w:hAnsi="Times New Roman"/>
                <w:sz w:val="24"/>
                <w:szCs w:val="24"/>
              </w:rPr>
              <w:t>tại cơ sở cứu hộ</w:t>
            </w:r>
            <w:r w:rsidR="00925765">
              <w:rPr>
                <w:rFonts w:ascii="Times New Roman" w:hAnsi="Times New Roman"/>
                <w:sz w:val="24"/>
                <w:szCs w:val="24"/>
              </w:rPr>
              <w:t>.</w:t>
            </w:r>
          </w:p>
          <w:p w14:paraId="72CAC111" w14:textId="77777777" w:rsidR="00925765" w:rsidRDefault="00BE6813" w:rsidP="00C14572">
            <w:pPr>
              <w:keepNext/>
              <w:keepLines/>
              <w:spacing w:after="120" w:line="264" w:lineRule="auto"/>
              <w:jc w:val="both"/>
              <w:outlineLvl w:val="2"/>
              <w:rPr>
                <w:rFonts w:ascii="Times New Roman" w:hAnsi="Times New Roman"/>
                <w:sz w:val="24"/>
                <w:szCs w:val="24"/>
              </w:rPr>
            </w:pPr>
            <w:r w:rsidRPr="005250F9">
              <w:rPr>
                <w:rFonts w:ascii="Times New Roman" w:hAnsi="Times New Roman"/>
                <w:sz w:val="24"/>
                <w:szCs w:val="24"/>
              </w:rPr>
              <w:t xml:space="preserve">- </w:t>
            </w:r>
            <w:r w:rsidR="00C14572">
              <w:rPr>
                <w:rFonts w:ascii="Times New Roman" w:hAnsi="Times New Roman"/>
                <w:sz w:val="24"/>
                <w:szCs w:val="24"/>
              </w:rPr>
              <w:t>K</w:t>
            </w:r>
            <w:r w:rsidR="00925765" w:rsidRPr="005250F9">
              <w:rPr>
                <w:rFonts w:ascii="Times New Roman" w:hAnsi="Times New Roman"/>
                <w:sz w:val="24"/>
                <w:szCs w:val="24"/>
              </w:rPr>
              <w:t>hoản 1 Điều 11c đề nghị sửa như sau: “</w:t>
            </w:r>
            <w:r w:rsidR="00925765" w:rsidRPr="005250F9">
              <w:rPr>
                <w:rFonts w:ascii="Times New Roman" w:hAnsi="Times New Roman"/>
                <w:i/>
                <w:sz w:val="24"/>
                <w:szCs w:val="24"/>
              </w:rPr>
              <w:t xml:space="preserve">Cơ sở trung bày, sưu tập thực vật rừng, động vật rừng </w:t>
            </w:r>
            <w:r w:rsidR="00925765" w:rsidRPr="005250F9">
              <w:rPr>
                <w:rFonts w:ascii="Times New Roman" w:hAnsi="Times New Roman"/>
                <w:b/>
                <w:i/>
                <w:sz w:val="24"/>
                <w:szCs w:val="24"/>
              </w:rPr>
              <w:t>phải được đăng ký trước khi hoạt động và</w:t>
            </w:r>
            <w:r w:rsidR="00925765" w:rsidRPr="005250F9">
              <w:rPr>
                <w:rFonts w:ascii="Times New Roman" w:hAnsi="Times New Roman"/>
                <w:i/>
                <w:sz w:val="24"/>
                <w:szCs w:val="24"/>
              </w:rPr>
              <w:t xml:space="preserve"> đáp ứng các điều kiện sau</w:t>
            </w:r>
            <w:r w:rsidR="00925765" w:rsidRPr="005250F9">
              <w:rPr>
                <w:rFonts w:ascii="Times New Roman" w:hAnsi="Times New Roman"/>
                <w:sz w:val="24"/>
                <w:szCs w:val="24"/>
              </w:rPr>
              <w:t>:”</w:t>
            </w:r>
          </w:p>
          <w:p w14:paraId="08F5F0EE" w14:textId="77777777" w:rsidR="005F1510" w:rsidRDefault="005F1510" w:rsidP="00C1457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lastRenderedPageBreak/>
              <w:t>- Đề nghị chỉnh sửa khoản 5 Điều 11c như sau: “</w:t>
            </w:r>
            <w:r w:rsidR="00EB1B04">
              <w:rPr>
                <w:rFonts w:ascii="Times New Roman" w:hAnsi="Times New Roman"/>
                <w:i/>
                <w:sz w:val="24"/>
                <w:szCs w:val="24"/>
              </w:rPr>
              <w:t>T</w:t>
            </w:r>
            <w:r w:rsidRPr="00EB1B04">
              <w:rPr>
                <w:rFonts w:ascii="Times New Roman" w:hAnsi="Times New Roman"/>
                <w:i/>
                <w:sz w:val="24"/>
                <w:szCs w:val="24"/>
              </w:rPr>
              <w:t xml:space="preserve">ổ chức, cá nhân nuôi, trồng động vật, thực vật làm thú cưng, làm cảnh nuôi không quá 02 cá thể động vật thuộc Nhóm IIB hoặc Phụ lục III CITES, không quá 20 loài thực vật có nguồn gốc hợp pháp </w:t>
            </w:r>
            <w:r w:rsidR="00EB1B04" w:rsidRPr="00EB1B04">
              <w:rPr>
                <w:rFonts w:ascii="Times New Roman" w:hAnsi="Times New Roman"/>
                <w:i/>
                <w:sz w:val="24"/>
                <w:szCs w:val="24"/>
              </w:rPr>
              <w:t>không phải thực hiện đăng ký hoạt động cơ sở trưng bày, sưu tập</w:t>
            </w:r>
            <w:r w:rsidR="00EB1B04">
              <w:rPr>
                <w:rFonts w:ascii="Times New Roman" w:hAnsi="Times New Roman"/>
                <w:sz w:val="24"/>
                <w:szCs w:val="24"/>
              </w:rPr>
              <w:t>”.</w:t>
            </w:r>
          </w:p>
          <w:p w14:paraId="07E3A219" w14:textId="77777777" w:rsidR="00F751B4" w:rsidRDefault="00F751B4" w:rsidP="00C1457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t>- Cần quy định rõ nguồn nhân lực cho công tác quản lý, hoạt động chuyên môn, kỹ thuật</w:t>
            </w:r>
            <w:r w:rsidR="002B5EB6">
              <w:rPr>
                <w:rFonts w:ascii="Times New Roman" w:hAnsi="Times New Roman"/>
                <w:sz w:val="24"/>
                <w:szCs w:val="24"/>
              </w:rPr>
              <w:t xml:space="preserve"> trong công tác cứu hộ, chăm sóc thực vật rừng, động vật rừng phải có băng cấp hoặc chứng chỉ hành nghề phù hợp.</w:t>
            </w:r>
          </w:p>
          <w:p w14:paraId="79A18E1C" w14:textId="77777777" w:rsidR="000369B3" w:rsidRDefault="000369B3" w:rsidP="00C1457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t>- Đề nghị quy định thống nhất cơ quan có thẩm quyền cấp phép hoặc thu hồi đăng ký cấp là Cơ quan kiểm lâm cấp tỉnh.</w:t>
            </w:r>
          </w:p>
          <w:p w14:paraId="1FE938CB" w14:textId="77777777" w:rsidR="000369B3" w:rsidRDefault="000369B3" w:rsidP="00C1457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t>- Bổ sung quy định cứu hộ, trưng bày, sưu tập đối với loài thủy sản.</w:t>
            </w:r>
          </w:p>
          <w:p w14:paraId="1F2F298D" w14:textId="0C8579A9" w:rsidR="00C20A79" w:rsidRDefault="00C20A79" w:rsidP="00C1457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t>- Đề xuất rà lại thẩm quyền cấp giấy phép hoạt động cho cơ sở cứu hộ, trưng bày, sưu tập, phù hợp với các văn bản pháp luật khác (</w:t>
            </w:r>
            <w:r w:rsidR="00A42D77">
              <w:rPr>
                <w:rFonts w:ascii="Times New Roman" w:hAnsi="Times New Roman"/>
                <w:sz w:val="24"/>
                <w:szCs w:val="24"/>
              </w:rPr>
              <w:t>Luật Đa dạng sinh học quy định UBND cấp tỉnh cấp giấy chứng nhận cơ sở BTĐDSH).</w:t>
            </w:r>
          </w:p>
          <w:p w14:paraId="77990A07" w14:textId="7F556317" w:rsidR="002F2BAF" w:rsidRDefault="002F2BAF" w:rsidP="00C1457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lastRenderedPageBreak/>
              <w:t>- Đề nghị quy định đăng ký mã số nuôi, trồng đối với các đối tượng quy định tại khoản 5.</w:t>
            </w:r>
          </w:p>
          <w:p w14:paraId="09C776C0" w14:textId="7E51671E" w:rsidR="001873D6" w:rsidRDefault="001873D6" w:rsidP="00C1457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t>- Đề nghị tăng cường quy định kiểm soát sinh sản tại các cơ sở cứu hộ, trung bày, sưu tập.</w:t>
            </w:r>
          </w:p>
          <w:p w14:paraId="123364FA" w14:textId="4B960B2F" w:rsidR="00AB7E3F" w:rsidRPr="00FF1402" w:rsidRDefault="00AB7E3F" w:rsidP="00D754AE">
            <w:pPr>
              <w:jc w:val="both"/>
              <w:rPr>
                <w:rFonts w:ascii="Times New Roman" w:hAnsi="Times New Roman"/>
                <w:i/>
                <w:sz w:val="24"/>
                <w:szCs w:val="24"/>
              </w:rPr>
            </w:pPr>
          </w:p>
        </w:tc>
        <w:tc>
          <w:tcPr>
            <w:tcW w:w="2268" w:type="dxa"/>
          </w:tcPr>
          <w:p w14:paraId="795E41F5" w14:textId="2B68A1B0" w:rsidR="000729E2" w:rsidRPr="00FF1402" w:rsidRDefault="00A141E8"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Bộ Quốc phòng</w:t>
            </w:r>
            <w:r w:rsidR="00301F23">
              <w:rPr>
                <w:rFonts w:ascii="Times New Roman" w:hAnsi="Times New Roman"/>
                <w:sz w:val="24"/>
                <w:szCs w:val="24"/>
              </w:rPr>
              <w:t>, UBND</w:t>
            </w:r>
            <w:r w:rsidR="005F1510">
              <w:rPr>
                <w:rFonts w:ascii="Times New Roman" w:hAnsi="Times New Roman"/>
                <w:sz w:val="24"/>
                <w:szCs w:val="24"/>
              </w:rPr>
              <w:t>:</w:t>
            </w:r>
            <w:r w:rsidR="00301F23">
              <w:rPr>
                <w:rFonts w:ascii="Times New Roman" w:hAnsi="Times New Roman"/>
                <w:sz w:val="24"/>
                <w:szCs w:val="24"/>
              </w:rPr>
              <w:t xml:space="preserve"> TP. Hà Nội</w:t>
            </w:r>
            <w:r w:rsidR="00925765">
              <w:rPr>
                <w:rFonts w:ascii="Times New Roman" w:hAnsi="Times New Roman"/>
                <w:sz w:val="24"/>
                <w:szCs w:val="24"/>
              </w:rPr>
              <w:t>, Hòa Bình</w:t>
            </w:r>
            <w:r w:rsidR="005F1510">
              <w:rPr>
                <w:rFonts w:ascii="Times New Roman" w:hAnsi="Times New Roman"/>
                <w:sz w:val="24"/>
                <w:szCs w:val="24"/>
              </w:rPr>
              <w:t>, Đồng Tháp</w:t>
            </w:r>
            <w:r w:rsidR="00F751B4">
              <w:rPr>
                <w:rFonts w:ascii="Times New Roman" w:hAnsi="Times New Roman"/>
                <w:sz w:val="24"/>
                <w:szCs w:val="24"/>
              </w:rPr>
              <w:t>, Bến Tre</w:t>
            </w:r>
            <w:r w:rsidR="00C20A79">
              <w:rPr>
                <w:rFonts w:ascii="Times New Roman" w:hAnsi="Times New Roman"/>
                <w:sz w:val="24"/>
                <w:szCs w:val="24"/>
              </w:rPr>
              <w:t>,</w:t>
            </w:r>
            <w:r w:rsidR="00587763">
              <w:rPr>
                <w:rFonts w:ascii="Times New Roman" w:hAnsi="Times New Roman"/>
                <w:sz w:val="24"/>
                <w:szCs w:val="24"/>
              </w:rPr>
              <w:t xml:space="preserve"> Kon Tum;</w:t>
            </w:r>
            <w:r w:rsidR="00C20A79">
              <w:rPr>
                <w:rFonts w:ascii="Times New Roman" w:hAnsi="Times New Roman"/>
                <w:sz w:val="24"/>
                <w:szCs w:val="24"/>
              </w:rPr>
              <w:t xml:space="preserve"> Bộ Công an</w:t>
            </w:r>
            <w:r w:rsidR="008C62EC">
              <w:rPr>
                <w:rFonts w:ascii="Times New Roman" w:hAnsi="Times New Roman"/>
                <w:sz w:val="24"/>
                <w:szCs w:val="24"/>
              </w:rPr>
              <w:t xml:space="preserve">, </w:t>
            </w:r>
            <w:r w:rsidR="00A637AE">
              <w:rPr>
                <w:rFonts w:ascii="Times New Roman" w:hAnsi="Times New Roman"/>
                <w:sz w:val="24"/>
                <w:szCs w:val="24"/>
              </w:rPr>
              <w:t>Sở NN&amp;PTNT Hà Tĩnh</w:t>
            </w:r>
            <w:r w:rsidR="002F2BAF">
              <w:rPr>
                <w:rFonts w:ascii="Times New Roman" w:hAnsi="Times New Roman"/>
                <w:sz w:val="24"/>
                <w:szCs w:val="24"/>
              </w:rPr>
              <w:t>, Sở NN&amp;PTNT Cà Mau</w:t>
            </w:r>
            <w:r w:rsidR="001873D6">
              <w:rPr>
                <w:rFonts w:ascii="Times New Roman" w:hAnsi="Times New Roman"/>
                <w:sz w:val="24"/>
                <w:szCs w:val="24"/>
              </w:rPr>
              <w:t>, Trung tâm giáo dục thiên nhiên</w:t>
            </w:r>
            <w:r w:rsidR="002F2BAF">
              <w:rPr>
                <w:rFonts w:ascii="Times New Roman" w:hAnsi="Times New Roman"/>
                <w:sz w:val="24"/>
                <w:szCs w:val="24"/>
              </w:rPr>
              <w:t>.</w:t>
            </w:r>
          </w:p>
        </w:tc>
        <w:tc>
          <w:tcPr>
            <w:tcW w:w="4825" w:type="dxa"/>
          </w:tcPr>
          <w:p w14:paraId="046DDBB3" w14:textId="77777777" w:rsidR="00FB51DD" w:rsidRDefault="00EE63C4" w:rsidP="00FF1402">
            <w:pPr>
              <w:spacing w:after="120" w:line="264" w:lineRule="auto"/>
              <w:jc w:val="both"/>
              <w:rPr>
                <w:rFonts w:ascii="Times New Roman" w:hAnsi="Times New Roman"/>
                <w:sz w:val="24"/>
                <w:szCs w:val="24"/>
              </w:rPr>
            </w:pPr>
            <w:r>
              <w:rPr>
                <w:rFonts w:ascii="Times New Roman" w:hAnsi="Times New Roman"/>
                <w:sz w:val="24"/>
                <w:szCs w:val="24"/>
              </w:rPr>
              <w:t xml:space="preserve">- </w:t>
            </w:r>
            <w:r w:rsidR="00A141E8" w:rsidRPr="00FF1402">
              <w:rPr>
                <w:rFonts w:ascii="Times New Roman" w:hAnsi="Times New Roman"/>
                <w:sz w:val="24"/>
                <w:szCs w:val="24"/>
              </w:rPr>
              <w:t xml:space="preserve">Bộ Nông nghiệp và PTNT đề nghị giữ nguyên như dự thảo Nghị định, phù hợp với quy định tại Thông tư 26/2022/TT-BNNPTNT của Bộ Nông nghiệp và PTNT về quản lý truy xuất nguồn gốc </w:t>
            </w:r>
            <w:r w:rsidR="00A141E8" w:rsidRPr="00FF1402">
              <w:rPr>
                <w:rFonts w:ascii="Times New Roman" w:hAnsi="Times New Roman"/>
                <w:b/>
                <w:sz w:val="24"/>
                <w:szCs w:val="24"/>
              </w:rPr>
              <w:t>lâm sản</w:t>
            </w:r>
            <w:r w:rsidR="00A141E8" w:rsidRPr="00FF1402">
              <w:rPr>
                <w:rFonts w:ascii="Times New Roman" w:hAnsi="Times New Roman"/>
                <w:sz w:val="24"/>
                <w:szCs w:val="24"/>
              </w:rPr>
              <w:t>.</w:t>
            </w:r>
          </w:p>
          <w:p w14:paraId="1EE275B2" w14:textId="23698186" w:rsidR="008F23B6" w:rsidRDefault="00EE63C4" w:rsidP="002220B9">
            <w:pPr>
              <w:spacing w:after="120" w:line="264" w:lineRule="auto"/>
              <w:jc w:val="both"/>
              <w:rPr>
                <w:rFonts w:ascii="Times New Roman" w:hAnsi="Times New Roman"/>
                <w:sz w:val="24"/>
                <w:szCs w:val="24"/>
              </w:rPr>
            </w:pPr>
            <w:r>
              <w:rPr>
                <w:rFonts w:ascii="Times New Roman" w:hAnsi="Times New Roman"/>
                <w:sz w:val="24"/>
                <w:szCs w:val="24"/>
              </w:rPr>
              <w:t xml:space="preserve">- </w:t>
            </w:r>
            <w:r w:rsidR="008C62EC">
              <w:rPr>
                <w:rFonts w:ascii="Times New Roman" w:hAnsi="Times New Roman"/>
                <w:sz w:val="24"/>
                <w:szCs w:val="24"/>
              </w:rPr>
              <w:t xml:space="preserve">Bộ Nông nghiệp và PTNT tiếp thu </w:t>
            </w:r>
            <w:r w:rsidR="002220B9">
              <w:rPr>
                <w:rFonts w:ascii="Times New Roman" w:hAnsi="Times New Roman"/>
                <w:sz w:val="24"/>
                <w:szCs w:val="24"/>
              </w:rPr>
              <w:t>đã rà soát các ý kiến góp ý, nghiên cứu thực tiễn và đã gộp quy định tại khoản 12 Điều 1 dự thảo Nghị định vào nội dung về điều kiện nuôi, trồng và trình tự, thủ tục cấp mã số cơ sở nuôi, trồng do hoạt động về cứu hộ, trưng bày, sưu tập cũng là một hình thức nuôi, trồng động vật, thực vật thuộc Phụ lục CITES và thực vật rừng, động vật rừng nguy cấp, quý, hiếm</w:t>
            </w:r>
          </w:p>
          <w:p w14:paraId="301539D5" w14:textId="1F2806DF" w:rsidR="00A42D77" w:rsidRPr="00FF1402" w:rsidRDefault="00A42D77" w:rsidP="002220B9">
            <w:pPr>
              <w:spacing w:after="120" w:line="264" w:lineRule="auto"/>
              <w:jc w:val="both"/>
              <w:rPr>
                <w:rFonts w:ascii="Times New Roman" w:hAnsi="Times New Roman"/>
                <w:sz w:val="24"/>
                <w:szCs w:val="24"/>
              </w:rPr>
            </w:pPr>
          </w:p>
        </w:tc>
      </w:tr>
      <w:tr w:rsidR="00FB51DD" w:rsidRPr="00FF1402" w14:paraId="44CBCF47" w14:textId="77777777" w:rsidTr="006A70E4">
        <w:tc>
          <w:tcPr>
            <w:tcW w:w="3823" w:type="dxa"/>
          </w:tcPr>
          <w:p w14:paraId="6F11CD21" w14:textId="77777777" w:rsidR="003F6487" w:rsidRPr="00FF1402" w:rsidRDefault="003F6487"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lastRenderedPageBreak/>
              <w:t>13. Sửa đổi, bổ sung Điều 12 Nghị định số 06/2019/NĐ-CP như sau:</w:t>
            </w:r>
          </w:p>
          <w:p w14:paraId="18F769B2" w14:textId="77777777" w:rsidR="003F6487" w:rsidRPr="00FF1402" w:rsidRDefault="003F6487" w:rsidP="00FF1402">
            <w:pPr>
              <w:spacing w:after="120" w:line="264" w:lineRule="auto"/>
              <w:ind w:firstLine="709"/>
              <w:jc w:val="both"/>
              <w:outlineLvl w:val="0"/>
              <w:rPr>
                <w:rFonts w:ascii="Times New Roman" w:hAnsi="Times New Roman"/>
                <w:b/>
                <w:sz w:val="24"/>
                <w:szCs w:val="24"/>
                <w:lang w:val="vi-VN"/>
              </w:rPr>
            </w:pPr>
            <w:r w:rsidRPr="00FF1402">
              <w:rPr>
                <w:rFonts w:ascii="Times New Roman" w:hAnsi="Times New Roman"/>
                <w:sz w:val="24"/>
                <w:szCs w:val="24"/>
                <w:lang w:val="vi-VN"/>
              </w:rPr>
              <w:t>“</w:t>
            </w:r>
            <w:r w:rsidRPr="00FF1402">
              <w:rPr>
                <w:rFonts w:ascii="Times New Roman" w:hAnsi="Times New Roman"/>
                <w:b/>
                <w:sz w:val="24"/>
                <w:szCs w:val="24"/>
                <w:lang w:val="vi-VN"/>
              </w:rPr>
              <w:t xml:space="preserve">Điều 12. Khai thác mẫu vật các loài động vật, thực vật thuộc Phụ lục I, II CITES </w:t>
            </w:r>
          </w:p>
          <w:p w14:paraId="669E8B22"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Khai thác từ tự nhiên mẫu vật động vật, thực vật thuộc Phụ lục I CITES trong các trường hợp sau:</w:t>
            </w:r>
          </w:p>
          <w:p w14:paraId="6B4C7D67"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Phục vụ các dự án, đề tài nghiên cứu khoa học theo quy định của cơ quan cơ thẩm quyền.</w:t>
            </w:r>
          </w:p>
          <w:p w14:paraId="7073C164"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Tạo nguồn giống gốc phục vụ nuôi sinh sản, trồng cấy nhân tạo.</w:t>
            </w:r>
          </w:p>
          <w:p w14:paraId="23CF059A"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Phục vụ công tác đối ngoại theo quyết định của Thủ tướng Chính phủ.</w:t>
            </w:r>
          </w:p>
          <w:p w14:paraId="5816AA8D"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Khai thác từ tự nhiên mẫu vật thuộc Phụ lục II CITES trong các trường hợp sau:</w:t>
            </w:r>
          </w:p>
          <w:p w14:paraId="7899D99B"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a) Phục vụ các dự án, đề tài </w:t>
            </w:r>
            <w:r w:rsidRPr="00FF1402">
              <w:rPr>
                <w:rFonts w:ascii="Times New Roman" w:hAnsi="Times New Roman"/>
                <w:sz w:val="24"/>
                <w:szCs w:val="24"/>
                <w:lang w:val="vi-VN"/>
              </w:rPr>
              <w:lastRenderedPageBreak/>
              <w:t>nghiên cứu khoa học đã được cấp có thẩm quyền phê duyệt.</w:t>
            </w:r>
          </w:p>
          <w:p w14:paraId="413E0F36"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Tạo nguồn giống gốc phục vụ nuôi sinh sản, trồng cấy nhân tạo.</w:t>
            </w:r>
          </w:p>
          <w:p w14:paraId="04DA66DC"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Phục vụ công tác đối ngoại theo quyết định của Thủ tướng Chính phủ.</w:t>
            </w:r>
          </w:p>
          <w:p w14:paraId="49A8AA09"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d) Phục vụ thương mại bền vững theo quy định tại Điều 35 Nghị định này.</w:t>
            </w:r>
          </w:p>
          <w:p w14:paraId="66900A3C"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Cấm khai thác các loài động vật thuộc Phụ lục CITES, trừ hoạt động khai thác mẫu vật phục vụ nghiên cứu khoa học được quy định tại điểm a khoản 1 và điểm a khoản 2, trong các trường hợp:</w:t>
            </w:r>
          </w:p>
          <w:p w14:paraId="3EE5A060"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Động vật vào mùa sinh sản, vào mùa di cư.</w:t>
            </w:r>
          </w:p>
          <w:p w14:paraId="0A465107"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Sử dụng công cụ, phương tiện bị cấm.</w:t>
            </w:r>
          </w:p>
          <w:p w14:paraId="469F3E54" w14:textId="77777777" w:rsidR="003F6487" w:rsidRPr="00FF1402" w:rsidRDefault="003F6487"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c) Tại khu vực mà loài đó sẽ di cư đến.</w:t>
            </w:r>
          </w:p>
          <w:p w14:paraId="6626EC9D" w14:textId="77777777" w:rsidR="003F6487" w:rsidRPr="00FF1402" w:rsidRDefault="003F6487"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c) Trong khu rừng đặc dụng.</w:t>
            </w:r>
          </w:p>
          <w:p w14:paraId="7E50238A"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4. Khai thác các loài thực vật, động vật dưới nước thực hiện theo quy định của pháp luật về Thủy sản</w:t>
            </w:r>
          </w:p>
          <w:p w14:paraId="63706389"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5. Bộ Nông nghiệp và phát triển nông thôn cấp phép khai thác mẫu vật đối với loài động vật, thực vật thuộc Phụ lục I CITES; Ủy ban nhân dân cấp tỉnh cấp phép khai thác đối với mẫu vật loài động vật, thực vật thuộc Phụ lục II CITES trên địa bàn.</w:t>
            </w:r>
          </w:p>
          <w:p w14:paraId="69A76917" w14:textId="77777777" w:rsidR="003F6487" w:rsidRPr="00FF1402" w:rsidRDefault="003F6487"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6. Trình tự, thủ tục khai thác mẫu vật đối với loài động vật, thực vật thuộc Phụ lục I CITES</w:t>
            </w:r>
          </w:p>
          <w:p w14:paraId="56778DE4"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Thành phần hồ sơ: Tổ chức, cá nhân gửi 01 bản chính Phương án khai thác theo Mẫu số 01, Mẫu số 02 tại Phụ lục ban hành kèm theo Nghị định này đến Cơ quan quản lý CITES Việt Nam qua dịch vụ bưu chính hoặc trực tiếp hoặc qua môi trường điện tử.</w:t>
            </w:r>
          </w:p>
          <w:p w14:paraId="438B4B4E"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Trình tự thực hiện:</w:t>
            </w:r>
          </w:p>
          <w:p w14:paraId="51D4C341"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Trong thời hạn 22 ngày làm việc, kể từ ngày nhận được hồ sơ của tổ chức, cá nhân, Cơ quan quản lý CITES Việt Nam tổ chức thẩm định Phương án khai thác để trình Bộ Nông </w:t>
            </w:r>
            <w:r w:rsidRPr="00FF1402">
              <w:rPr>
                <w:rFonts w:ascii="Times New Roman" w:hAnsi="Times New Roman"/>
                <w:sz w:val="24"/>
                <w:szCs w:val="24"/>
                <w:lang w:val="vi-VN"/>
              </w:rPr>
              <w:lastRenderedPageBreak/>
              <w:t>nghiệp và Phát triển nông thôn xem xét, quyết định.</w:t>
            </w:r>
          </w:p>
          <w:p w14:paraId="6A537F3C"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Trong thời hạn 05 ngày làm việc, kể từ ngày nhận được Tờ trình của Cơ quan quản lý CITES Việt Nam, Bộ Nông nghiệp và Phát triển nông thôn quyết định cấp phép hoặc không cấp phép khai thác.</w:t>
            </w:r>
          </w:p>
          <w:p w14:paraId="20450CD9"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Trong thời hạn 03 ngày làm việc sau khi có kết quả thẩm định, Cơ quan quản lý CITES Việt Nam thông báo kết quả cấp phép hoặc không đồng ý cấp phép khai thác thực vật rừng, động vật rừng nguy cấp, quý, hiếm cho tổ chức, cá nhân biết.</w:t>
            </w:r>
          </w:p>
          <w:p w14:paraId="140A9177"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7. Trình tự, thủ tục khai thác loài động vật, thực vật thuộc Phụ lục II CITES </w:t>
            </w:r>
          </w:p>
          <w:p w14:paraId="747B3148"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Thành phần hồ sơ: Tổ chức, cá nhân gửi 01 bản chính Phương án khai thác theo Mẫu số 01, Mẫu số 02 tại Phụ lục ban hành kèm theo Nghị định này đến Sở Nông nghiệp và Phát triên nông thôn nơi dự kiến khai thác mẫu vật qua dịch vụ bưu chính hoặc trực tiếp hoặc qua môi trường điện tử.</w:t>
            </w:r>
          </w:p>
          <w:p w14:paraId="351E9A0F"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b) Trình tự thực hiện:</w:t>
            </w:r>
          </w:p>
          <w:p w14:paraId="7208F183"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Trong thời hạn 22 ngày làm việc, kể từ ngày nhận được hồ sơ của tổ chức, cá nhân, Sở Nông nghiệp và Phát triên nông thôn tổ chức thẩm định Phương án khai thác, trình Uỷ ban nhân dân tỉnh để xem xét, quyết định.</w:t>
            </w:r>
          </w:p>
          <w:p w14:paraId="5C26140B"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Trong thời hạn 05 ngày làm việc, kể từ ngày nhận được Tờ trình của Sở Nông nghiệp và Phát triển nông thôn, Ủy ban nhân dân cấp tỉnh quyết định cấp phép hoặc không cấp phép khai thác.</w:t>
            </w:r>
          </w:p>
          <w:p w14:paraId="3BDBC1BD"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Trong thời hạn 03 ngày làm việc, Sở Nông nghiệp và Phát triên nông thôn thông báo kết quả cấp phép hoặc không đồng ý cấp phép khai thác thực vật rừng, động vật rừng nguy cấp, quý, hiếm cho tổ chức, cá nhân biết.</w:t>
            </w:r>
          </w:p>
          <w:p w14:paraId="78A43E08"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8. Đối với hoạt động khai thác mẫu vật thực vật từ cơ sở trồng cấy nhân tạo, vườn nhà, trang trại thuộc Phụ lục I, II CITES: Tổ chức, cá nhân thông báo bằng văn bản kế hoạch khai thác tới Cơ quan Kiểm lâm sở tại và </w:t>
            </w:r>
            <w:r w:rsidRPr="00FF1402">
              <w:rPr>
                <w:rFonts w:ascii="Times New Roman" w:hAnsi="Times New Roman"/>
                <w:sz w:val="24"/>
                <w:szCs w:val="24"/>
                <w:lang w:val="vi-VN"/>
              </w:rPr>
              <w:lastRenderedPageBreak/>
              <w:t>tự quyết định hoạt động khai thác thực vật rừng nguy cấp, quý, hiếm từ cơ sở trồng cấy nhân tạo, vườn nhà, trang trại sở hữu hợp pháp.</w:t>
            </w:r>
          </w:p>
          <w:p w14:paraId="39686B27" w14:textId="31BFE67E" w:rsidR="00FB51DD"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9. Đối với hoạt động khai thác mẫu vật thực vật là cây phân tán, cây bóng mát thuộc Phụ lục I, II CITES: Tổ chức, cá nhân được giao trách nhiệm quản lý cây phân tán, cây bóng mát lập kế hoạch khai thác trình Ủy ban nhân dân cấp xã, thị trấn phê duyệt và chịu trách nhiệm tổ chức khai thác theo đúng kế hoạch.”</w:t>
            </w:r>
          </w:p>
        </w:tc>
        <w:tc>
          <w:tcPr>
            <w:tcW w:w="3827" w:type="dxa"/>
          </w:tcPr>
          <w:p w14:paraId="00FF05CC" w14:textId="581E3A94" w:rsidR="00B604BB" w:rsidRDefault="00B604BB" w:rsidP="00FF1402">
            <w:pPr>
              <w:spacing w:after="120" w:line="264" w:lineRule="auto"/>
              <w:jc w:val="both"/>
              <w:rPr>
                <w:rFonts w:ascii="Times New Roman" w:hAnsi="Times New Roman"/>
                <w:color w:val="000000"/>
                <w:sz w:val="24"/>
                <w:szCs w:val="24"/>
                <w:lang w:val="nl-NL"/>
              </w:rPr>
            </w:pPr>
            <w:r w:rsidRPr="00FF1402">
              <w:rPr>
                <w:rFonts w:ascii="Times New Roman" w:hAnsi="Times New Roman"/>
                <w:color w:val="000000"/>
                <w:sz w:val="24"/>
                <w:szCs w:val="24"/>
                <w:lang w:val="nl-NL"/>
              </w:rPr>
              <w:lastRenderedPageBreak/>
              <w:t>Đề nghị bổ sung quy định về quản lý, khai thác đối với thực vật rừng nguy cấp, quý, hiếm do tổ chức, cá nhân tự đầu tư bỏ vốn trồng rừng sản xuất, được xác định là rừng thu</w:t>
            </w:r>
            <w:r w:rsidR="0099751C">
              <w:rPr>
                <w:rFonts w:ascii="Times New Roman" w:hAnsi="Times New Roman"/>
                <w:color w:val="000000"/>
                <w:sz w:val="24"/>
                <w:szCs w:val="24"/>
                <w:lang w:val="nl-NL"/>
              </w:rPr>
              <w:t xml:space="preserve">ộc sở hữu của tổ chức, cá nhân hoặc </w:t>
            </w:r>
            <w:r w:rsidR="0099751C" w:rsidRPr="0099751C">
              <w:rPr>
                <w:rFonts w:ascii="Times New Roman" w:hAnsi="Times New Roman"/>
                <w:color w:val="000000"/>
                <w:sz w:val="24"/>
                <w:szCs w:val="24"/>
                <w:lang w:val="nl-NL"/>
              </w:rPr>
              <w:t>hộ dân tự bỏ vốn đầu tư trồng trên đất rừng phòng hộ</w:t>
            </w:r>
            <w:r w:rsidR="0099751C">
              <w:rPr>
                <w:rFonts w:ascii="Times New Roman" w:hAnsi="Times New Roman"/>
                <w:color w:val="000000"/>
                <w:sz w:val="24"/>
                <w:szCs w:val="24"/>
                <w:lang w:val="nl-NL"/>
              </w:rPr>
              <w:t>.</w:t>
            </w:r>
          </w:p>
          <w:p w14:paraId="72DA39E9" w14:textId="7A9166A8" w:rsidR="003B1EC3" w:rsidRDefault="003B1EC3" w:rsidP="00FF1402">
            <w:pPr>
              <w:spacing w:after="120" w:line="264" w:lineRule="auto"/>
              <w:jc w:val="both"/>
              <w:rPr>
                <w:rFonts w:ascii="Times New Roman" w:hAnsi="Times New Roman"/>
                <w:color w:val="000000"/>
                <w:sz w:val="24"/>
                <w:szCs w:val="24"/>
                <w:lang w:val="nl-NL"/>
              </w:rPr>
            </w:pPr>
            <w:r>
              <w:rPr>
                <w:rFonts w:ascii="Times New Roman" w:hAnsi="Times New Roman"/>
                <w:color w:val="000000"/>
                <w:sz w:val="24"/>
                <w:szCs w:val="24"/>
                <w:lang w:val="nl-NL"/>
              </w:rPr>
              <w:t xml:space="preserve">- </w:t>
            </w:r>
            <w:r w:rsidR="00066FB4">
              <w:rPr>
                <w:rFonts w:ascii="Times New Roman" w:hAnsi="Times New Roman"/>
                <w:color w:val="000000"/>
                <w:sz w:val="24"/>
                <w:szCs w:val="24"/>
                <w:lang w:val="nl-NL"/>
              </w:rPr>
              <w:t>Đề nghị</w:t>
            </w:r>
            <w:r w:rsidR="00D60DC0">
              <w:rPr>
                <w:rFonts w:ascii="Times New Roman" w:hAnsi="Times New Roman"/>
                <w:color w:val="000000"/>
                <w:sz w:val="24"/>
                <w:szCs w:val="24"/>
                <w:lang w:val="nl-NL"/>
              </w:rPr>
              <w:t xml:space="preserve"> sửa khoản 5 như sau: “Bộ Nông nghiệp và Phát triển nông thôn cấp phép khai thác mẫu vật </w:t>
            </w:r>
            <w:r w:rsidR="00D60DC0" w:rsidRPr="00400423">
              <w:rPr>
                <w:rFonts w:ascii="Times New Roman" w:hAnsi="Times New Roman"/>
                <w:b/>
                <w:i/>
                <w:color w:val="000000"/>
                <w:sz w:val="24"/>
                <w:szCs w:val="24"/>
                <w:lang w:val="nl-NL"/>
              </w:rPr>
              <w:t>từ tự nhiên</w:t>
            </w:r>
            <w:r w:rsidR="00D60DC0">
              <w:rPr>
                <w:rFonts w:ascii="Times New Roman" w:hAnsi="Times New Roman"/>
                <w:color w:val="000000"/>
                <w:sz w:val="24"/>
                <w:szCs w:val="24"/>
                <w:lang w:val="nl-NL"/>
              </w:rPr>
              <w:t xml:space="preserve"> đối với loài động vật, thực vật thuộc Phụ lục I CITES; Ủy ban nhân dân cấp tỉnh cấp phép khai thác đối với mẫu vật </w:t>
            </w:r>
            <w:r w:rsidR="00D60DC0" w:rsidRPr="00400423">
              <w:rPr>
                <w:rFonts w:ascii="Times New Roman" w:hAnsi="Times New Roman"/>
                <w:b/>
                <w:i/>
                <w:color w:val="000000"/>
                <w:sz w:val="24"/>
                <w:szCs w:val="24"/>
                <w:lang w:val="nl-NL"/>
              </w:rPr>
              <w:t>từ tự nhiên</w:t>
            </w:r>
            <w:r w:rsidR="00D60DC0">
              <w:rPr>
                <w:rFonts w:ascii="Times New Roman" w:hAnsi="Times New Roman"/>
                <w:color w:val="000000"/>
                <w:sz w:val="24"/>
                <w:szCs w:val="24"/>
                <w:lang w:val="nl-NL"/>
              </w:rPr>
              <w:t xml:space="preserve"> loài động vật, thực vật thuộc Phụ lục II CITES trên địa bàn”.</w:t>
            </w:r>
          </w:p>
          <w:p w14:paraId="202F5192" w14:textId="3F6EB54B" w:rsidR="00683CBA" w:rsidRPr="00FF1402" w:rsidRDefault="00683CBA" w:rsidP="00FF1402">
            <w:pPr>
              <w:spacing w:after="120" w:line="264" w:lineRule="auto"/>
              <w:jc w:val="both"/>
              <w:rPr>
                <w:rFonts w:ascii="Times New Roman" w:hAnsi="Times New Roman"/>
                <w:color w:val="000000"/>
                <w:sz w:val="24"/>
                <w:szCs w:val="24"/>
                <w:lang w:val="nl-NL"/>
              </w:rPr>
            </w:pPr>
            <w:r>
              <w:rPr>
                <w:rFonts w:ascii="Times New Roman" w:hAnsi="Times New Roman"/>
                <w:color w:val="000000"/>
                <w:sz w:val="24"/>
                <w:szCs w:val="24"/>
                <w:lang w:val="nl-NL"/>
              </w:rPr>
              <w:t>- Đề nghị hướng dẫn cụ thể tổ chức, cá nhân được giao trách nhiệm quản lý cây phân tán, cây bóng mát theo Nghị định này</w:t>
            </w:r>
            <w:r w:rsidR="00B37C5A">
              <w:rPr>
                <w:rFonts w:ascii="Times New Roman" w:hAnsi="Times New Roman"/>
                <w:color w:val="000000"/>
                <w:sz w:val="24"/>
                <w:szCs w:val="24"/>
                <w:lang w:val="nl-NL"/>
              </w:rPr>
              <w:t>.</w:t>
            </w:r>
          </w:p>
          <w:p w14:paraId="3EF0CB85" w14:textId="47D09FF6" w:rsidR="00B37C5A" w:rsidRDefault="00B37C5A" w:rsidP="00B37C5A">
            <w:pPr>
              <w:widowControl w:val="0"/>
              <w:shd w:val="clear" w:color="auto" w:fill="FFFFFF"/>
              <w:spacing w:after="120" w:line="264" w:lineRule="auto"/>
              <w:jc w:val="both"/>
              <w:rPr>
                <w:rFonts w:ascii="Times New Roman" w:hAnsi="Times New Roman"/>
                <w:sz w:val="24"/>
                <w:szCs w:val="24"/>
              </w:rPr>
            </w:pPr>
            <w:r w:rsidRPr="00904B7C">
              <w:rPr>
                <w:rFonts w:ascii="Times New Roman" w:eastAsiaTheme="minorHAnsi" w:hAnsi="Times New Roman"/>
                <w:sz w:val="24"/>
                <w:szCs w:val="24"/>
              </w:rPr>
              <w:t>- Đề nghị bổ sung “rừng trồng” tại khoản 8, cụ thể: “</w:t>
            </w:r>
            <w:r w:rsidRPr="00FF1402">
              <w:rPr>
                <w:rFonts w:ascii="Times New Roman" w:hAnsi="Times New Roman"/>
                <w:sz w:val="24"/>
                <w:szCs w:val="24"/>
                <w:lang w:val="vi-VN"/>
              </w:rPr>
              <w:t xml:space="preserve">8. Đối với hoạt động </w:t>
            </w:r>
            <w:r w:rsidRPr="00FF1402">
              <w:rPr>
                <w:rFonts w:ascii="Times New Roman" w:hAnsi="Times New Roman"/>
                <w:sz w:val="24"/>
                <w:szCs w:val="24"/>
                <w:lang w:val="vi-VN"/>
              </w:rPr>
              <w:lastRenderedPageBreak/>
              <w:t>khai thác mẫu vật thực vật từ cơ sở trồng cấy nhân tạo,</w:t>
            </w:r>
            <w:r w:rsidR="00AE4D72">
              <w:rPr>
                <w:rFonts w:ascii="Times New Roman" w:hAnsi="Times New Roman"/>
                <w:sz w:val="24"/>
                <w:szCs w:val="24"/>
              </w:rPr>
              <w:t xml:space="preserve"> </w:t>
            </w:r>
            <w:r w:rsidR="00AE4D72" w:rsidRPr="00AE4D72">
              <w:rPr>
                <w:rFonts w:ascii="Times New Roman" w:hAnsi="Times New Roman"/>
                <w:b/>
                <w:i/>
                <w:sz w:val="24"/>
                <w:szCs w:val="24"/>
              </w:rPr>
              <w:t>rừng trồng</w:t>
            </w:r>
            <w:r w:rsidRPr="00FF1402">
              <w:rPr>
                <w:rFonts w:ascii="Times New Roman" w:hAnsi="Times New Roman"/>
                <w:sz w:val="24"/>
                <w:szCs w:val="24"/>
                <w:lang w:val="vi-VN"/>
              </w:rPr>
              <w:t xml:space="preserve"> vườn nhà, trang trại thuộc Phụ lục I, II CITES: Tổ chức, cá nhân thông báo bằng văn bản kế hoạch khai thác tới Cơ quan Kiểm lâm sở tại và tự quyết định hoạt động khai thác thực vật rừng nguy cấp, quý, hiếm từ cơ sở trồng cấy nhân tạo, </w:t>
            </w:r>
            <w:r w:rsidR="00AE4D72" w:rsidRPr="00AE4D72">
              <w:rPr>
                <w:rFonts w:ascii="Times New Roman" w:hAnsi="Times New Roman"/>
                <w:b/>
                <w:i/>
                <w:sz w:val="24"/>
                <w:szCs w:val="24"/>
              </w:rPr>
              <w:t>rừng trồng,</w:t>
            </w:r>
            <w:r w:rsidR="00AE4D72">
              <w:rPr>
                <w:rFonts w:ascii="Times New Roman" w:hAnsi="Times New Roman"/>
                <w:sz w:val="24"/>
                <w:szCs w:val="24"/>
              </w:rPr>
              <w:t xml:space="preserve"> </w:t>
            </w:r>
            <w:r w:rsidRPr="00FF1402">
              <w:rPr>
                <w:rFonts w:ascii="Times New Roman" w:hAnsi="Times New Roman"/>
                <w:sz w:val="24"/>
                <w:szCs w:val="24"/>
                <w:lang w:val="vi-VN"/>
              </w:rPr>
              <w:t>vườn nhà, trang trại sở hữu hợp pháp.</w:t>
            </w:r>
            <w:r>
              <w:rPr>
                <w:rFonts w:ascii="Times New Roman" w:hAnsi="Times New Roman"/>
                <w:sz w:val="24"/>
                <w:szCs w:val="24"/>
              </w:rPr>
              <w:t>"</w:t>
            </w:r>
          </w:p>
          <w:p w14:paraId="29956AB3" w14:textId="5821FC23" w:rsidR="0081567A" w:rsidRDefault="0081567A" w:rsidP="00B37C5A">
            <w:pPr>
              <w:widowControl w:val="0"/>
              <w:shd w:val="clear" w:color="auto" w:fill="FFFFFF"/>
              <w:spacing w:after="120" w:line="264" w:lineRule="auto"/>
              <w:jc w:val="both"/>
              <w:rPr>
                <w:rFonts w:ascii="Times New Roman" w:hAnsi="Times New Roman"/>
                <w:sz w:val="24"/>
                <w:szCs w:val="24"/>
              </w:rPr>
            </w:pPr>
            <w:r>
              <w:rPr>
                <w:rFonts w:ascii="Times New Roman" w:hAnsi="Times New Roman"/>
                <w:sz w:val="24"/>
                <w:szCs w:val="24"/>
              </w:rPr>
              <w:t>- Đề nghị quy định thẩm quyền cấp phép khai thác từ “</w:t>
            </w:r>
            <w:r w:rsidRPr="0081567A">
              <w:rPr>
                <w:rFonts w:ascii="Times New Roman" w:hAnsi="Times New Roman"/>
                <w:i/>
                <w:sz w:val="24"/>
                <w:szCs w:val="24"/>
              </w:rPr>
              <w:t>Ủy ban nhân dân cấp tỉnh</w:t>
            </w:r>
            <w:r>
              <w:rPr>
                <w:rFonts w:ascii="Times New Roman" w:hAnsi="Times New Roman"/>
                <w:sz w:val="24"/>
                <w:szCs w:val="24"/>
              </w:rPr>
              <w:t>” thành “</w:t>
            </w:r>
            <w:r w:rsidRPr="0081567A">
              <w:rPr>
                <w:rFonts w:ascii="Times New Roman" w:hAnsi="Times New Roman"/>
                <w:i/>
                <w:sz w:val="24"/>
                <w:szCs w:val="24"/>
              </w:rPr>
              <w:t>Chủ tịch UBND cấp tỉnh</w:t>
            </w:r>
            <w:r>
              <w:rPr>
                <w:rFonts w:ascii="Times New Roman" w:hAnsi="Times New Roman"/>
                <w:sz w:val="24"/>
                <w:szCs w:val="24"/>
              </w:rPr>
              <w:t>”.</w:t>
            </w:r>
          </w:p>
          <w:p w14:paraId="2AD2B052" w14:textId="47F28BB1" w:rsidR="00CD312E" w:rsidRDefault="00CD312E" w:rsidP="00B37C5A">
            <w:pPr>
              <w:widowControl w:val="0"/>
              <w:shd w:val="clear" w:color="auto" w:fill="FFFFFF"/>
              <w:spacing w:after="120" w:line="264" w:lineRule="auto"/>
              <w:jc w:val="both"/>
              <w:rPr>
                <w:rFonts w:ascii="Times New Roman" w:hAnsi="Times New Roman"/>
                <w:sz w:val="24"/>
                <w:szCs w:val="24"/>
              </w:rPr>
            </w:pPr>
            <w:r>
              <w:rPr>
                <w:rFonts w:ascii="Times New Roman" w:hAnsi="Times New Roman"/>
                <w:sz w:val="24"/>
                <w:szCs w:val="24"/>
              </w:rPr>
              <w:t>- Đề nghị thể hiện rõ ràng, cụ thể đối với trường hợp khai thác tự tự nhiên, trường hợp có nguồn gốc nuôi, trồng.</w:t>
            </w:r>
          </w:p>
          <w:p w14:paraId="3F74B54B" w14:textId="77777777" w:rsidR="004C21FE" w:rsidRDefault="0099751C" w:rsidP="00B37C5A">
            <w:pPr>
              <w:widowControl w:val="0"/>
              <w:shd w:val="clear" w:color="auto" w:fill="FFFFFF"/>
              <w:spacing w:after="120" w:line="264" w:lineRule="auto"/>
              <w:jc w:val="both"/>
              <w:rPr>
                <w:rFonts w:ascii="Times New Roman" w:hAnsi="Times New Roman"/>
                <w:sz w:val="24"/>
                <w:szCs w:val="24"/>
              </w:rPr>
            </w:pPr>
            <w:r>
              <w:rPr>
                <w:rFonts w:ascii="Times New Roman" w:hAnsi="Times New Roman"/>
                <w:sz w:val="24"/>
                <w:szCs w:val="24"/>
              </w:rPr>
              <w:t xml:space="preserve">- Khoản 8 cần chia thành 2 trường hợp: </w:t>
            </w:r>
          </w:p>
          <w:p w14:paraId="57A718D9" w14:textId="0D9DD510" w:rsidR="004C21FE" w:rsidRDefault="004C21FE" w:rsidP="00B37C5A">
            <w:pPr>
              <w:widowControl w:val="0"/>
              <w:shd w:val="clear" w:color="auto" w:fill="FFFFFF"/>
              <w:spacing w:after="120" w:line="264" w:lineRule="auto"/>
              <w:jc w:val="both"/>
              <w:rPr>
                <w:rFonts w:ascii="Times New Roman" w:hAnsi="Times New Roman"/>
                <w:sz w:val="24"/>
                <w:szCs w:val="24"/>
              </w:rPr>
            </w:pPr>
            <w:r>
              <w:rPr>
                <w:rFonts w:ascii="Times New Roman" w:hAnsi="Times New Roman"/>
                <w:sz w:val="24"/>
                <w:szCs w:val="24"/>
              </w:rPr>
              <w:t xml:space="preserve">+ </w:t>
            </w:r>
            <w:r w:rsidR="0099751C">
              <w:rPr>
                <w:rFonts w:ascii="Times New Roman" w:hAnsi="Times New Roman"/>
                <w:sz w:val="24"/>
                <w:szCs w:val="24"/>
              </w:rPr>
              <w:t>không nằm trong đất rừng phòng hộ</w:t>
            </w:r>
            <w:r>
              <w:rPr>
                <w:rFonts w:ascii="Times New Roman" w:hAnsi="Times New Roman"/>
                <w:sz w:val="24"/>
                <w:szCs w:val="24"/>
              </w:rPr>
              <w:t xml:space="preserve">: </w:t>
            </w:r>
            <w:r w:rsidRPr="004C21FE">
              <w:rPr>
                <w:rFonts w:ascii="Times New Roman" w:hAnsi="Times New Roman"/>
                <w:sz w:val="24"/>
                <w:szCs w:val="24"/>
              </w:rPr>
              <w:t>Tổ chức, cá nhân xin khai thác trình đơn xin khai thác về Ủy ban nhân dân cấp xã,</w:t>
            </w:r>
            <w:r>
              <w:rPr>
                <w:rFonts w:ascii="Times New Roman" w:hAnsi="Times New Roman"/>
                <w:sz w:val="24"/>
                <w:szCs w:val="24"/>
              </w:rPr>
              <w:t xml:space="preserve"> </w:t>
            </w:r>
            <w:r w:rsidRPr="004C21FE">
              <w:rPr>
                <w:rFonts w:ascii="Times New Roman" w:hAnsi="Times New Roman"/>
                <w:sz w:val="24"/>
                <w:szCs w:val="24"/>
              </w:rPr>
              <w:t>thị trấn. Ủy ban nhân dân cấp xã, thị trấn ra Quyết định phê duyệt và chịu trách nhiệm tổ chức khai thác.</w:t>
            </w:r>
          </w:p>
          <w:p w14:paraId="3EE5D553" w14:textId="526C9376" w:rsidR="0099751C" w:rsidRDefault="004C21FE" w:rsidP="00B37C5A">
            <w:pPr>
              <w:widowControl w:val="0"/>
              <w:shd w:val="clear" w:color="auto" w:fill="FFFFFF"/>
              <w:spacing w:after="120" w:line="264" w:lineRule="auto"/>
              <w:jc w:val="both"/>
              <w:rPr>
                <w:rFonts w:ascii="Times New Roman" w:hAnsi="Times New Roman"/>
                <w:sz w:val="24"/>
                <w:szCs w:val="24"/>
              </w:rPr>
            </w:pPr>
            <w:r>
              <w:rPr>
                <w:rFonts w:ascii="Times New Roman" w:hAnsi="Times New Roman"/>
                <w:sz w:val="24"/>
                <w:szCs w:val="24"/>
              </w:rPr>
              <w:t xml:space="preserve">+ nằm trong đất rừng phòng hộ: </w:t>
            </w:r>
            <w:r w:rsidRPr="004C21FE">
              <w:rPr>
                <w:rFonts w:ascii="Times New Roman" w:hAnsi="Times New Roman"/>
                <w:sz w:val="24"/>
                <w:szCs w:val="24"/>
              </w:rPr>
              <w:t xml:space="preserve">Tổ </w:t>
            </w:r>
            <w:r w:rsidRPr="004C21FE">
              <w:rPr>
                <w:rFonts w:ascii="Times New Roman" w:hAnsi="Times New Roman"/>
                <w:sz w:val="24"/>
                <w:szCs w:val="24"/>
              </w:rPr>
              <w:lastRenderedPageBreak/>
              <w:t>chức, cá nhân xin khai thác trình đơn xin khai thác về Chủ rừng (Ban quản lý rừng Phòng hộ và Đặc dụng). Chủ rừng (Ban quản lý rừng Phòng hộ và Đặc dụng) trình Sở Nông nghiệp và Phát triển nông thôn ra Quyết định phê duyệt và chịu trách nhiệm tổ chức khai thác.</w:t>
            </w:r>
          </w:p>
          <w:p w14:paraId="2A61E4B2" w14:textId="5F6C0126" w:rsidR="004A2995" w:rsidRDefault="004A2995" w:rsidP="00B37C5A">
            <w:pPr>
              <w:widowControl w:val="0"/>
              <w:shd w:val="clear" w:color="auto" w:fill="FFFFFF"/>
              <w:spacing w:after="120" w:line="264" w:lineRule="auto"/>
              <w:jc w:val="both"/>
              <w:rPr>
                <w:rFonts w:ascii="Times New Roman" w:hAnsi="Times New Roman"/>
                <w:sz w:val="24"/>
                <w:szCs w:val="24"/>
              </w:rPr>
            </w:pPr>
            <w:r>
              <w:rPr>
                <w:rFonts w:ascii="Times New Roman" w:hAnsi="Times New Roman"/>
                <w:sz w:val="24"/>
                <w:szCs w:val="24"/>
              </w:rPr>
              <w:t>- Khoản 9: bổ sung cây cổ thụ, cây di sản.</w:t>
            </w:r>
          </w:p>
          <w:p w14:paraId="4D74F3CF" w14:textId="4CDC8798" w:rsidR="0007584D" w:rsidRDefault="0007584D" w:rsidP="00B37C5A">
            <w:pPr>
              <w:widowControl w:val="0"/>
              <w:shd w:val="clear" w:color="auto" w:fill="FFFFFF"/>
              <w:spacing w:after="120" w:line="264" w:lineRule="auto"/>
              <w:jc w:val="both"/>
              <w:rPr>
                <w:rFonts w:ascii="Times New Roman" w:hAnsi="Times New Roman"/>
                <w:sz w:val="24"/>
                <w:szCs w:val="24"/>
                <w:lang w:val="en-SG"/>
              </w:rPr>
            </w:pPr>
            <w:r w:rsidRPr="0007584D">
              <w:rPr>
                <w:rFonts w:ascii="Times New Roman" w:hAnsi="Times New Roman"/>
                <w:sz w:val="24"/>
                <w:szCs w:val="24"/>
                <w:lang w:val="en-SG"/>
              </w:rPr>
              <w:t xml:space="preserve">- </w:t>
            </w:r>
            <w:r w:rsidR="00425F3C">
              <w:rPr>
                <w:rFonts w:ascii="Times New Roman" w:hAnsi="Times New Roman"/>
                <w:sz w:val="24"/>
                <w:szCs w:val="24"/>
                <w:lang w:val="en-SG"/>
              </w:rPr>
              <w:t>Đề nghị bỏ khoản b khoản 13</w:t>
            </w:r>
            <w:r w:rsidRPr="0007584D">
              <w:rPr>
                <w:rFonts w:ascii="Times New Roman" w:hAnsi="Times New Roman"/>
                <w:sz w:val="24"/>
                <w:szCs w:val="24"/>
                <w:lang w:val="en-SG"/>
              </w:rPr>
              <w:t xml:space="preserve"> Điều 1: “b) Tạo nguồn giống gốc phục vụ nuôi sinh sản, trồng cấy nhân tạo.</w:t>
            </w:r>
          </w:p>
          <w:p w14:paraId="434AB952" w14:textId="18275713" w:rsidR="00EA62B0" w:rsidRPr="00582951" w:rsidRDefault="00EA62B0" w:rsidP="00B37C5A">
            <w:pPr>
              <w:widowControl w:val="0"/>
              <w:shd w:val="clear" w:color="auto" w:fill="FFFFFF"/>
              <w:spacing w:after="120" w:line="264" w:lineRule="auto"/>
              <w:jc w:val="both"/>
              <w:rPr>
                <w:rFonts w:ascii="Times New Roman" w:hAnsi="Times New Roman"/>
                <w:sz w:val="24"/>
                <w:szCs w:val="24"/>
              </w:rPr>
            </w:pPr>
            <w:r w:rsidRPr="00582951">
              <w:rPr>
                <w:rFonts w:ascii="Times New Roman" w:hAnsi="Times New Roman"/>
                <w:sz w:val="24"/>
                <w:szCs w:val="24"/>
                <w:lang w:val="en-SG"/>
              </w:rPr>
              <w:t xml:space="preserve">- </w:t>
            </w:r>
            <w:r w:rsidRPr="00582951">
              <w:rPr>
                <w:rFonts w:ascii="Times New Roman" w:hAnsi="Times New Roman"/>
                <w:sz w:val="24"/>
                <w:szCs w:val="24"/>
              </w:rPr>
              <w:t>Đề nghị bổ sung quy định về danh mục các loài cây lâm sản ngoài gỗ có thể khai thác bền vững không làm ảnh hưởng đến sự tồn tại của loài đó trong tự nhiên và quy định về hạn ngạch khai thác (đề xuất là khai thác không quá 30% trữ lượng của loài trong lô rừng).</w:t>
            </w:r>
          </w:p>
          <w:p w14:paraId="15888FBD" w14:textId="63807D6E" w:rsidR="007557A1" w:rsidRPr="00FF1402" w:rsidRDefault="007557A1" w:rsidP="00FF1402">
            <w:pPr>
              <w:spacing w:after="120" w:line="264" w:lineRule="auto"/>
              <w:jc w:val="both"/>
              <w:rPr>
                <w:rFonts w:ascii="Times New Roman" w:eastAsiaTheme="minorHAnsi" w:hAnsi="Times New Roman"/>
                <w:sz w:val="24"/>
                <w:szCs w:val="24"/>
              </w:rPr>
            </w:pPr>
          </w:p>
        </w:tc>
        <w:tc>
          <w:tcPr>
            <w:tcW w:w="2268" w:type="dxa"/>
          </w:tcPr>
          <w:p w14:paraId="53FC6139" w14:textId="4B9C211F" w:rsidR="00DA1A4D" w:rsidRPr="00FF1402" w:rsidRDefault="00B604BB" w:rsidP="0007584D">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Sở NN&amp;PTNT Hà Giang</w:t>
            </w:r>
            <w:r w:rsidR="00BC23FC">
              <w:rPr>
                <w:rFonts w:ascii="Times New Roman" w:hAnsi="Times New Roman"/>
                <w:sz w:val="24"/>
                <w:szCs w:val="24"/>
              </w:rPr>
              <w:t xml:space="preserve">, </w:t>
            </w:r>
            <w:r w:rsidR="003B1EC3">
              <w:rPr>
                <w:rFonts w:ascii="Times New Roman" w:hAnsi="Times New Roman"/>
                <w:sz w:val="24"/>
                <w:szCs w:val="24"/>
              </w:rPr>
              <w:t>UBND tỉnh Lâm Đồng</w:t>
            </w:r>
            <w:r w:rsidR="00B37C5A">
              <w:rPr>
                <w:rFonts w:ascii="Times New Roman" w:hAnsi="Times New Roman"/>
                <w:sz w:val="24"/>
                <w:szCs w:val="24"/>
              </w:rPr>
              <w:t xml:space="preserve">, </w:t>
            </w:r>
            <w:r w:rsidR="00B37C5A" w:rsidRPr="00FF1402">
              <w:rPr>
                <w:rFonts w:ascii="Times New Roman" w:hAnsi="Times New Roman"/>
                <w:sz w:val="24"/>
                <w:szCs w:val="24"/>
              </w:rPr>
              <w:t xml:space="preserve">Sở NN&amp;PTNT </w:t>
            </w:r>
            <w:r w:rsidR="00B37C5A">
              <w:rPr>
                <w:rFonts w:ascii="Times New Roman" w:hAnsi="Times New Roman"/>
                <w:sz w:val="24"/>
                <w:szCs w:val="24"/>
              </w:rPr>
              <w:t>Lào Cai</w:t>
            </w:r>
            <w:r w:rsidR="0081567A">
              <w:rPr>
                <w:rFonts w:ascii="Times New Roman" w:hAnsi="Times New Roman"/>
                <w:sz w:val="24"/>
                <w:szCs w:val="24"/>
              </w:rPr>
              <w:t>, UBND tỉnh Thanh Hóa</w:t>
            </w:r>
            <w:r w:rsidR="00CD312E">
              <w:rPr>
                <w:rFonts w:ascii="Times New Roman" w:hAnsi="Times New Roman"/>
                <w:sz w:val="24"/>
                <w:szCs w:val="24"/>
              </w:rPr>
              <w:t>, Vụ Pháp chế</w:t>
            </w:r>
            <w:r w:rsidR="0099751C">
              <w:rPr>
                <w:rFonts w:ascii="Times New Roman" w:hAnsi="Times New Roman"/>
                <w:sz w:val="24"/>
                <w:szCs w:val="24"/>
              </w:rPr>
              <w:t>, UBND tỉnh An Giang</w:t>
            </w:r>
            <w:r w:rsidR="00581DCA">
              <w:rPr>
                <w:rFonts w:ascii="Times New Roman" w:hAnsi="Times New Roman"/>
                <w:sz w:val="24"/>
                <w:szCs w:val="24"/>
              </w:rPr>
              <w:t>, Sở NN&amp;PTNT Bắc Giang</w:t>
            </w:r>
            <w:r w:rsidR="0007584D">
              <w:rPr>
                <w:rFonts w:ascii="Times New Roman" w:hAnsi="Times New Roman"/>
                <w:sz w:val="24"/>
                <w:szCs w:val="24"/>
              </w:rPr>
              <w:t>, Sở NN&amp;PTNT Nghệ An</w:t>
            </w:r>
            <w:r w:rsidR="00EA62B0">
              <w:rPr>
                <w:rFonts w:ascii="Times New Roman" w:hAnsi="Times New Roman"/>
                <w:sz w:val="24"/>
                <w:szCs w:val="24"/>
              </w:rPr>
              <w:t>, Sở NN&amp;PTNT Bắc Kạn</w:t>
            </w:r>
          </w:p>
        </w:tc>
        <w:tc>
          <w:tcPr>
            <w:tcW w:w="4825" w:type="dxa"/>
          </w:tcPr>
          <w:p w14:paraId="469E326F" w14:textId="19050658" w:rsidR="00FB51DD" w:rsidRPr="00CF768C" w:rsidRDefault="00CF768C" w:rsidP="00FF1402">
            <w:pPr>
              <w:spacing w:after="120" w:line="264" w:lineRule="auto"/>
              <w:jc w:val="both"/>
              <w:rPr>
                <w:rFonts w:ascii="Times New Roman" w:hAnsi="Times New Roman"/>
                <w:color w:val="000000"/>
                <w:sz w:val="24"/>
                <w:szCs w:val="24"/>
                <w:lang w:val="nl-NL"/>
              </w:rPr>
            </w:pPr>
            <w:r>
              <w:rPr>
                <w:rFonts w:ascii="Times New Roman" w:hAnsi="Times New Roman"/>
                <w:sz w:val="24"/>
                <w:szCs w:val="24"/>
              </w:rPr>
              <w:t xml:space="preserve">- Bộ Nông nghiệp và PTNT cho rằng đối với trường hợp </w:t>
            </w:r>
            <w:r w:rsidRPr="00FF1402">
              <w:rPr>
                <w:rFonts w:ascii="Times New Roman" w:hAnsi="Times New Roman"/>
                <w:color w:val="000000"/>
                <w:sz w:val="24"/>
                <w:szCs w:val="24"/>
                <w:lang w:val="nl-NL"/>
              </w:rPr>
              <w:t>tổ chức, cá nhân tự đầu tư bỏ vốn trồng rừng sản xuất, được xác định là rừng thu</w:t>
            </w:r>
            <w:r>
              <w:rPr>
                <w:rFonts w:ascii="Times New Roman" w:hAnsi="Times New Roman"/>
                <w:color w:val="000000"/>
                <w:sz w:val="24"/>
                <w:szCs w:val="24"/>
                <w:lang w:val="nl-NL"/>
              </w:rPr>
              <w:t xml:space="preserve">ộc sở hữu của tổ chức, cá nhân hoặc </w:t>
            </w:r>
            <w:r w:rsidRPr="0099751C">
              <w:rPr>
                <w:rFonts w:ascii="Times New Roman" w:hAnsi="Times New Roman"/>
                <w:color w:val="000000"/>
                <w:sz w:val="24"/>
                <w:szCs w:val="24"/>
                <w:lang w:val="nl-NL"/>
              </w:rPr>
              <w:t>hộ dân tự bỏ vốn đầu tư trồng trên đất rừng phòng hộ</w:t>
            </w:r>
            <w:r>
              <w:rPr>
                <w:rFonts w:ascii="Times New Roman" w:hAnsi="Times New Roman"/>
                <w:color w:val="000000"/>
                <w:sz w:val="24"/>
                <w:szCs w:val="24"/>
                <w:lang w:val="nl-NL"/>
              </w:rPr>
              <w:t xml:space="preserve"> cũng là một trong các hình thức nuôi, trồng và phải đăng ký mã số. Do đó, tổ chức, cá nhân được tự quyết định việc khai thác và ghi chép thông tin tại sổ theo dõi trồng ban hành kèm theo dự thảo Nghị định.</w:t>
            </w:r>
          </w:p>
          <w:p w14:paraId="4848F0EE" w14:textId="77777777" w:rsidR="00400423" w:rsidRDefault="00400423" w:rsidP="00FF1402">
            <w:pPr>
              <w:spacing w:after="120" w:line="264" w:lineRule="auto"/>
              <w:jc w:val="both"/>
              <w:rPr>
                <w:rFonts w:ascii="Times New Roman" w:hAnsi="Times New Roman"/>
                <w:sz w:val="24"/>
                <w:szCs w:val="24"/>
              </w:rPr>
            </w:pPr>
            <w:r>
              <w:rPr>
                <w:rFonts w:ascii="Times New Roman" w:hAnsi="Times New Roman"/>
                <w:sz w:val="24"/>
                <w:szCs w:val="24"/>
              </w:rPr>
              <w:t>- Đối với đề xuất sửa khoản 5, Bộ Nông nghiệp và PTNT tiếp thu và đã chỉnh sửa như tại dự thảo Nghị định.</w:t>
            </w:r>
          </w:p>
          <w:p w14:paraId="2B99B0BE" w14:textId="77777777" w:rsidR="00683CBA" w:rsidRDefault="00683CBA" w:rsidP="00FF1402">
            <w:pPr>
              <w:spacing w:after="120" w:line="264" w:lineRule="auto"/>
              <w:jc w:val="both"/>
              <w:rPr>
                <w:rFonts w:ascii="Times New Roman" w:hAnsi="Times New Roman"/>
                <w:sz w:val="24"/>
                <w:szCs w:val="24"/>
              </w:rPr>
            </w:pPr>
            <w:r>
              <w:rPr>
                <w:rFonts w:ascii="Times New Roman" w:hAnsi="Times New Roman"/>
                <w:sz w:val="24"/>
                <w:szCs w:val="24"/>
              </w:rPr>
              <w:t>- Đối với đề xuất hướng dẫn cụ thể tổ chức, cá nhân được giao trách nhiệm quản lý cây phân tán, cây bóng mát</w:t>
            </w:r>
            <w:r w:rsidR="00EA3FCA">
              <w:rPr>
                <w:rFonts w:ascii="Times New Roman" w:hAnsi="Times New Roman"/>
                <w:sz w:val="24"/>
                <w:szCs w:val="24"/>
              </w:rPr>
              <w:t>, Bộ Nông nghiệp và PTNT cho rằng không cần thiết do nội dung này</w:t>
            </w:r>
            <w:r>
              <w:rPr>
                <w:rFonts w:ascii="Times New Roman" w:hAnsi="Times New Roman"/>
                <w:sz w:val="24"/>
                <w:szCs w:val="24"/>
              </w:rPr>
              <w:t xml:space="preserve"> thực hiện theo các quy định </w:t>
            </w:r>
            <w:r w:rsidR="00EA3FCA">
              <w:rPr>
                <w:rFonts w:ascii="Times New Roman" w:hAnsi="Times New Roman"/>
                <w:sz w:val="24"/>
                <w:szCs w:val="24"/>
              </w:rPr>
              <w:t>của pháp luật về lâm nghiệp, dân sự.</w:t>
            </w:r>
          </w:p>
          <w:p w14:paraId="142AB0C2" w14:textId="747DC31A" w:rsidR="0081567A" w:rsidRPr="00400423" w:rsidRDefault="0081567A" w:rsidP="00FF1402">
            <w:pPr>
              <w:spacing w:after="120" w:line="264" w:lineRule="auto"/>
              <w:jc w:val="both"/>
              <w:rPr>
                <w:rFonts w:ascii="Times New Roman" w:hAnsi="Times New Roman"/>
                <w:sz w:val="24"/>
                <w:szCs w:val="24"/>
              </w:rPr>
            </w:pPr>
            <w:r>
              <w:rPr>
                <w:rFonts w:ascii="Times New Roman" w:hAnsi="Times New Roman"/>
                <w:sz w:val="24"/>
                <w:szCs w:val="24"/>
              </w:rPr>
              <w:t xml:space="preserve">- Đối với ý kiến chỉnh sửa thẩm quyền cấp phép khai thác thành “Chủ tịch UBND cấp tỉnh”, Bộ Nông nghiệp và PTNT đề nghị giữ nguyên như </w:t>
            </w:r>
            <w:r>
              <w:rPr>
                <w:rFonts w:ascii="Times New Roman" w:hAnsi="Times New Roman"/>
                <w:sz w:val="24"/>
                <w:szCs w:val="24"/>
              </w:rPr>
              <w:lastRenderedPageBreak/>
              <w:t>dự thảo N</w:t>
            </w:r>
            <w:r w:rsidR="00EC316D">
              <w:rPr>
                <w:rFonts w:ascii="Times New Roman" w:hAnsi="Times New Roman"/>
                <w:sz w:val="24"/>
                <w:szCs w:val="24"/>
              </w:rPr>
              <w:t>ghị định nhằm thuận lợi trong quá trình phân cấp, phân giao nhiệm vụ của tỉnh.</w:t>
            </w:r>
          </w:p>
        </w:tc>
      </w:tr>
      <w:tr w:rsidR="00FB51DD" w:rsidRPr="00FF1402" w14:paraId="6827B9ED" w14:textId="77777777" w:rsidTr="006A70E4">
        <w:tc>
          <w:tcPr>
            <w:tcW w:w="3823" w:type="dxa"/>
          </w:tcPr>
          <w:p w14:paraId="3B72E9C0" w14:textId="77777777" w:rsidR="00E67202" w:rsidRPr="00FF1402" w:rsidRDefault="00E67202"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14. Sửa đổi, bổ sung Điều 15 Nghị định số 06/2019/NĐ-CP và khoản 8 Điều 1 Nghị định số 84/2021/NĐ-CP như sau:</w:t>
            </w:r>
          </w:p>
          <w:p w14:paraId="427E37A0" w14:textId="77777777" w:rsidR="00E67202" w:rsidRPr="00FF1402" w:rsidRDefault="00E67202"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15. Điều kiện nuôi, trồng các loài động vật, thực vật thuộc Phụ lục CITES</w:t>
            </w:r>
            <w:r w:rsidRPr="00FF1402">
              <w:rPr>
                <w:rFonts w:ascii="Times New Roman" w:hAnsi="Times New Roman"/>
                <w:sz w:val="24"/>
                <w:szCs w:val="24"/>
                <w:lang w:val="vi-VN"/>
              </w:rPr>
              <w:t xml:space="preserve"> </w:t>
            </w:r>
          </w:p>
          <w:p w14:paraId="7F28DCE6" w14:textId="77777777" w:rsidR="00E67202" w:rsidRPr="00FF1402" w:rsidRDefault="00E67202"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1. Đối với động vật:</w:t>
            </w:r>
          </w:p>
          <w:p w14:paraId="5DAF5359" w14:textId="77777777" w:rsidR="00E67202" w:rsidRPr="00FF1402" w:rsidRDefault="00E67202"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Đảm bảo nguồn giống hợp pháp.</w:t>
            </w:r>
          </w:p>
          <w:p w14:paraId="2A1D5779" w14:textId="77777777" w:rsidR="00E67202" w:rsidRPr="00FF1402" w:rsidRDefault="00E67202"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b) Chuồng, trại được xây dựng phù hợp với đặc tính của loài nuôi theo tiêu chuẩn do cơ quan Nhà nước </w:t>
            </w:r>
            <w:r w:rsidRPr="00FF1402">
              <w:rPr>
                <w:rFonts w:ascii="Times New Roman" w:hAnsi="Times New Roman"/>
                <w:sz w:val="24"/>
                <w:szCs w:val="24"/>
                <w:lang w:val="vi-VN"/>
              </w:rPr>
              <w:lastRenderedPageBreak/>
              <w:t>có thẩm quyền ban hành. Trường hợp chưa có tiêu chuẩn chuồng trại nuôi</w:t>
            </w:r>
            <w:r w:rsidRPr="00D364E0">
              <w:rPr>
                <w:rFonts w:ascii="Times New Roman" w:hAnsi="Times New Roman"/>
                <w:sz w:val="24"/>
                <w:szCs w:val="24"/>
                <w:lang w:val="vi-VN"/>
              </w:rPr>
              <w:t>, cơ quan Kiểm lâm sở tại chịu trách nhiệm quyết định cho phép nuôi hoặc tham</w:t>
            </w:r>
            <w:r w:rsidRPr="00FF1402">
              <w:rPr>
                <w:rFonts w:ascii="Times New Roman" w:hAnsi="Times New Roman"/>
                <w:sz w:val="24"/>
                <w:szCs w:val="24"/>
                <w:lang w:val="vi-VN"/>
              </w:rPr>
              <w:t xml:space="preserve"> vấn cơ quan khoa học CITES về chuồng trại nuôi; Chuồng, trại nuôi phải bảo đảm an toàn cho người và vật nuôi, vệ sinh môi trường, phòng ngừa dịch bệnh theo quy định của pháp luật về môi trường và thú y.</w:t>
            </w:r>
          </w:p>
          <w:p w14:paraId="42B18424" w14:textId="77777777" w:rsidR="00E67202" w:rsidRPr="00FF1402" w:rsidRDefault="00E67202"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c) Có phương án nuôi theo Mẫu số 04 tại Phụ lục ban hành kèm theo Nghị định này.</w:t>
            </w:r>
          </w:p>
          <w:p w14:paraId="2F2721FC" w14:textId="77777777" w:rsidR="00E67202" w:rsidRPr="00FF1402" w:rsidRDefault="00E67202" w:rsidP="00FF1402">
            <w:pPr>
              <w:pStyle w:val="NormalWeb"/>
              <w:shd w:val="clear" w:color="auto" w:fill="FFFFFF"/>
              <w:spacing w:before="0" w:beforeAutospacing="0" w:after="120" w:afterAutospacing="0" w:line="264" w:lineRule="auto"/>
              <w:ind w:firstLine="567"/>
              <w:jc w:val="both"/>
              <w:rPr>
                <w:lang w:val="vi-VN"/>
              </w:rPr>
            </w:pPr>
            <w:r w:rsidRPr="00FF1402">
              <w:rPr>
                <w:lang w:val="vi-VN"/>
              </w:rPr>
              <w:tab/>
              <w:t>d) Đối với trường hợp nuôi, trồng vì mục đích thương mại các loài động vật hoang dã thuộc Phụ lục CITES thuộc các lớp thú, chim, bò sát lần đầu tiên đăng ký nuôi tại Việt Nam phải được Cơ quan khoa học CITES Việt Nam xác nhận bằng văn bản về việc nuôi sinh sản, nuôi sinh trưởng không làm ảnh hưởng đến sự tồn tại của loài nuôi và các loài khác có liên quan trong tự nhiên.</w:t>
            </w:r>
          </w:p>
          <w:p w14:paraId="0B4F9046" w14:textId="77777777" w:rsidR="00E67202" w:rsidRPr="00FF1402" w:rsidRDefault="00E67202"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Đối với thực vật:</w:t>
            </w:r>
          </w:p>
          <w:p w14:paraId="065E8B19" w14:textId="77777777" w:rsidR="00E67202" w:rsidRPr="00FF1402" w:rsidRDefault="00E67202"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Đảm bảo nguồn giống hợp pháp.</w:t>
            </w:r>
          </w:p>
          <w:p w14:paraId="740B045D" w14:textId="77777777" w:rsidR="00E67202" w:rsidRPr="00FF1402" w:rsidRDefault="00E67202"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b) Cơ sở trồng phù hợp với đặc tính của loài; có phương án trồng theo Mẫu số 05, Mẫu số 07 tại Phụ lục ban hành kèm theo Nghị định này.</w:t>
            </w:r>
          </w:p>
          <w:p w14:paraId="5D1F5C7F" w14:textId="31865666" w:rsidR="00FB51DD" w:rsidRPr="00FF1402" w:rsidRDefault="00E67202"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Chủ cơ sở nuôi, trồng phải lập sổ theo dõi nuôi, trồng theo Mẫu số 17 tại Phụ lục ban hành kèm theo Nghị định này; định kỳ báo cáo và chịu sự kiểm tra, giám sát của Cơ quan quản lý CITES Việt Nam, cơ quan quản lý nhà nước về thủy sản, về lâm nghiệp, về môi trường cấp tỉnh.”</w:t>
            </w:r>
          </w:p>
        </w:tc>
        <w:tc>
          <w:tcPr>
            <w:tcW w:w="3827" w:type="dxa"/>
          </w:tcPr>
          <w:p w14:paraId="3D57BB75" w14:textId="2682CAF6" w:rsidR="00500A41" w:rsidRPr="00FF1402" w:rsidRDefault="00500A41" w:rsidP="00FF1402">
            <w:pPr>
              <w:pStyle w:val="NormalWeb"/>
              <w:shd w:val="clear" w:color="auto" w:fill="FFFFFF"/>
              <w:spacing w:before="0" w:beforeAutospacing="0" w:after="120" w:afterAutospacing="0" w:line="264" w:lineRule="auto"/>
              <w:jc w:val="both"/>
              <w:rPr>
                <w:color w:val="000000"/>
              </w:rPr>
            </w:pPr>
            <w:r w:rsidRPr="00FF1402">
              <w:rPr>
                <w:color w:val="000000"/>
              </w:rPr>
              <w:lastRenderedPageBreak/>
              <w:t>Sửa đổi khoản 14 Điều 1 (sửa đổi bổ sung điểm d khoản 1 Điều 15) như sau:</w:t>
            </w:r>
          </w:p>
          <w:p w14:paraId="24236A02" w14:textId="10E59869" w:rsidR="00500A41" w:rsidRPr="00FF1402" w:rsidRDefault="00500A41" w:rsidP="00FF1402">
            <w:pPr>
              <w:pStyle w:val="NormalWeb"/>
              <w:shd w:val="clear" w:color="auto" w:fill="FFFFFF"/>
              <w:spacing w:before="0" w:beforeAutospacing="0" w:after="120" w:afterAutospacing="0" w:line="264" w:lineRule="auto"/>
              <w:ind w:firstLine="567"/>
              <w:jc w:val="both"/>
              <w:rPr>
                <w:color w:val="000000"/>
              </w:rPr>
            </w:pPr>
            <w:r w:rsidRPr="00FF1402">
              <w:rPr>
                <w:color w:val="000000"/>
              </w:rPr>
              <w:t>“</w:t>
            </w:r>
            <w:r w:rsidRPr="00FF1402">
              <w:rPr>
                <w:color w:val="000000"/>
                <w:lang w:val="vi-VN"/>
              </w:rPr>
              <w:t xml:space="preserve">d) </w:t>
            </w:r>
            <w:r w:rsidRPr="00FF1402">
              <w:rPr>
                <w:color w:val="000000"/>
              </w:rPr>
              <w:t>Đối với trường hợp nuôi, trồng vì mục đích thương mại các loài động vật hoang dã thuộc Phụ lục CITES thuộc các lớp thú, chim, bò sát lần đầu tiên đăng ký nuôi tại Việt Nam</w:t>
            </w:r>
            <w:r w:rsidRPr="00FF1402">
              <w:rPr>
                <w:i/>
                <w:color w:val="000000"/>
              </w:rPr>
              <w:t xml:space="preserve"> phải theo danh mục do Cơ quan khoa học CITES Việt Nam ban hành về việc được phép nuôi sinh sản, nuôi sinh trưởng các loài nuôi</w:t>
            </w:r>
            <w:r w:rsidRPr="00FF1402">
              <w:rPr>
                <w:color w:val="000000"/>
              </w:rPr>
              <w:t xml:space="preserve"> không làm ảnh hưởng đến sự tồn tại của loài nuôi </w:t>
            </w:r>
            <w:r w:rsidRPr="00FF1402">
              <w:rPr>
                <w:color w:val="000000"/>
              </w:rPr>
              <w:lastRenderedPageBreak/>
              <w:t>và các loài khác có liên quan trong tự nhiên”</w:t>
            </w:r>
            <w:r w:rsidR="001D07DD" w:rsidRPr="00FF1402">
              <w:rPr>
                <w:color w:val="000000"/>
              </w:rPr>
              <w:t>.</w:t>
            </w:r>
          </w:p>
          <w:p w14:paraId="283B974F" w14:textId="1069BF9E" w:rsidR="005C526A" w:rsidRPr="00FF1402" w:rsidRDefault="005C526A" w:rsidP="00FF1402">
            <w:pPr>
              <w:pStyle w:val="NormalWeb"/>
              <w:shd w:val="clear" w:color="auto" w:fill="FFFFFF"/>
              <w:spacing w:before="0" w:beforeAutospacing="0" w:after="120" w:afterAutospacing="0" w:line="264" w:lineRule="auto"/>
              <w:jc w:val="both"/>
              <w:rPr>
                <w:color w:val="000000"/>
              </w:rPr>
            </w:pPr>
            <w:r w:rsidRPr="00FF1402">
              <w:rPr>
                <w:color w:val="000000"/>
              </w:rPr>
              <w:t xml:space="preserve">- Điều 15, 17, 18 chỉ thấy nhắc đến điều kiện nuôi và đăng ký mã số các loài </w:t>
            </w:r>
            <w:r w:rsidRPr="00FF1402">
              <w:rPr>
                <w:bCs/>
                <w:color w:val="000000"/>
                <w:lang w:val="vi-VN"/>
              </w:rPr>
              <w:t xml:space="preserve">các loài động vật, thực vật thuộc Phụ lục CITES. </w:t>
            </w:r>
            <w:r w:rsidRPr="00FF1402">
              <w:rPr>
                <w:bCs/>
                <w:color w:val="000000"/>
              </w:rPr>
              <w:t xml:space="preserve">Do đó đề nghị bổ sung thêm các loài </w:t>
            </w:r>
            <w:r w:rsidRPr="00FF1402">
              <w:rPr>
                <w:color w:val="000000"/>
                <w:lang w:val="vi-VN"/>
              </w:rPr>
              <w:t>thực vật rừng, động vật rừng nguy cấp, quý, hiếm</w:t>
            </w:r>
            <w:r w:rsidRPr="00FF1402">
              <w:rPr>
                <w:color w:val="000000"/>
              </w:rPr>
              <w:t>.</w:t>
            </w:r>
          </w:p>
          <w:p w14:paraId="0466A4DB" w14:textId="62A0CEF1" w:rsidR="008E5782" w:rsidRPr="00FF1402" w:rsidRDefault="008E5782" w:rsidP="00FF1402">
            <w:pPr>
              <w:pStyle w:val="NormalWeb"/>
              <w:shd w:val="clear" w:color="auto" w:fill="FFFFFF"/>
              <w:spacing w:before="0" w:beforeAutospacing="0" w:after="120" w:afterAutospacing="0" w:line="264" w:lineRule="auto"/>
              <w:jc w:val="both"/>
              <w:rPr>
                <w:color w:val="000000"/>
              </w:rPr>
            </w:pPr>
            <w:r w:rsidRPr="00227EB8">
              <w:rPr>
                <w:color w:val="000000"/>
              </w:rPr>
              <w:t>- Tại khoản 3 Điều 15 bổ sung thêm quy định cụ thể về thời hạn nộp báo cáo và mẫu biểu báo cáo của chủ cơ sở nuôi, trồng: “Trong</w:t>
            </w:r>
            <w:r w:rsidRPr="00FF1402">
              <w:rPr>
                <w:color w:val="000000"/>
              </w:rPr>
              <w:t xml:space="preserve"> quá trình nuôi, trồng phải lập sổ theo dõi nuôi, trồng theo Mẫu số 16, Mẫu số 17 tại Phụ lục ban hành kèm theo Nghị định này; </w:t>
            </w:r>
            <w:r w:rsidR="001E28F2" w:rsidRPr="00FF1402">
              <w:rPr>
                <w:color w:val="000000"/>
              </w:rPr>
              <w:t xml:space="preserve">định kỳ </w:t>
            </w:r>
            <w:r w:rsidR="001E28F2" w:rsidRPr="00FF1402">
              <w:rPr>
                <w:b/>
                <w:i/>
                <w:color w:val="000000"/>
              </w:rPr>
              <w:t>trước ngày 15/11 hàng năm</w:t>
            </w:r>
            <w:r w:rsidR="001E28F2" w:rsidRPr="00FF1402">
              <w:rPr>
                <w:color w:val="000000"/>
              </w:rPr>
              <w:t xml:space="preserve"> gửi báo cáo theo mẫu biểu số xx và chịu sự kiểm tra, giám sát của Cơ quan thẩm quyền quản lý CITES Việt Nam, cơ quan quản lý nhà nước về lâm nghiệp, về thủy sản, về môi trường cấp tỉnh”.</w:t>
            </w:r>
          </w:p>
          <w:p w14:paraId="53F73E9C" w14:textId="56CBFD57" w:rsidR="0019242C" w:rsidRPr="00FF1402" w:rsidRDefault="0019242C" w:rsidP="00FF1402">
            <w:pPr>
              <w:shd w:val="clear" w:color="auto" w:fill="FFFFFF"/>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xml:space="preserve">- Đề nghị chỉnh sửa điểm b khoản 1 như sau: “Chuồng, trại được xây dựng phù hợp với đặc tính của loài nuôi theo tiêu chuẩn do cơ quan Nhà nước có thẩm quyền ban hành. Trường hợp </w:t>
            </w:r>
            <w:r w:rsidRPr="00FF1402">
              <w:rPr>
                <w:rFonts w:ascii="Times New Roman" w:hAnsi="Times New Roman"/>
                <w:color w:val="000000"/>
                <w:sz w:val="24"/>
                <w:szCs w:val="24"/>
              </w:rPr>
              <w:lastRenderedPageBreak/>
              <w:t xml:space="preserve">chưa có tiêu chuẩn chuồng trại nuôi, </w:t>
            </w:r>
            <w:r w:rsidRPr="00FF1402">
              <w:rPr>
                <w:rFonts w:ascii="Times New Roman" w:hAnsi="Times New Roman"/>
                <w:b/>
                <w:i/>
                <w:color w:val="000000"/>
                <w:sz w:val="24"/>
                <w:szCs w:val="24"/>
              </w:rPr>
              <w:t>cơ quan Kiểm lâm cấp tỉnh có trách nhiệm hướng dẫn cá nhân, tổ chức</w:t>
            </w:r>
            <w:r w:rsidRPr="00FF1402">
              <w:rPr>
                <w:rFonts w:ascii="Times New Roman" w:hAnsi="Times New Roman"/>
                <w:color w:val="000000"/>
                <w:sz w:val="24"/>
                <w:szCs w:val="24"/>
              </w:rPr>
              <w:t xml:space="preserve"> tham vấn cơ quan khoa học CITES về chuồng trại nuôi; Chuồng, trại nuôi phải bảo đảm an toàn cho người và vật nuôi, vệ sinh môi trường, phòng ngừa dịch bệnh theo quy định của pháp luật về môi trường và thú y".</w:t>
            </w:r>
          </w:p>
          <w:p w14:paraId="6AC2DF2D" w14:textId="266F8340" w:rsidR="00B40BD6" w:rsidRPr="00FF1402" w:rsidRDefault="00B40BD6" w:rsidP="00FF1402">
            <w:pPr>
              <w:shd w:val="clear" w:color="auto" w:fill="FFFFFF"/>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Điểm d khoản 1 đề nghị quy định rõ thời gian mà Cơ quan khoa học CITES Việt Nam phản hồi văn bản xác nhận.</w:t>
            </w:r>
          </w:p>
          <w:p w14:paraId="1F0AE9BF" w14:textId="0F5EABF3" w:rsidR="00EF4C0E" w:rsidRPr="00FF1402" w:rsidRDefault="00EF4C0E" w:rsidP="00FF1402">
            <w:pPr>
              <w:shd w:val="clear" w:color="auto" w:fill="FFFFFF"/>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Tại khoản 3 đề nghị bổ sung cụm từ “Mẫu số 16”.</w:t>
            </w:r>
          </w:p>
          <w:p w14:paraId="3DF733E9" w14:textId="0A79A2B7" w:rsidR="00991563" w:rsidRPr="00FF1402" w:rsidRDefault="00991563" w:rsidP="00FF1402">
            <w:pPr>
              <w:shd w:val="clear" w:color="auto" w:fill="FFFFFF"/>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Điểm b khoản 1 sửa đổi cụm từ “kiểm lâm sở tại” thành “kiểm lâm cấp tỉnh” đề phù hợp với khoản 16, khoản 17 Điều 1.</w:t>
            </w:r>
          </w:p>
          <w:p w14:paraId="7763FC5A" w14:textId="789E4886" w:rsidR="00BC7B9E" w:rsidRPr="00FF1402" w:rsidRDefault="00BC7B9E" w:rsidP="00FF1402">
            <w:pPr>
              <w:shd w:val="clear" w:color="auto" w:fill="FFFFFF"/>
              <w:spacing w:after="120" w:line="264" w:lineRule="auto"/>
              <w:jc w:val="both"/>
              <w:rPr>
                <w:rFonts w:ascii="Times New Roman" w:hAnsi="Times New Roman"/>
                <w:color w:val="000000"/>
                <w:sz w:val="24"/>
                <w:szCs w:val="24"/>
              </w:rPr>
            </w:pPr>
            <w:r w:rsidRPr="001D5143">
              <w:rPr>
                <w:rFonts w:ascii="Times New Roman" w:hAnsi="Times New Roman"/>
                <w:color w:val="000000"/>
                <w:sz w:val="24"/>
                <w:szCs w:val="24"/>
              </w:rPr>
              <w:t>- Điểm c khoản 1: sửa đổi cụm từ “mẫu số 04” thành “Mẫu phương án nuôi tại Phụ lục IV ban hành kèm theo Nghị định số 84/2021/NĐ-CP”</w:t>
            </w:r>
          </w:p>
          <w:p w14:paraId="6B5140A0" w14:textId="584C4176" w:rsidR="005657C4" w:rsidRDefault="005657C4" w:rsidP="00FF1402">
            <w:pPr>
              <w:shd w:val="clear" w:color="auto" w:fill="FFFFFF"/>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xml:space="preserve">- Đề nghị cơ quan soạn thảo nghiên cứu, ban hành quy chuẩn, tiêu chuẩn </w:t>
            </w:r>
            <w:r w:rsidRPr="00FF1402">
              <w:rPr>
                <w:rFonts w:ascii="Times New Roman" w:hAnsi="Times New Roman"/>
                <w:color w:val="000000"/>
                <w:sz w:val="24"/>
                <w:szCs w:val="24"/>
              </w:rPr>
              <w:lastRenderedPageBreak/>
              <w:t>về chuồng, trại nuôi, dụng cụ trang bị tại cơ sở trước khi nuôi</w:t>
            </w:r>
            <w:r w:rsidR="003B7C9A">
              <w:rPr>
                <w:rFonts w:ascii="Times New Roman" w:hAnsi="Times New Roman"/>
                <w:color w:val="000000"/>
                <w:sz w:val="24"/>
                <w:szCs w:val="24"/>
              </w:rPr>
              <w:t>.</w:t>
            </w:r>
          </w:p>
          <w:p w14:paraId="0078293B" w14:textId="50176CBE" w:rsidR="003B7C9A" w:rsidRPr="00FF1402" w:rsidRDefault="003B7C9A" w:rsidP="00FF1402">
            <w:pPr>
              <w:shd w:val="clear" w:color="auto" w:fill="FFFFFF"/>
              <w:spacing w:after="120" w:line="264" w:lineRule="auto"/>
              <w:jc w:val="both"/>
              <w:rPr>
                <w:rFonts w:ascii="Times New Roman" w:hAnsi="Times New Roman"/>
                <w:color w:val="000000"/>
                <w:sz w:val="24"/>
                <w:szCs w:val="24"/>
              </w:rPr>
            </w:pPr>
            <w:r>
              <w:rPr>
                <w:rFonts w:ascii="Times New Roman" w:hAnsi="Times New Roman"/>
                <w:color w:val="000000"/>
                <w:sz w:val="24"/>
                <w:szCs w:val="24"/>
              </w:rPr>
              <w:t>- Đề nghị bỏ từ “trồng” trong cụm từ “</w:t>
            </w:r>
            <w:r w:rsidRPr="00043189">
              <w:rPr>
                <w:rFonts w:ascii="Times New Roman" w:hAnsi="Times New Roman"/>
                <w:color w:val="000000"/>
                <w:sz w:val="24"/>
                <w:szCs w:val="24"/>
              </w:rPr>
              <w:t xml:space="preserve">đối với trường hợp nuôi, trồng…” tại điểm d khoản </w:t>
            </w:r>
            <w:r w:rsidR="006A772B" w:rsidRPr="00043189">
              <w:rPr>
                <w:rFonts w:ascii="Times New Roman" w:hAnsi="Times New Roman"/>
                <w:color w:val="000000"/>
                <w:sz w:val="24"/>
                <w:szCs w:val="24"/>
              </w:rPr>
              <w:t xml:space="preserve">1 </w:t>
            </w:r>
            <w:r w:rsidR="004552AF" w:rsidRPr="00043189">
              <w:rPr>
                <w:rFonts w:ascii="Times New Roman" w:hAnsi="Times New Roman"/>
                <w:color w:val="000000"/>
                <w:sz w:val="24"/>
                <w:szCs w:val="24"/>
              </w:rPr>
              <w:t>Điều 14 và quy định rõ việc cơ quan khoa học CITES Việt Nam “xác nhận bằng văn bản”</w:t>
            </w:r>
            <w:r w:rsidR="00B96AEE" w:rsidRPr="00043189">
              <w:rPr>
                <w:rFonts w:ascii="Times New Roman" w:hAnsi="Times New Roman"/>
                <w:color w:val="000000"/>
                <w:sz w:val="24"/>
                <w:szCs w:val="24"/>
              </w:rPr>
              <w:t xml:space="preserve"> (quy định hình thức xác nhận, công bố danh sách các cơ quan khoa học được xin ý kiến)</w:t>
            </w:r>
          </w:p>
          <w:p w14:paraId="7B191D2A" w14:textId="77777777" w:rsidR="001525B8" w:rsidRDefault="00AA1277" w:rsidP="001525B8">
            <w:pPr>
              <w:pStyle w:val="NormalWeb"/>
              <w:shd w:val="clear" w:color="auto" w:fill="FFFFFF"/>
              <w:spacing w:before="0" w:beforeAutospacing="0" w:after="120" w:afterAutospacing="0" w:line="264" w:lineRule="auto"/>
              <w:jc w:val="both"/>
              <w:rPr>
                <w:color w:val="000000"/>
              </w:rPr>
            </w:pPr>
            <w:r>
              <w:rPr>
                <w:color w:val="000000"/>
              </w:rPr>
              <w:t xml:space="preserve">-  Đề nghị bổ sung tại điểm d khoản 1 </w:t>
            </w:r>
            <w:r w:rsidR="00161321">
              <w:rPr>
                <w:color w:val="000000"/>
              </w:rPr>
              <w:t>như sau: “</w:t>
            </w:r>
            <w:proofErr w:type="gramStart"/>
            <w:r w:rsidR="00161321">
              <w:rPr>
                <w:color w:val="000000"/>
              </w:rPr>
              <w:t>….chim</w:t>
            </w:r>
            <w:proofErr w:type="gramEnd"/>
            <w:r w:rsidR="00161321">
              <w:rPr>
                <w:color w:val="000000"/>
              </w:rPr>
              <w:t xml:space="preserve">, bò sát </w:t>
            </w:r>
            <w:r w:rsidR="00161321" w:rsidRPr="00161321">
              <w:rPr>
                <w:b/>
                <w:i/>
                <w:color w:val="000000"/>
              </w:rPr>
              <w:t xml:space="preserve">và các loài động vật khác theo quy định của pháp luật </w:t>
            </w:r>
            <w:r w:rsidR="00161321">
              <w:rPr>
                <w:color w:val="000000"/>
              </w:rPr>
              <w:t>lần đầu tiên…”</w:t>
            </w:r>
            <w:r w:rsidR="00677598">
              <w:rPr>
                <w:color w:val="000000"/>
              </w:rPr>
              <w:t>.</w:t>
            </w:r>
          </w:p>
          <w:p w14:paraId="387F3D80" w14:textId="727FF925" w:rsidR="00041E16" w:rsidRDefault="009871C8" w:rsidP="001525B8">
            <w:pPr>
              <w:pStyle w:val="NormalWeb"/>
              <w:shd w:val="clear" w:color="auto" w:fill="FFFFFF"/>
              <w:spacing w:before="0" w:beforeAutospacing="0" w:after="120" w:afterAutospacing="0" w:line="264" w:lineRule="auto"/>
              <w:jc w:val="both"/>
            </w:pPr>
            <w:r w:rsidRPr="003F78D3">
              <w:t>- Đề nghị bỏ cụm từ “cơ sở trồng phù hợp với đặc tính của loài” tại điểm b khoản 2 hoặc nếu sử dụng thì cần phải ban hành quy định về tiêu chuẩn của cơ sở trồng làm cơ sở đánh giá tính phù hợp của cơ sở trồng đối với loài cây trồng.</w:t>
            </w:r>
          </w:p>
          <w:p w14:paraId="3285EFB6" w14:textId="05324927" w:rsidR="00CA624E" w:rsidRDefault="00CA624E" w:rsidP="001525B8">
            <w:pPr>
              <w:pStyle w:val="NormalWeb"/>
              <w:shd w:val="clear" w:color="auto" w:fill="FFFFFF"/>
              <w:spacing w:before="0" w:beforeAutospacing="0" w:after="120" w:afterAutospacing="0" w:line="264" w:lineRule="auto"/>
              <w:jc w:val="both"/>
            </w:pPr>
            <w:r>
              <w:t>- Về điều kiện cơ sở nuôi loài thủy sản thuộc Phụ lục CITES: Đề nghị dẫn chiếu việc thực hiện theo quy định pháp luật về thủy sản.</w:t>
            </w:r>
          </w:p>
          <w:p w14:paraId="752D06D3" w14:textId="598F9C7E" w:rsidR="00CA624E" w:rsidRDefault="00CA624E" w:rsidP="001525B8">
            <w:pPr>
              <w:pStyle w:val="NormalWeb"/>
              <w:shd w:val="clear" w:color="auto" w:fill="FFFFFF"/>
              <w:spacing w:before="0" w:beforeAutospacing="0" w:after="120" w:afterAutospacing="0" w:line="264" w:lineRule="auto"/>
              <w:jc w:val="both"/>
            </w:pPr>
            <w:r>
              <w:t xml:space="preserve">- Cần làm rõ Mẫu số 04 có dùng chung cho cả hai đối tượng thuộc Phụ </w:t>
            </w:r>
            <w:r>
              <w:lastRenderedPageBreak/>
              <w:t>lục I và Phụ lục II của CITES hay không.</w:t>
            </w:r>
          </w:p>
          <w:p w14:paraId="1EC5C2B5" w14:textId="31F75AE9" w:rsidR="009E6713" w:rsidRDefault="009E6713" w:rsidP="009E6713">
            <w:pPr>
              <w:pStyle w:val="NormalWeb"/>
              <w:shd w:val="clear" w:color="auto" w:fill="FFFFFF"/>
              <w:spacing w:before="0" w:beforeAutospacing="0" w:after="120" w:afterAutospacing="0" w:line="264" w:lineRule="auto"/>
              <w:jc w:val="both"/>
            </w:pPr>
            <w:r>
              <w:t>- Đề nghị bổ sung hồ sơ hợp pháp về đất đai đối với cơ sở nuôi, trồn</w:t>
            </w:r>
            <w:r w:rsidR="00246D59">
              <w:t>g.</w:t>
            </w:r>
          </w:p>
          <w:p w14:paraId="4B989697" w14:textId="77777777" w:rsidR="009E6713" w:rsidRDefault="00436A7E" w:rsidP="009E6713">
            <w:pPr>
              <w:pStyle w:val="NormalWeb"/>
              <w:shd w:val="clear" w:color="auto" w:fill="FFFFFF"/>
              <w:spacing w:before="0" w:beforeAutospacing="0" w:after="120" w:afterAutospacing="0" w:line="264" w:lineRule="auto"/>
              <w:jc w:val="both"/>
            </w:pPr>
            <w:r>
              <w:t xml:space="preserve">- </w:t>
            </w:r>
            <w:r w:rsidR="00BE65C2">
              <w:t>T</w:t>
            </w:r>
            <w:r>
              <w:t>ại điểm c khoản 1 bổ sung “</w:t>
            </w:r>
            <w:r w:rsidRPr="00BE65C2">
              <w:rPr>
                <w:b/>
                <w:i/>
              </w:rPr>
              <w:t>hoặc Mẫu số 06</w:t>
            </w:r>
            <w:r>
              <w:t xml:space="preserve">”’ </w:t>
            </w:r>
          </w:p>
          <w:p w14:paraId="4A3DF384" w14:textId="77777777" w:rsidR="009E6713" w:rsidRDefault="00436A7E" w:rsidP="009E6713">
            <w:pPr>
              <w:pStyle w:val="NormalWeb"/>
              <w:shd w:val="clear" w:color="auto" w:fill="FFFFFF"/>
              <w:spacing w:before="0" w:beforeAutospacing="0" w:after="120" w:afterAutospacing="0" w:line="264" w:lineRule="auto"/>
              <w:jc w:val="both"/>
            </w:pPr>
            <w:r>
              <w:t xml:space="preserve">- Tại khoản 3 đề nghị bổ sung </w:t>
            </w:r>
            <w:proofErr w:type="gramStart"/>
            <w:r>
              <w:t>“..</w:t>
            </w:r>
            <w:proofErr w:type="gramEnd"/>
            <w:r>
              <w:t xml:space="preserve">theo </w:t>
            </w:r>
            <w:r w:rsidRPr="00436A7E">
              <w:rPr>
                <w:b/>
                <w:i/>
              </w:rPr>
              <w:t>Mẫu số 16 hoặc</w:t>
            </w:r>
            <w:r>
              <w:t>…”</w:t>
            </w:r>
          </w:p>
          <w:p w14:paraId="1A4EFF1A" w14:textId="2FDAF960" w:rsidR="004B21DF" w:rsidRDefault="004B21DF" w:rsidP="009E6713">
            <w:pPr>
              <w:pStyle w:val="NormalWeb"/>
              <w:shd w:val="clear" w:color="auto" w:fill="FFFFFF"/>
              <w:spacing w:before="0" w:beforeAutospacing="0" w:after="120" w:afterAutospacing="0" w:line="264" w:lineRule="auto"/>
              <w:jc w:val="both"/>
            </w:pPr>
            <w:r w:rsidRPr="00043189">
              <w:t xml:space="preserve">- </w:t>
            </w:r>
            <w:r w:rsidR="00370859" w:rsidRPr="00043189">
              <w:t>Tỉnh Tuyên Quang đ</w:t>
            </w:r>
            <w:r w:rsidRPr="00043189">
              <w:t>ề nghị bổ sung quy định cụ thể nội dung đảm bảo nguồn giống hợp pháp đối với loài thực vật hoang dã nguy cấp thuộc Phụ lục CITES do tổ chức, cá nhân, hộ gia đình tự gieo ươm giống cây trồng không có hồ sơ chứng minh nguồn gốc giống hợp pháp.</w:t>
            </w:r>
          </w:p>
          <w:p w14:paraId="48D73C42" w14:textId="77777777" w:rsidR="0061719B" w:rsidRDefault="0061719B" w:rsidP="00FF140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t>- Bổ sung điều kiện nuôi, trồng các loài động vật, thực vật thuộc Phụ lục CITES và thành phần hồ sơ cấp mã số cơ sở nuôi, trồng đảm bảo phù hợp, thống nhất với quy định của Luật đầu tư.</w:t>
            </w:r>
          </w:p>
          <w:p w14:paraId="539E29A8" w14:textId="7F1A4286" w:rsidR="001525B8" w:rsidRDefault="001525B8" w:rsidP="001525B8">
            <w:pPr>
              <w:pStyle w:val="NormalWeb"/>
              <w:shd w:val="clear" w:color="auto" w:fill="FFFFFF"/>
              <w:spacing w:before="0" w:beforeAutospacing="0" w:after="120" w:afterAutospacing="0" w:line="264" w:lineRule="auto"/>
              <w:jc w:val="both"/>
              <w:rPr>
                <w:color w:val="000000"/>
              </w:rPr>
            </w:pPr>
            <w:r>
              <w:t xml:space="preserve">- </w:t>
            </w:r>
            <w:r>
              <w:rPr>
                <w:color w:val="000000"/>
              </w:rPr>
              <w:t xml:space="preserve">Quy định “lần đầu tiên đăng ký nuôi tại Việt Nam” không khả khi, đề nghị sửa thành “lần đầu tiên đăng ký nuôi </w:t>
            </w:r>
            <w:r>
              <w:rPr>
                <w:color w:val="000000"/>
              </w:rPr>
              <w:lastRenderedPageBreak/>
              <w:t>tại tỉnh/thành phố trực thuộc Trung ương.</w:t>
            </w:r>
          </w:p>
          <w:p w14:paraId="2D770F42" w14:textId="374BB64B" w:rsidR="00B96EA2" w:rsidRDefault="00B96EA2" w:rsidP="001525B8">
            <w:pPr>
              <w:pStyle w:val="NormalWeb"/>
              <w:shd w:val="clear" w:color="auto" w:fill="FFFFFF"/>
              <w:spacing w:before="0" w:beforeAutospacing="0" w:after="120" w:afterAutospacing="0" w:line="264" w:lineRule="auto"/>
              <w:jc w:val="both"/>
              <w:rPr>
                <w:color w:val="000000"/>
              </w:rPr>
            </w:pPr>
            <w:r>
              <w:rPr>
                <w:color w:val="000000"/>
              </w:rPr>
              <w:t xml:space="preserve">- </w:t>
            </w:r>
            <w:r w:rsidR="00DE1627">
              <w:rPr>
                <w:color w:val="000000"/>
              </w:rPr>
              <w:t>Cần quy định cụ thể nội dung về “đảm bảo nguồn giống hợp pháp”, đồng t</w:t>
            </w:r>
            <w:r w:rsidR="00043189">
              <w:rPr>
                <w:color w:val="000000"/>
              </w:rPr>
              <w:t>hời dẫn chiếu việc thực hiện th</w:t>
            </w:r>
            <w:r w:rsidR="00DE1627">
              <w:rPr>
                <w:color w:val="000000"/>
              </w:rPr>
              <w:t>e</w:t>
            </w:r>
            <w:r w:rsidR="00043189">
              <w:rPr>
                <w:color w:val="000000"/>
              </w:rPr>
              <w:t>o</w:t>
            </w:r>
            <w:r w:rsidR="00DE1627">
              <w:rPr>
                <w:color w:val="000000"/>
              </w:rPr>
              <w:t xml:space="preserve"> quy định của pháp luật về thủy sản đối với điều kiện cơ sở nuôi loài thủy sản thuộc Phụ lục CITES.</w:t>
            </w:r>
          </w:p>
          <w:p w14:paraId="0D97754F" w14:textId="77777777" w:rsidR="001525B8" w:rsidRDefault="00CD64C6" w:rsidP="0088665C">
            <w:pPr>
              <w:pStyle w:val="NormalWeb"/>
              <w:shd w:val="clear" w:color="auto" w:fill="FFFFFF"/>
              <w:spacing w:before="0" w:beforeAutospacing="0" w:after="120" w:afterAutospacing="0" w:line="264" w:lineRule="auto"/>
              <w:jc w:val="both"/>
            </w:pPr>
            <w:r>
              <w:t>- Đề nghị xem xét chỉnh sửa để đơn giản hóa thủ tục hàn</w:t>
            </w:r>
            <w:r w:rsidR="0088665C">
              <w:t>h</w:t>
            </w:r>
            <w:r>
              <w:t xml:space="preserve"> chính đối với cơ sở cùng loài nuôi, cùng địa giới hành chính, cùng thời điểm lần đầu tiên nuôi tại Việt N</w:t>
            </w:r>
            <w:r w:rsidR="0088665C">
              <w:t>am.</w:t>
            </w:r>
          </w:p>
          <w:p w14:paraId="0CF6A624" w14:textId="77777777" w:rsidR="00F84B42" w:rsidRDefault="00F84B42" w:rsidP="0088665C">
            <w:pPr>
              <w:pStyle w:val="NormalWeb"/>
              <w:shd w:val="clear" w:color="auto" w:fill="FFFFFF"/>
              <w:spacing w:before="0" w:beforeAutospacing="0" w:after="120" w:afterAutospacing="0" w:line="264" w:lineRule="auto"/>
              <w:jc w:val="both"/>
            </w:pPr>
            <w:r>
              <w:t>- Đề nghị bổ sung quy định đối với việc nuôi loài thuộc Phụ lục CITES đồng thời là loài ngoại lai</w:t>
            </w:r>
          </w:p>
          <w:p w14:paraId="28930BFE" w14:textId="2A52941D" w:rsidR="008A15C6" w:rsidRPr="00FF1402" w:rsidRDefault="008A15C6" w:rsidP="0088665C">
            <w:pPr>
              <w:pStyle w:val="NormalWeb"/>
              <w:shd w:val="clear" w:color="auto" w:fill="FFFFFF"/>
              <w:spacing w:before="0" w:beforeAutospacing="0" w:after="120" w:afterAutospacing="0" w:line="264" w:lineRule="auto"/>
              <w:jc w:val="both"/>
            </w:pPr>
            <w:r>
              <w:t>- Đề nghị giữ nguyên quy định ban hành danh mục các loài có khả năng gây nuôi sinh sản vì mục đích thương mại.</w:t>
            </w:r>
          </w:p>
        </w:tc>
        <w:tc>
          <w:tcPr>
            <w:tcW w:w="2268" w:type="dxa"/>
          </w:tcPr>
          <w:p w14:paraId="5FEF59FA" w14:textId="541B5D2E" w:rsidR="00041E16" w:rsidRPr="00FF1402" w:rsidRDefault="00500A41"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Sở NN&amp;PTNT</w:t>
            </w:r>
            <w:r w:rsidR="0019242C" w:rsidRPr="00FF1402">
              <w:rPr>
                <w:rFonts w:ascii="Times New Roman" w:hAnsi="Times New Roman"/>
                <w:sz w:val="24"/>
                <w:szCs w:val="24"/>
              </w:rPr>
              <w:t>:</w:t>
            </w:r>
            <w:r w:rsidRPr="00FF1402">
              <w:rPr>
                <w:rFonts w:ascii="Times New Roman" w:hAnsi="Times New Roman"/>
                <w:sz w:val="24"/>
                <w:szCs w:val="24"/>
              </w:rPr>
              <w:t xml:space="preserve"> Hà Giang</w:t>
            </w:r>
            <w:r w:rsidR="0034460B" w:rsidRPr="00FF1402">
              <w:rPr>
                <w:rFonts w:ascii="Times New Roman" w:hAnsi="Times New Roman"/>
                <w:sz w:val="24"/>
                <w:szCs w:val="24"/>
              </w:rPr>
              <w:t>, Nam Định</w:t>
            </w:r>
            <w:r w:rsidR="0019242C" w:rsidRPr="00FF1402">
              <w:rPr>
                <w:rFonts w:ascii="Times New Roman" w:hAnsi="Times New Roman"/>
                <w:sz w:val="24"/>
                <w:szCs w:val="24"/>
              </w:rPr>
              <w:t>, Gia Lai</w:t>
            </w:r>
            <w:r w:rsidR="005657C4" w:rsidRPr="00FF1402">
              <w:rPr>
                <w:rFonts w:ascii="Times New Roman" w:hAnsi="Times New Roman"/>
                <w:sz w:val="24"/>
                <w:szCs w:val="24"/>
              </w:rPr>
              <w:t>, Yên Bái</w:t>
            </w:r>
            <w:r w:rsidR="00CD6216">
              <w:rPr>
                <w:rFonts w:ascii="Times New Roman" w:hAnsi="Times New Roman"/>
                <w:sz w:val="24"/>
                <w:szCs w:val="24"/>
              </w:rPr>
              <w:t>, Lào Cai</w:t>
            </w:r>
            <w:r w:rsidR="00436A7E">
              <w:rPr>
                <w:rFonts w:ascii="Times New Roman" w:hAnsi="Times New Roman"/>
                <w:sz w:val="24"/>
                <w:szCs w:val="24"/>
              </w:rPr>
              <w:t>, Tiền Giang</w:t>
            </w:r>
            <w:r w:rsidR="001D5143">
              <w:rPr>
                <w:rFonts w:ascii="Times New Roman" w:hAnsi="Times New Roman"/>
                <w:sz w:val="24"/>
                <w:szCs w:val="24"/>
              </w:rPr>
              <w:t>, Tuyên Quang</w:t>
            </w:r>
            <w:r w:rsidR="00E271AE" w:rsidRPr="00FF1402">
              <w:rPr>
                <w:rFonts w:ascii="Times New Roman" w:hAnsi="Times New Roman"/>
                <w:sz w:val="24"/>
                <w:szCs w:val="24"/>
              </w:rPr>
              <w:t xml:space="preserve">; UBND </w:t>
            </w:r>
            <w:r w:rsidR="00623F26">
              <w:rPr>
                <w:rFonts w:ascii="Times New Roman" w:hAnsi="Times New Roman"/>
                <w:sz w:val="24"/>
                <w:szCs w:val="24"/>
              </w:rPr>
              <w:t xml:space="preserve">các </w:t>
            </w:r>
            <w:r w:rsidR="00E271AE" w:rsidRPr="00FF1402">
              <w:rPr>
                <w:rFonts w:ascii="Times New Roman" w:hAnsi="Times New Roman"/>
                <w:sz w:val="24"/>
                <w:szCs w:val="24"/>
              </w:rPr>
              <w:t>tỉnh</w:t>
            </w:r>
            <w:r w:rsidR="00623F26">
              <w:rPr>
                <w:rFonts w:ascii="Times New Roman" w:hAnsi="Times New Roman"/>
                <w:sz w:val="24"/>
                <w:szCs w:val="24"/>
              </w:rPr>
              <w:t>:</w:t>
            </w:r>
            <w:r w:rsidR="00E271AE" w:rsidRPr="00FF1402">
              <w:rPr>
                <w:rFonts w:ascii="Times New Roman" w:hAnsi="Times New Roman"/>
                <w:sz w:val="24"/>
                <w:szCs w:val="24"/>
              </w:rPr>
              <w:t xml:space="preserve"> Đắk Nông</w:t>
            </w:r>
            <w:r w:rsidR="00F85DEC" w:rsidRPr="00FF1402">
              <w:rPr>
                <w:rFonts w:ascii="Times New Roman" w:hAnsi="Times New Roman"/>
                <w:sz w:val="24"/>
                <w:szCs w:val="24"/>
              </w:rPr>
              <w:t>, Điện Biên</w:t>
            </w:r>
            <w:r w:rsidR="00623F26">
              <w:rPr>
                <w:rFonts w:ascii="Times New Roman" w:hAnsi="Times New Roman"/>
                <w:sz w:val="24"/>
                <w:szCs w:val="24"/>
              </w:rPr>
              <w:t>, Vĩnh Phúc</w:t>
            </w:r>
            <w:r w:rsidR="002610F1">
              <w:rPr>
                <w:rFonts w:ascii="Times New Roman" w:hAnsi="Times New Roman"/>
                <w:sz w:val="24"/>
                <w:szCs w:val="24"/>
              </w:rPr>
              <w:t>, Lâm Đồng</w:t>
            </w:r>
            <w:r w:rsidR="005C006F">
              <w:rPr>
                <w:rFonts w:ascii="Times New Roman" w:hAnsi="Times New Roman"/>
                <w:sz w:val="24"/>
                <w:szCs w:val="24"/>
              </w:rPr>
              <w:t>, Vĩnh Long</w:t>
            </w:r>
            <w:r w:rsidR="00AA1277">
              <w:rPr>
                <w:rFonts w:ascii="Times New Roman" w:hAnsi="Times New Roman"/>
                <w:sz w:val="24"/>
                <w:szCs w:val="24"/>
              </w:rPr>
              <w:t>, Hòa Bình</w:t>
            </w:r>
            <w:r w:rsidR="000419EB">
              <w:rPr>
                <w:rFonts w:ascii="Times New Roman" w:hAnsi="Times New Roman"/>
                <w:sz w:val="24"/>
                <w:szCs w:val="24"/>
              </w:rPr>
              <w:t>, Bến Tre</w:t>
            </w:r>
            <w:r w:rsidR="00677598">
              <w:rPr>
                <w:rFonts w:ascii="Times New Roman" w:hAnsi="Times New Roman"/>
                <w:sz w:val="24"/>
                <w:szCs w:val="24"/>
              </w:rPr>
              <w:t>, Thanh Hóa</w:t>
            </w:r>
            <w:r w:rsidR="00CA624E">
              <w:rPr>
                <w:rFonts w:ascii="Times New Roman" w:hAnsi="Times New Roman"/>
                <w:sz w:val="24"/>
                <w:szCs w:val="24"/>
              </w:rPr>
              <w:t>; Cục Thủy sản</w:t>
            </w:r>
            <w:r w:rsidR="00B96EA2">
              <w:rPr>
                <w:rFonts w:ascii="Times New Roman" w:hAnsi="Times New Roman"/>
                <w:sz w:val="24"/>
                <w:szCs w:val="24"/>
              </w:rPr>
              <w:t>, Vụ Pháp chế</w:t>
            </w:r>
            <w:r w:rsidR="00506C7B">
              <w:rPr>
                <w:rFonts w:ascii="Times New Roman" w:hAnsi="Times New Roman"/>
                <w:sz w:val="24"/>
                <w:szCs w:val="24"/>
              </w:rPr>
              <w:t>, UBND tỉnh Bình Phước</w:t>
            </w:r>
            <w:r w:rsidR="009E6713">
              <w:rPr>
                <w:rFonts w:ascii="Times New Roman" w:hAnsi="Times New Roman"/>
                <w:sz w:val="24"/>
                <w:szCs w:val="24"/>
              </w:rPr>
              <w:t>, UBND tỉnh Kon Tum</w:t>
            </w:r>
            <w:r w:rsidR="009C6D20">
              <w:rPr>
                <w:rFonts w:ascii="Times New Roman" w:hAnsi="Times New Roman"/>
                <w:sz w:val="24"/>
                <w:szCs w:val="24"/>
              </w:rPr>
              <w:t xml:space="preserve">, Sở </w:t>
            </w:r>
            <w:r w:rsidR="009C6D20">
              <w:rPr>
                <w:rFonts w:ascii="Times New Roman" w:hAnsi="Times New Roman"/>
                <w:sz w:val="24"/>
                <w:szCs w:val="24"/>
              </w:rPr>
              <w:lastRenderedPageBreak/>
              <w:t>NN&amp;PTNT Hải Dương</w:t>
            </w:r>
            <w:r w:rsidR="0016317A">
              <w:rPr>
                <w:rFonts w:ascii="Times New Roman" w:hAnsi="Times New Roman"/>
                <w:sz w:val="24"/>
                <w:szCs w:val="24"/>
              </w:rPr>
              <w:t>, Sở NN&amp;PTNT Hà Tĩnh</w:t>
            </w:r>
            <w:r w:rsidR="00C412BA">
              <w:rPr>
                <w:rFonts w:ascii="Times New Roman" w:hAnsi="Times New Roman"/>
                <w:sz w:val="24"/>
                <w:szCs w:val="24"/>
              </w:rPr>
              <w:t>, Sở NN&amp;PTNT Đà Nẵng</w:t>
            </w:r>
            <w:r w:rsidR="008A15C6">
              <w:rPr>
                <w:rFonts w:ascii="Times New Roman" w:hAnsi="Times New Roman"/>
                <w:sz w:val="24"/>
                <w:szCs w:val="24"/>
              </w:rPr>
              <w:t>, NN&amp;PTNT Cà Mau, Trung tâm giáo dục thiên nhiên</w:t>
            </w:r>
            <w:r w:rsidR="007C2AFB">
              <w:rPr>
                <w:rFonts w:ascii="Times New Roman" w:hAnsi="Times New Roman"/>
                <w:sz w:val="24"/>
                <w:szCs w:val="24"/>
              </w:rPr>
              <w:t>, UBND tỉnh Kiên Giang</w:t>
            </w:r>
            <w:r w:rsidR="008A15C6">
              <w:rPr>
                <w:rFonts w:ascii="Times New Roman" w:hAnsi="Times New Roman"/>
                <w:sz w:val="24"/>
                <w:szCs w:val="24"/>
              </w:rPr>
              <w:t>.</w:t>
            </w:r>
          </w:p>
        </w:tc>
        <w:tc>
          <w:tcPr>
            <w:tcW w:w="4825" w:type="dxa"/>
          </w:tcPr>
          <w:p w14:paraId="5F75C2C3" w14:textId="77777777" w:rsidR="00436212" w:rsidRPr="00FF1402" w:rsidRDefault="0034460B"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xml:space="preserve">- </w:t>
            </w:r>
            <w:r w:rsidR="00DB20A5" w:rsidRPr="00FF1402">
              <w:rPr>
                <w:rFonts w:ascii="Times New Roman" w:hAnsi="Times New Roman"/>
                <w:sz w:val="24"/>
                <w:szCs w:val="24"/>
              </w:rPr>
              <w:t xml:space="preserve">Đối với nội dung sửa đổi khoản 14 Điều 1 (sửa đổi bổ sung điểm d khoản 1 Điều 1, Bộ Nông nghiệp và PTNT </w:t>
            </w:r>
            <w:r w:rsidR="00C0561E" w:rsidRPr="00FF1402">
              <w:rPr>
                <w:rFonts w:ascii="Times New Roman" w:hAnsi="Times New Roman"/>
                <w:sz w:val="24"/>
                <w:szCs w:val="24"/>
              </w:rPr>
              <w:t>đề nghị giữ nguyên như dự thảo Nghị định do việc bổ sung quy định loài đầu tiên nuôi tại Việt Nam phải theo danh mục do Cơ quan khoa học CITES Việt Nam ban hành về việc được phép nuôi sinh sản, nuôi sinh trưởng là không hợp lý</w:t>
            </w:r>
            <w:r w:rsidR="003D051E" w:rsidRPr="00FF1402">
              <w:rPr>
                <w:rFonts w:ascii="Times New Roman" w:hAnsi="Times New Roman"/>
                <w:sz w:val="24"/>
                <w:szCs w:val="24"/>
              </w:rPr>
              <w:t>.</w:t>
            </w:r>
          </w:p>
          <w:p w14:paraId="311686C0" w14:textId="08505959" w:rsidR="00FF53D9" w:rsidRPr="00FF1402" w:rsidRDefault="003D051E" w:rsidP="00FF1402">
            <w:pPr>
              <w:spacing w:after="120" w:line="264" w:lineRule="auto"/>
              <w:jc w:val="both"/>
              <w:rPr>
                <w:rFonts w:ascii="Times New Roman" w:hAnsi="Times New Roman"/>
                <w:sz w:val="24"/>
                <w:szCs w:val="24"/>
              </w:rPr>
            </w:pPr>
            <w:r w:rsidRPr="00FF1402">
              <w:rPr>
                <w:rFonts w:ascii="Times New Roman" w:hAnsi="Times New Roman"/>
                <w:sz w:val="24"/>
                <w:szCs w:val="24"/>
              </w:rPr>
              <w:t xml:space="preserve">- Đối với ý kiến bổ sung thêm các loài thực vật rừng, động vật rừng nguy cấp, quý, hiếm, tại </w:t>
            </w:r>
            <w:r w:rsidR="00304D5C" w:rsidRPr="00FF1402">
              <w:rPr>
                <w:rFonts w:ascii="Times New Roman" w:hAnsi="Times New Roman"/>
                <w:sz w:val="24"/>
                <w:szCs w:val="24"/>
              </w:rPr>
              <w:t xml:space="preserve">khoản 7 Điều 1 của dự thảo Nghị định (sửa đổi, bổ sung Điều 9 của Nghị định số 06) đã quy định dẫn chiếu việc nuôi, trồng loài nguy cấp, quý, hiếm nhóm I, II thực hiện như đối với loài thuộc </w:t>
            </w:r>
            <w:r w:rsidR="00304D5C" w:rsidRPr="00FF1402">
              <w:rPr>
                <w:rFonts w:ascii="Times New Roman" w:hAnsi="Times New Roman"/>
                <w:sz w:val="24"/>
                <w:szCs w:val="24"/>
              </w:rPr>
              <w:lastRenderedPageBreak/>
              <w:t>Phụ lục I, II CITES. Do vậy, việc bổ sung</w:t>
            </w:r>
            <w:r w:rsidR="008E5782" w:rsidRPr="00FF1402">
              <w:rPr>
                <w:rFonts w:ascii="Times New Roman" w:hAnsi="Times New Roman"/>
                <w:sz w:val="24"/>
                <w:szCs w:val="24"/>
              </w:rPr>
              <w:t xml:space="preserve"> thêm</w:t>
            </w:r>
            <w:r w:rsidR="00304D5C" w:rsidRPr="00FF1402">
              <w:rPr>
                <w:rFonts w:ascii="Times New Roman" w:hAnsi="Times New Roman"/>
                <w:sz w:val="24"/>
                <w:szCs w:val="24"/>
              </w:rPr>
              <w:t xml:space="preserve"> quy định về điều kiện nuôi và đăng ký mã số đối với các loài nguy cấp, quý, hiếm là không cần thiết.</w:t>
            </w:r>
          </w:p>
          <w:p w14:paraId="03E1BB99" w14:textId="6E96E573" w:rsidR="00FF53D9" w:rsidRPr="00FF1402" w:rsidRDefault="00FF53D9" w:rsidP="00FF1402">
            <w:pPr>
              <w:spacing w:after="120" w:line="264" w:lineRule="auto"/>
              <w:jc w:val="both"/>
              <w:rPr>
                <w:rFonts w:ascii="Times New Roman" w:hAnsi="Times New Roman"/>
                <w:sz w:val="24"/>
                <w:szCs w:val="24"/>
              </w:rPr>
            </w:pPr>
            <w:r w:rsidRPr="00227EB8">
              <w:rPr>
                <w:rFonts w:ascii="Times New Roman" w:hAnsi="Times New Roman"/>
                <w:sz w:val="24"/>
                <w:szCs w:val="24"/>
              </w:rPr>
              <w:t>- Đối với ý kiến bổ sung thời hạn nộp báo cáo và mẫu biểu báo cáo, Bộ Nông nghiệp và PTNT tiếp thu và đã chỉnh sửa như tại dự thảo Nghị định.</w:t>
            </w:r>
          </w:p>
          <w:p w14:paraId="65565F0B" w14:textId="5BA1CB0E" w:rsidR="009E72FE" w:rsidRPr="00FF1402" w:rsidRDefault="00FF53D9" w:rsidP="00FF1402">
            <w:pPr>
              <w:spacing w:after="120" w:line="264" w:lineRule="auto"/>
              <w:jc w:val="both"/>
              <w:rPr>
                <w:rFonts w:ascii="Times New Roman" w:hAnsi="Times New Roman"/>
                <w:sz w:val="24"/>
                <w:szCs w:val="24"/>
              </w:rPr>
            </w:pPr>
            <w:r w:rsidRPr="00FF1402">
              <w:rPr>
                <w:rFonts w:ascii="Times New Roman" w:hAnsi="Times New Roman"/>
                <w:sz w:val="24"/>
                <w:szCs w:val="24"/>
              </w:rPr>
              <w:t xml:space="preserve">- Đối với </w:t>
            </w:r>
            <w:r w:rsidR="00001874" w:rsidRPr="00FF1402">
              <w:rPr>
                <w:rFonts w:ascii="Times New Roman" w:hAnsi="Times New Roman"/>
                <w:sz w:val="24"/>
                <w:szCs w:val="24"/>
              </w:rPr>
              <w:t>ý kiến chỉnh sửa điểm b khoản 1, Bộ Nông nghiệp và PTNT đề nghị giữ nguyên như dự thảo Nghị định do Cơ qu</w:t>
            </w:r>
            <w:r w:rsidR="00801944" w:rsidRPr="00FF1402">
              <w:rPr>
                <w:rFonts w:ascii="Times New Roman" w:hAnsi="Times New Roman"/>
                <w:sz w:val="24"/>
                <w:szCs w:val="24"/>
              </w:rPr>
              <w:t xml:space="preserve">an kiểm lâm là cơ quan cấp mã số nên việc xác định chuồng trại có được xây dựng phù hợp với đặc tính của loài hay không thuộc trách nhiệm của cơ quan cấp mã số. </w:t>
            </w:r>
          </w:p>
          <w:p w14:paraId="1D5D4114" w14:textId="693A679E" w:rsidR="009E72FE" w:rsidRPr="00FF1402" w:rsidRDefault="009E72FE" w:rsidP="00FF1402">
            <w:pPr>
              <w:spacing w:after="120" w:line="264" w:lineRule="auto"/>
              <w:jc w:val="both"/>
              <w:rPr>
                <w:rFonts w:ascii="Times New Roman" w:hAnsi="Times New Roman"/>
                <w:sz w:val="24"/>
                <w:szCs w:val="24"/>
              </w:rPr>
            </w:pPr>
            <w:r w:rsidRPr="00FF1402">
              <w:rPr>
                <w:rFonts w:ascii="Times New Roman" w:hAnsi="Times New Roman"/>
                <w:sz w:val="24"/>
                <w:szCs w:val="24"/>
              </w:rPr>
              <w:t>- Đối với ý kiến bổ sung quy định thời gian cơ quan khoa học CITES Việt Nam phản hồi, Bộ Nông nghiệp và PTNT cho rằng, trong quy định về trình tự thủ tục cấp mã số đã q</w:t>
            </w:r>
            <w:r w:rsidR="00F85DEC" w:rsidRPr="00FF1402">
              <w:rPr>
                <w:rFonts w:ascii="Times New Roman" w:hAnsi="Times New Roman"/>
                <w:sz w:val="24"/>
                <w:szCs w:val="24"/>
              </w:rPr>
              <w:t>uy định rõ thời gian xử lý hồ sơ</w:t>
            </w:r>
            <w:r w:rsidRPr="00FF1402">
              <w:rPr>
                <w:rFonts w:ascii="Times New Roman" w:hAnsi="Times New Roman"/>
                <w:sz w:val="24"/>
                <w:szCs w:val="24"/>
              </w:rPr>
              <w:t xml:space="preserve"> trong trường hợp cần tham vấn Cơ quan khoa học CITES. Do vậy, cơ quan cấp mã số căn cứ vào </w:t>
            </w:r>
            <w:r w:rsidR="00107047" w:rsidRPr="00FF1402">
              <w:rPr>
                <w:rFonts w:ascii="Times New Roman" w:hAnsi="Times New Roman"/>
                <w:sz w:val="24"/>
                <w:szCs w:val="24"/>
              </w:rPr>
              <w:t>từng bộ hồ sơ thụ lý để nêu rõ thời gian cần phản hồi của Cơ quan khoa học CITES tại văn bản gửi tham vấn.</w:t>
            </w:r>
          </w:p>
          <w:p w14:paraId="06D1CA65" w14:textId="77777777" w:rsidR="00EF4C0E" w:rsidRPr="00FF1402" w:rsidRDefault="00EF4C0E" w:rsidP="00FF1402">
            <w:pPr>
              <w:spacing w:after="120" w:line="264" w:lineRule="auto"/>
              <w:jc w:val="both"/>
              <w:rPr>
                <w:rFonts w:ascii="Times New Roman" w:hAnsi="Times New Roman"/>
                <w:sz w:val="24"/>
                <w:szCs w:val="24"/>
              </w:rPr>
            </w:pPr>
            <w:r w:rsidRPr="00FF1402">
              <w:rPr>
                <w:rFonts w:ascii="Times New Roman" w:hAnsi="Times New Roman"/>
                <w:sz w:val="24"/>
                <w:szCs w:val="24"/>
              </w:rPr>
              <w:t>- Bộ Nông nghiệp và PTNT tiếp thu ý kiến bổ sung “Mẫu số 16” và đã chỉnh sửa tại dự thảo Nghị định.</w:t>
            </w:r>
          </w:p>
          <w:p w14:paraId="73D277F6" w14:textId="2876892E" w:rsidR="00991563" w:rsidRPr="00FF1402" w:rsidRDefault="00991563" w:rsidP="00FF1402">
            <w:pPr>
              <w:spacing w:after="120" w:line="264" w:lineRule="auto"/>
              <w:jc w:val="both"/>
              <w:rPr>
                <w:rFonts w:ascii="Times New Roman" w:hAnsi="Times New Roman"/>
                <w:color w:val="000000"/>
                <w:sz w:val="24"/>
                <w:szCs w:val="24"/>
              </w:rPr>
            </w:pPr>
            <w:r w:rsidRPr="00FF1402">
              <w:rPr>
                <w:rFonts w:ascii="Times New Roman" w:hAnsi="Times New Roman"/>
                <w:sz w:val="24"/>
                <w:szCs w:val="24"/>
              </w:rPr>
              <w:lastRenderedPageBreak/>
              <w:t>- Bộ Nông nghiệp và PTNT tiếp thu</w:t>
            </w:r>
            <w:r w:rsidR="00D35B55">
              <w:rPr>
                <w:rFonts w:ascii="Times New Roman" w:hAnsi="Times New Roman"/>
                <w:sz w:val="24"/>
                <w:szCs w:val="24"/>
              </w:rPr>
              <w:t xml:space="preserve"> một phần</w:t>
            </w:r>
            <w:r w:rsidRPr="00FF1402">
              <w:rPr>
                <w:rFonts w:ascii="Times New Roman" w:hAnsi="Times New Roman"/>
                <w:sz w:val="24"/>
                <w:szCs w:val="24"/>
              </w:rPr>
              <w:t xml:space="preserve"> ý kiến chỉnh sửa </w:t>
            </w:r>
            <w:r w:rsidRPr="00FF1402">
              <w:rPr>
                <w:rFonts w:ascii="Times New Roman" w:hAnsi="Times New Roman"/>
                <w:color w:val="000000"/>
                <w:sz w:val="24"/>
                <w:szCs w:val="24"/>
              </w:rPr>
              <w:t>“kiểm lâm sở tại” thành “kiểm lâm cấp tỉnh”</w:t>
            </w:r>
            <w:r w:rsidR="00D35B55">
              <w:rPr>
                <w:rFonts w:ascii="Times New Roman" w:hAnsi="Times New Roman"/>
                <w:color w:val="000000"/>
                <w:sz w:val="24"/>
                <w:szCs w:val="24"/>
              </w:rPr>
              <w:t xml:space="preserve"> tại điểm b khoản 1, theo đó chỉnh sửa thành “cơ quan cấp mã số” như góp ý của UBND tỉnh Vĩnh Phúc.</w:t>
            </w:r>
          </w:p>
          <w:p w14:paraId="0914FD1B" w14:textId="77777777" w:rsidR="00FA5EAC" w:rsidRDefault="00FA5EAC" w:rsidP="00FF1402">
            <w:pPr>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Đối với ý kiến đề nghị cơ quan soạn thảo ban hành quy chuẩn, tiêu chuẩn về chuồng, trại nuôi, dụng cụ trang bị tại cơ sở trước khi nuôi là không phù hợp với quy định của pháp luật về quy chuẩn, tiêu chuẩn (Bộ Khoa học và Công nghệ duyệt ban hành)</w:t>
            </w:r>
            <w:r w:rsidR="002B5D50" w:rsidRPr="00FF1402">
              <w:rPr>
                <w:rFonts w:ascii="Times New Roman" w:hAnsi="Times New Roman"/>
                <w:color w:val="000000"/>
                <w:sz w:val="24"/>
                <w:szCs w:val="24"/>
              </w:rPr>
              <w:t>. Bộ NN&amp;PTNT sẽ nghiên cứu, trình cấp thẩm quyền ban hành quy chuẩn, tiêu chuẩn đối với từng loài/nhóm loài trong thời gian sớm nhất.</w:t>
            </w:r>
          </w:p>
          <w:p w14:paraId="0371E513" w14:textId="77777777" w:rsidR="00161321" w:rsidRDefault="00161321" w:rsidP="009003D4">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xml:space="preserve">- Đối với ý kiến bổ sung “các loài động vật khác theo quy định của pháp luật” tại điểm d khoản 1, Bộ Nông nghiệp và PTNT đề nghị giữ nguyên như dự thảo Nghị định do </w:t>
            </w:r>
            <w:r w:rsidR="009003D4">
              <w:rPr>
                <w:rFonts w:ascii="Times New Roman" w:hAnsi="Times New Roman"/>
                <w:color w:val="000000"/>
                <w:sz w:val="24"/>
                <w:szCs w:val="24"/>
              </w:rPr>
              <w:t>nhóm loài thuộc lớp thú, chim, bò sát là các loài động vật có khả năng ảnh hưởng tới sức khỏe con người và môi trường xung quanh khi bị phát tán ra môi trường bên ngoài cơ sở nuôi, do đó cần có đánh giá của cơ quan khoa học</w:t>
            </w:r>
            <w:r w:rsidR="00C215C5">
              <w:rPr>
                <w:rFonts w:ascii="Times New Roman" w:hAnsi="Times New Roman"/>
                <w:color w:val="000000"/>
                <w:sz w:val="24"/>
                <w:szCs w:val="24"/>
              </w:rPr>
              <w:t xml:space="preserve"> CITES</w:t>
            </w:r>
            <w:r w:rsidR="009003D4">
              <w:rPr>
                <w:rFonts w:ascii="Times New Roman" w:hAnsi="Times New Roman"/>
                <w:color w:val="000000"/>
                <w:sz w:val="24"/>
                <w:szCs w:val="24"/>
              </w:rPr>
              <w:t xml:space="preserve"> nhằm đảm bảo </w:t>
            </w:r>
            <w:r w:rsidR="00C215C5">
              <w:rPr>
                <w:rFonts w:ascii="Times New Roman" w:hAnsi="Times New Roman"/>
                <w:color w:val="000000"/>
                <w:sz w:val="24"/>
                <w:szCs w:val="24"/>
              </w:rPr>
              <w:t xml:space="preserve">cơ sở nuôi có đủ điều kiện để nuôi sinh sản, nuôi sinh trưởng các loài này. Ngoài ra, việc bổ sung “các loài động vật khác theo quy định của pháp luật” nhưng hiện lại chưa có văn bản pháp luật nào quy định danh mục các loài động vật khác là loài </w:t>
            </w:r>
            <w:r w:rsidR="00C215C5">
              <w:rPr>
                <w:rFonts w:ascii="Times New Roman" w:hAnsi="Times New Roman"/>
                <w:color w:val="000000"/>
                <w:sz w:val="24"/>
                <w:szCs w:val="24"/>
              </w:rPr>
              <w:lastRenderedPageBreak/>
              <w:t>gì, do đó sẽ gây vướng mắc trong thực tiễn áp dụng.</w:t>
            </w:r>
          </w:p>
          <w:p w14:paraId="1523242A" w14:textId="0446CCE2" w:rsidR="00845681" w:rsidRDefault="00845681" w:rsidP="009003D4">
            <w:pPr>
              <w:spacing w:after="120" w:line="264" w:lineRule="auto"/>
              <w:jc w:val="both"/>
              <w:rPr>
                <w:rFonts w:ascii="Times New Roman" w:hAnsi="Times New Roman"/>
                <w:color w:val="000000"/>
                <w:sz w:val="24"/>
                <w:szCs w:val="24"/>
              </w:rPr>
            </w:pPr>
            <w:r w:rsidRPr="00043189">
              <w:rPr>
                <w:rFonts w:ascii="Times New Roman" w:hAnsi="Times New Roman"/>
                <w:color w:val="000000"/>
                <w:sz w:val="24"/>
                <w:szCs w:val="24"/>
              </w:rPr>
              <w:t>- Đối với ý kiến sửa đổi điểm b khoản 2, Bộ Nông nghiệp và PTNT đề nghị giữ nguyên như dự thảo Nghị</w:t>
            </w:r>
            <w:r w:rsidR="003F78D3" w:rsidRPr="00043189">
              <w:rPr>
                <w:rFonts w:ascii="Times New Roman" w:hAnsi="Times New Roman"/>
                <w:color w:val="000000"/>
                <w:sz w:val="24"/>
                <w:szCs w:val="24"/>
              </w:rPr>
              <w:t xml:space="preserve"> định.</w:t>
            </w:r>
          </w:p>
          <w:p w14:paraId="44AF88F3" w14:textId="77777777" w:rsidR="00F32BCF" w:rsidRDefault="00F32BCF" w:rsidP="009003D4">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Đối với ý kiến bổ sung Mẫu số 06 tại điểm c khoản 1, Bộ Nông nghiệp và PTNT đề nghị giữ nguyên như dự thảo Nghị định do Mẫu số 06 đã được sửa đổi tại dự thảo Nghị định này, theo đó quy định Mẫu giấy phép CITES điện tử</w:t>
            </w:r>
            <w:r w:rsidR="007951BD">
              <w:rPr>
                <w:rFonts w:ascii="Times New Roman" w:hAnsi="Times New Roman"/>
                <w:color w:val="000000"/>
                <w:sz w:val="24"/>
                <w:szCs w:val="24"/>
              </w:rPr>
              <w:t>. Bộ Nông nghiệp và PTNT tiếp thu ý kiến và đã chỉnh sửa tại dự thảo Nghị định đối với ý kiến bổ sung Mẫu số 16 tại khoản 3.</w:t>
            </w:r>
          </w:p>
          <w:p w14:paraId="5D7A02F9" w14:textId="77777777" w:rsidR="001525B8" w:rsidRDefault="001525B8" w:rsidP="009003D4">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xml:space="preserve">- Đối với ý kiến chỉnh sửa </w:t>
            </w:r>
            <w:r w:rsidRPr="001525B8">
              <w:rPr>
                <w:rFonts w:ascii="Times New Roman" w:hAnsi="Times New Roman"/>
                <w:color w:val="000000"/>
                <w:sz w:val="24"/>
                <w:szCs w:val="24"/>
              </w:rPr>
              <w:t>lần đầu tiên đăng ký nuôi tại tỉnh/thành phố trực thuộc T</w:t>
            </w:r>
            <w:r>
              <w:rPr>
                <w:rFonts w:ascii="Times New Roman" w:hAnsi="Times New Roman"/>
                <w:color w:val="000000"/>
                <w:sz w:val="24"/>
                <w:szCs w:val="24"/>
              </w:rPr>
              <w:t>rung ương, Bộ Nông nghiệp và PTNT đề nghị giữ nguyên như dự thảo Nghị định do trong quá trình xử lý hồ sơ cấp mã số, tổ chức, cá nhân phải cung cấp hồ sơ chứng minh nguồn gốc mẫu vật. Như vậy, Cơ quan cấp mã số sẽ biết được có phải loài này lần đầu tiên nuôi tại Việt Nam hay không.</w:t>
            </w:r>
          </w:p>
          <w:p w14:paraId="535FF92C" w14:textId="77777777" w:rsidR="00C14873" w:rsidRDefault="00C14873" w:rsidP="009003D4">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Đối với ý kiến của Cục Thủy sản về bổ sung dẫn chiếu việc thực hiện pháp luật thủy sản, Bộ Nông nghiệp và PTNT đã chỉnh sửa như tại dự thảo Nghị định.</w:t>
            </w:r>
          </w:p>
          <w:p w14:paraId="1F6ADE40" w14:textId="77777777" w:rsidR="00C14873" w:rsidRDefault="00C14873" w:rsidP="009003D4">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xml:space="preserve">- Đối với quy định Mẫu số 04 đã được chỉnh sửa tại Nghị định số 84, theo đó chia theo mục đích </w:t>
            </w:r>
            <w:r>
              <w:rPr>
                <w:rFonts w:ascii="Times New Roman" w:hAnsi="Times New Roman"/>
                <w:color w:val="000000"/>
                <w:sz w:val="24"/>
                <w:szCs w:val="24"/>
              </w:rPr>
              <w:lastRenderedPageBreak/>
              <w:t>nuôi là nuôi sinh sản hoặc nuôi sinh sản, không chia theo nuôi loài thuộc Phụ lục hoặc Nhóm nào. Do vậy, quy định tại dự thảo Nghị định là phù hợp.</w:t>
            </w:r>
          </w:p>
          <w:p w14:paraId="4B50D029" w14:textId="77777777" w:rsidR="00246D59" w:rsidRDefault="00246D59" w:rsidP="009003D4">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xml:space="preserve">- Đối với đề xuất bổ sung điều kiện </w:t>
            </w:r>
            <w:r w:rsidRPr="00246D59">
              <w:rPr>
                <w:rFonts w:ascii="Times New Roman" w:hAnsi="Times New Roman"/>
                <w:color w:val="000000"/>
                <w:sz w:val="24"/>
                <w:szCs w:val="24"/>
              </w:rPr>
              <w:t>hồ sơ hợp pháp về đất đai đối với cơ sở nuôi, trồn</w:t>
            </w:r>
            <w:r>
              <w:rPr>
                <w:rFonts w:ascii="Times New Roman" w:hAnsi="Times New Roman"/>
                <w:color w:val="000000"/>
                <w:sz w:val="24"/>
                <w:szCs w:val="24"/>
              </w:rPr>
              <w:t>g, Bộ Nông nghiệp và PTNT đề nghị giữ nguyên như dự thảo Nghị định do đây là các nội dung đã được điều chỉnh tại pháp luật về đất đai.</w:t>
            </w:r>
          </w:p>
          <w:p w14:paraId="48327E2D" w14:textId="59097D24" w:rsidR="00A35722" w:rsidRDefault="00A35722" w:rsidP="00A35722">
            <w:pPr>
              <w:spacing w:after="120" w:line="264" w:lineRule="auto"/>
              <w:jc w:val="both"/>
              <w:rPr>
                <w:rFonts w:ascii="Times New Roman" w:hAnsi="Times New Roman"/>
                <w:sz w:val="24"/>
                <w:szCs w:val="24"/>
              </w:rPr>
            </w:pPr>
            <w:r>
              <w:rPr>
                <w:rFonts w:ascii="Times New Roman" w:hAnsi="Times New Roman"/>
                <w:color w:val="000000"/>
                <w:sz w:val="24"/>
                <w:szCs w:val="24"/>
              </w:rPr>
              <w:t xml:space="preserve"> </w:t>
            </w:r>
            <w:r w:rsidRPr="00534E3E">
              <w:rPr>
                <w:rFonts w:ascii="Times New Roman" w:hAnsi="Times New Roman"/>
                <w:sz w:val="24"/>
                <w:szCs w:val="24"/>
              </w:rPr>
              <w:t>- Bộ Nông nghiệp và PTNT cho rằng, việc bổ sung thời hạn phải đăng ký mã số cơ sở nuôi, trồng kể từ ngày đưa động vật, thực vật về nuôi, trồng là không cần thiết do dự thảo Nghị định đang quy định theo hướng chủ cơ sở phải đăng ký mã số cơ sở nuôi, trồng trước khi đưa động vật, thực vật về nuôi, trồng tại cơ sở.</w:t>
            </w:r>
          </w:p>
          <w:p w14:paraId="5C12A72B" w14:textId="57AB6273" w:rsidR="00F84B42" w:rsidRDefault="00F84B42" w:rsidP="00A35722">
            <w:pPr>
              <w:spacing w:after="120" w:line="264" w:lineRule="auto"/>
              <w:jc w:val="both"/>
              <w:rPr>
                <w:rFonts w:ascii="Times New Roman" w:hAnsi="Times New Roman"/>
                <w:sz w:val="24"/>
                <w:szCs w:val="24"/>
              </w:rPr>
            </w:pPr>
            <w:r>
              <w:rPr>
                <w:rFonts w:ascii="Times New Roman" w:hAnsi="Times New Roman"/>
                <w:sz w:val="24"/>
                <w:szCs w:val="24"/>
              </w:rPr>
              <w:t>- Trường hợp nuôi loài thuộc Phụ lục CITES đồng thời là loài ngoại lai, tổ chức, cá nhân phải đồng thời tuân thủ quy định tại Nghị định này và quy định của pháp luật về quản lý loài ngoại lai. Do đó, không cần thiết quy định nội dung này tại dự thảo Nghị định.</w:t>
            </w:r>
          </w:p>
          <w:p w14:paraId="64ECBC5A" w14:textId="335FCC62" w:rsidR="00EF750E" w:rsidRDefault="00EF750E" w:rsidP="00A35722">
            <w:pPr>
              <w:spacing w:after="120" w:line="264" w:lineRule="auto"/>
              <w:jc w:val="both"/>
              <w:rPr>
                <w:rFonts w:ascii="Times New Roman" w:hAnsi="Times New Roman"/>
                <w:sz w:val="24"/>
                <w:szCs w:val="24"/>
              </w:rPr>
            </w:pPr>
            <w:r>
              <w:rPr>
                <w:rFonts w:ascii="Times New Roman" w:hAnsi="Times New Roman"/>
                <w:sz w:val="24"/>
                <w:szCs w:val="24"/>
              </w:rPr>
              <w:t>- Đối với ý kiến của tỉnh Tuyên Quang, Bộ Nông nghiệp và PTNT tiếp thu và đã bổ sung tại điều khoản chuyển tiếp của dự thảo Nghị định.</w:t>
            </w:r>
          </w:p>
          <w:p w14:paraId="7C5BC87F" w14:textId="35855707" w:rsidR="00A35722" w:rsidRPr="00FF1402" w:rsidRDefault="00A35722" w:rsidP="009003D4">
            <w:pPr>
              <w:spacing w:after="120" w:line="264" w:lineRule="auto"/>
              <w:jc w:val="both"/>
              <w:rPr>
                <w:rFonts w:ascii="Times New Roman" w:hAnsi="Times New Roman"/>
                <w:sz w:val="24"/>
                <w:szCs w:val="24"/>
              </w:rPr>
            </w:pPr>
          </w:p>
        </w:tc>
      </w:tr>
      <w:tr w:rsidR="00FB51DD" w:rsidRPr="00FF1402" w14:paraId="2CF17750" w14:textId="77777777" w:rsidTr="006A70E4">
        <w:tc>
          <w:tcPr>
            <w:tcW w:w="3823" w:type="dxa"/>
          </w:tcPr>
          <w:p w14:paraId="3A2A6E7C" w14:textId="77777777" w:rsidR="006311FB" w:rsidRPr="00FF1402" w:rsidRDefault="006311FB"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15. Sửa đổi, bổ sung Điều 16 Nghị định số 06/2019/NĐ-CP và khoản 10 Điều 1 Nghị định số 84/2021/NĐ-CP như sau:</w:t>
            </w:r>
          </w:p>
          <w:p w14:paraId="08DD4BB7"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16. Mã số cơ sở nuôi, trồng</w:t>
            </w:r>
          </w:p>
          <w:p w14:paraId="2CAE5597"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ab/>
              <w:t>1. Nội dung, hình thức thể hiện mã số cơ sở nuôi, trồng theo Mẫu số 08 tại Phụ lục ban hành kèm theo Nghị định này.</w:t>
            </w:r>
          </w:p>
          <w:p w14:paraId="37165ED8"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2. Trong trường hợp cơ sở nuôi, trồng đồng thời mẫu vật của nhiều loài có quy chế, bảo vệ khác nhau thì mã số của cơ sở nuôi, trồng thực hiện theo quy định đối với loài có quy chế quản lý, bảo vệ cao nhất.</w:t>
            </w:r>
          </w:p>
          <w:p w14:paraId="60DB2924" w14:textId="0654C7DE" w:rsidR="00FB51DD"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Thời hạn hiệu lực của mã số cơ sở nuôi, trồng là 05 năm, kể từ ngày cấp, trừ mã số của cơ sở nuôi, trồng loài động vật, thực vật thuộc Phụ lục I CITES vì mục đích xuất khẩu thương mại. Trước khi hết hiệu lực của mã số, tổ chức, cá nhân tiếp tục có nhu cầu nuôi, trồng nộp hồ sơ đề nghị gia hạn mã số theo quy định tại các Điều 17, 18 Nghị định này.”</w:t>
            </w:r>
          </w:p>
        </w:tc>
        <w:tc>
          <w:tcPr>
            <w:tcW w:w="3827" w:type="dxa"/>
          </w:tcPr>
          <w:p w14:paraId="40B3EC1E" w14:textId="297B0B0D" w:rsidR="0000681B" w:rsidRPr="00580B20" w:rsidRDefault="00724FA7" w:rsidP="00FF1402">
            <w:pPr>
              <w:widowControl w:val="0"/>
              <w:spacing w:after="120" w:line="264" w:lineRule="auto"/>
              <w:jc w:val="both"/>
              <w:rPr>
                <w:rFonts w:ascii="Times New Roman" w:hAnsi="Times New Roman"/>
                <w:bCs/>
                <w:color w:val="000000"/>
                <w:sz w:val="24"/>
                <w:szCs w:val="24"/>
              </w:rPr>
            </w:pPr>
            <w:r w:rsidRPr="00580B20">
              <w:rPr>
                <w:rFonts w:ascii="Times New Roman" w:hAnsi="Times New Roman"/>
                <w:bCs/>
                <w:color w:val="000000"/>
                <w:sz w:val="24"/>
                <w:szCs w:val="24"/>
              </w:rPr>
              <w:lastRenderedPageBreak/>
              <w:t xml:space="preserve">-  </w:t>
            </w:r>
            <w:r w:rsidR="0000681B" w:rsidRPr="00580B20">
              <w:rPr>
                <w:rFonts w:ascii="Times New Roman" w:hAnsi="Times New Roman"/>
                <w:bCs/>
                <w:color w:val="000000"/>
                <w:sz w:val="24"/>
                <w:szCs w:val="24"/>
              </w:rPr>
              <w:t>Đ</w:t>
            </w:r>
            <w:r w:rsidR="0000681B" w:rsidRPr="00580B20">
              <w:rPr>
                <w:rFonts w:ascii="Times New Roman" w:hAnsi="Times New Roman"/>
                <w:bCs/>
                <w:color w:val="000000"/>
                <w:sz w:val="24"/>
                <w:szCs w:val="24"/>
                <w:lang w:val="vi-VN"/>
              </w:rPr>
              <w:t>ề nghị xem xét huỷ bỏ thời hạn hiệu lực của mã số cơ sở nuôi, trồng</w:t>
            </w:r>
            <w:r w:rsidR="0000681B" w:rsidRPr="00580B20">
              <w:rPr>
                <w:rFonts w:ascii="Times New Roman" w:hAnsi="Times New Roman"/>
                <w:bCs/>
                <w:color w:val="000000"/>
                <w:sz w:val="24"/>
                <w:szCs w:val="24"/>
              </w:rPr>
              <w:t xml:space="preserve">. </w:t>
            </w:r>
          </w:p>
          <w:p w14:paraId="7B762782" w14:textId="2E15FA5A" w:rsidR="00156699" w:rsidRPr="00580B20" w:rsidRDefault="00156699" w:rsidP="00FF1402">
            <w:pPr>
              <w:widowControl w:val="0"/>
              <w:spacing w:after="120" w:line="264" w:lineRule="auto"/>
              <w:jc w:val="both"/>
              <w:rPr>
                <w:rFonts w:ascii="Times New Roman" w:hAnsi="Times New Roman"/>
                <w:bCs/>
                <w:color w:val="000000"/>
                <w:sz w:val="24"/>
                <w:szCs w:val="24"/>
              </w:rPr>
            </w:pPr>
            <w:r w:rsidRPr="00580B20">
              <w:rPr>
                <w:rFonts w:ascii="Times New Roman" w:hAnsi="Times New Roman"/>
                <w:bCs/>
                <w:color w:val="000000"/>
                <w:sz w:val="24"/>
                <w:szCs w:val="24"/>
              </w:rPr>
              <w:t xml:space="preserve">- Đề nghị bổ sung thời hạn tối đa phải đăng ký mã số cơ sở nuôi (hoặc thông báo cho cơ quan kiểm lâm sở tại để theo dõi, quản lý), kể từ ngày đưa </w:t>
            </w:r>
            <w:r w:rsidRPr="00580B20">
              <w:rPr>
                <w:rFonts w:ascii="Times New Roman" w:hAnsi="Times New Roman"/>
                <w:bCs/>
                <w:color w:val="000000"/>
                <w:sz w:val="24"/>
                <w:szCs w:val="24"/>
              </w:rPr>
              <w:lastRenderedPageBreak/>
              <w:t>động vật rừng nguy cấp, quý, hiếm, Phụ lục CITES về cơ sở nuôi.</w:t>
            </w:r>
          </w:p>
          <w:p w14:paraId="1C322C6F" w14:textId="40914D7D" w:rsidR="007E3DC6" w:rsidRPr="00580B20" w:rsidRDefault="007E3DC6" w:rsidP="00FF1402">
            <w:pPr>
              <w:widowControl w:val="0"/>
              <w:spacing w:after="120" w:line="264" w:lineRule="auto"/>
              <w:jc w:val="both"/>
              <w:rPr>
                <w:rFonts w:ascii="Times New Roman" w:hAnsi="Times New Roman"/>
                <w:bCs/>
                <w:color w:val="000000"/>
                <w:sz w:val="24"/>
                <w:szCs w:val="24"/>
              </w:rPr>
            </w:pPr>
            <w:r w:rsidRPr="00580B20">
              <w:rPr>
                <w:rFonts w:ascii="Times New Roman" w:hAnsi="Times New Roman"/>
                <w:bCs/>
                <w:color w:val="000000"/>
                <w:sz w:val="24"/>
                <w:szCs w:val="24"/>
              </w:rPr>
              <w:t>- Đề nghị sửa điểm b khoản 1 như sau: “…</w:t>
            </w:r>
            <w:r w:rsidRPr="00580B20">
              <w:rPr>
                <w:rFonts w:ascii="Times New Roman" w:hAnsi="Times New Roman"/>
                <w:b/>
                <w:bCs/>
                <w:i/>
                <w:color w:val="000000"/>
                <w:sz w:val="24"/>
                <w:szCs w:val="24"/>
              </w:rPr>
              <w:t>Trường hợp chưa có tiêu chuẩn chuồng trại nuôi, cơ quan kiểm lâm sở tại chịu trách nhiệm quyết định cho phép nuôi về chuồng trại nuôi</w:t>
            </w:r>
            <w:r w:rsidRPr="00580B20">
              <w:rPr>
                <w:rFonts w:ascii="Times New Roman" w:hAnsi="Times New Roman"/>
                <w:bCs/>
                <w:color w:val="000000"/>
                <w:sz w:val="24"/>
                <w:szCs w:val="24"/>
              </w:rPr>
              <w:t>…”</w:t>
            </w:r>
          </w:p>
          <w:p w14:paraId="192E31D2" w14:textId="1CC3FA3F" w:rsidR="00D9389B" w:rsidRPr="00580B20" w:rsidRDefault="00D9389B" w:rsidP="00FF1402">
            <w:pPr>
              <w:widowControl w:val="0"/>
              <w:spacing w:after="120" w:line="264" w:lineRule="auto"/>
              <w:jc w:val="both"/>
              <w:rPr>
                <w:rFonts w:ascii="Times New Roman" w:hAnsi="Times New Roman"/>
                <w:bCs/>
                <w:color w:val="000000"/>
                <w:sz w:val="24"/>
                <w:szCs w:val="24"/>
              </w:rPr>
            </w:pPr>
            <w:r w:rsidRPr="00580B20">
              <w:rPr>
                <w:rFonts w:ascii="Times New Roman" w:hAnsi="Times New Roman"/>
                <w:bCs/>
                <w:color w:val="000000"/>
                <w:sz w:val="24"/>
                <w:szCs w:val="24"/>
              </w:rPr>
              <w:t>- Đề nghị bổ sung “Mẫu số 16” tại khoản 3.</w:t>
            </w:r>
          </w:p>
          <w:p w14:paraId="25640354" w14:textId="350C15D8" w:rsidR="007D25CB" w:rsidRPr="00580B20" w:rsidRDefault="007D25CB" w:rsidP="00FF1402">
            <w:pPr>
              <w:widowControl w:val="0"/>
              <w:spacing w:after="120" w:line="264" w:lineRule="auto"/>
              <w:jc w:val="both"/>
              <w:rPr>
                <w:rFonts w:ascii="Times New Roman" w:hAnsi="Times New Roman"/>
                <w:bCs/>
                <w:color w:val="000000"/>
                <w:sz w:val="24"/>
                <w:szCs w:val="24"/>
              </w:rPr>
            </w:pPr>
            <w:r w:rsidRPr="00580B20">
              <w:rPr>
                <w:rFonts w:ascii="Times New Roman" w:hAnsi="Times New Roman"/>
                <w:bCs/>
                <w:color w:val="000000"/>
                <w:sz w:val="24"/>
                <w:szCs w:val="24"/>
              </w:rPr>
              <w:t>- Đề nghị bổ sung hiệu lực của mã số vào Mẫu mã số cơ sở nuôi, trồng</w:t>
            </w:r>
            <w:r w:rsidR="00D35AB9" w:rsidRPr="00580B20">
              <w:rPr>
                <w:rFonts w:ascii="Times New Roman" w:hAnsi="Times New Roman"/>
                <w:bCs/>
                <w:color w:val="000000"/>
                <w:sz w:val="24"/>
                <w:szCs w:val="24"/>
              </w:rPr>
              <w:t>.</w:t>
            </w:r>
          </w:p>
          <w:p w14:paraId="2BAEBF16" w14:textId="20B37042" w:rsidR="00D35AB9" w:rsidRPr="00580B20" w:rsidRDefault="00D35AB9" w:rsidP="00FF1402">
            <w:pPr>
              <w:widowControl w:val="0"/>
              <w:spacing w:after="120" w:line="264" w:lineRule="auto"/>
              <w:jc w:val="both"/>
              <w:rPr>
                <w:rFonts w:ascii="Times New Roman" w:hAnsi="Times New Roman"/>
                <w:bCs/>
                <w:color w:val="000000"/>
                <w:sz w:val="24"/>
                <w:szCs w:val="24"/>
              </w:rPr>
            </w:pPr>
            <w:r w:rsidRPr="00580B20">
              <w:rPr>
                <w:rFonts w:ascii="Times New Roman" w:hAnsi="Times New Roman"/>
                <w:bCs/>
                <w:color w:val="000000"/>
                <w:sz w:val="24"/>
                <w:szCs w:val="24"/>
              </w:rPr>
              <w:t>- Đề nghị xem xét bổ sung quy cách mã số quy định cho những loài có môi trường sống cả ở trên cạn lẫn dưới nước.</w:t>
            </w:r>
          </w:p>
          <w:p w14:paraId="1EE64847" w14:textId="78308023" w:rsidR="00A35722" w:rsidRPr="00580B20" w:rsidRDefault="00A35722" w:rsidP="00FF1402">
            <w:pPr>
              <w:widowControl w:val="0"/>
              <w:spacing w:after="120" w:line="264" w:lineRule="auto"/>
              <w:jc w:val="both"/>
              <w:rPr>
                <w:rFonts w:ascii="Times New Roman" w:hAnsi="Times New Roman"/>
                <w:bCs/>
                <w:color w:val="000000"/>
                <w:sz w:val="24"/>
                <w:szCs w:val="24"/>
              </w:rPr>
            </w:pPr>
            <w:r w:rsidRPr="00580B20">
              <w:rPr>
                <w:rFonts w:ascii="Times New Roman" w:hAnsi="Times New Roman"/>
                <w:bCs/>
                <w:color w:val="000000"/>
                <w:sz w:val="24"/>
                <w:szCs w:val="24"/>
              </w:rPr>
              <w:t>- Đề nghị bổ sung thời hạn tối đa 20 ngày kể từ ngày đưa động vật, thực vât về thì phải đăng ký mã số.</w:t>
            </w:r>
          </w:p>
          <w:p w14:paraId="637D80C8" w14:textId="596EFAAB" w:rsidR="00155CAE" w:rsidRPr="00580B20" w:rsidRDefault="00155CAE" w:rsidP="00FF1402">
            <w:pPr>
              <w:spacing w:after="120" w:line="264" w:lineRule="auto"/>
              <w:jc w:val="both"/>
              <w:rPr>
                <w:rFonts w:ascii="Times New Roman" w:hAnsi="Times New Roman"/>
                <w:sz w:val="24"/>
                <w:szCs w:val="24"/>
              </w:rPr>
            </w:pPr>
          </w:p>
        </w:tc>
        <w:tc>
          <w:tcPr>
            <w:tcW w:w="2268" w:type="dxa"/>
          </w:tcPr>
          <w:p w14:paraId="2267628E" w14:textId="404F2F38" w:rsidR="00FB51DD" w:rsidRPr="00FF1402" w:rsidRDefault="0000681B" w:rsidP="005B6136">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Sở NN&amp;PTNT</w:t>
            </w:r>
            <w:r w:rsidR="00D462BF">
              <w:rPr>
                <w:rFonts w:ascii="Times New Roman" w:hAnsi="Times New Roman"/>
                <w:sz w:val="24"/>
                <w:szCs w:val="24"/>
              </w:rPr>
              <w:t xml:space="preserve"> các tỉnh:</w:t>
            </w:r>
            <w:r w:rsidRPr="00FF1402">
              <w:rPr>
                <w:rFonts w:ascii="Times New Roman" w:hAnsi="Times New Roman"/>
                <w:sz w:val="24"/>
                <w:szCs w:val="24"/>
              </w:rPr>
              <w:t xml:space="preserve"> Hà Giang</w:t>
            </w:r>
            <w:r w:rsidR="00A90E6D" w:rsidRPr="00FF1402">
              <w:rPr>
                <w:rFonts w:ascii="Times New Roman" w:hAnsi="Times New Roman"/>
                <w:sz w:val="24"/>
                <w:szCs w:val="24"/>
              </w:rPr>
              <w:t>,</w:t>
            </w:r>
            <w:r w:rsidR="00D462BF">
              <w:rPr>
                <w:rFonts w:ascii="Times New Roman" w:hAnsi="Times New Roman"/>
                <w:sz w:val="24"/>
                <w:szCs w:val="24"/>
              </w:rPr>
              <w:t xml:space="preserve"> Long An</w:t>
            </w:r>
            <w:r w:rsidR="00534E3E">
              <w:rPr>
                <w:rFonts w:ascii="Times New Roman" w:hAnsi="Times New Roman"/>
                <w:sz w:val="24"/>
                <w:szCs w:val="24"/>
              </w:rPr>
              <w:t>, Phú Yên</w:t>
            </w:r>
            <w:r w:rsidR="00D462BF">
              <w:rPr>
                <w:rFonts w:ascii="Times New Roman" w:hAnsi="Times New Roman"/>
                <w:sz w:val="24"/>
                <w:szCs w:val="24"/>
              </w:rPr>
              <w:t>;</w:t>
            </w:r>
            <w:r w:rsidR="00A90E6D" w:rsidRPr="00FF1402">
              <w:rPr>
                <w:rFonts w:ascii="Times New Roman" w:hAnsi="Times New Roman"/>
                <w:sz w:val="24"/>
                <w:szCs w:val="24"/>
              </w:rPr>
              <w:t xml:space="preserve"> UBND</w:t>
            </w:r>
            <w:r w:rsidR="009A670B">
              <w:rPr>
                <w:rFonts w:ascii="Times New Roman" w:hAnsi="Times New Roman"/>
                <w:sz w:val="24"/>
                <w:szCs w:val="24"/>
              </w:rPr>
              <w:t xml:space="preserve"> các</w:t>
            </w:r>
            <w:r w:rsidR="00A90E6D" w:rsidRPr="00FF1402">
              <w:rPr>
                <w:rFonts w:ascii="Times New Roman" w:hAnsi="Times New Roman"/>
                <w:sz w:val="24"/>
                <w:szCs w:val="24"/>
              </w:rPr>
              <w:t xml:space="preserve"> tỉnh</w:t>
            </w:r>
            <w:r w:rsidR="009A670B">
              <w:rPr>
                <w:rFonts w:ascii="Times New Roman" w:hAnsi="Times New Roman"/>
                <w:sz w:val="24"/>
                <w:szCs w:val="24"/>
              </w:rPr>
              <w:t>:</w:t>
            </w:r>
            <w:r w:rsidR="00A90E6D" w:rsidRPr="00FF1402">
              <w:rPr>
                <w:rFonts w:ascii="Times New Roman" w:hAnsi="Times New Roman"/>
                <w:sz w:val="24"/>
                <w:szCs w:val="24"/>
              </w:rPr>
              <w:t xml:space="preserve"> Đắk Nông</w:t>
            </w:r>
            <w:r w:rsidR="00D35AB9">
              <w:rPr>
                <w:rFonts w:ascii="Times New Roman" w:hAnsi="Times New Roman"/>
                <w:sz w:val="24"/>
                <w:szCs w:val="24"/>
              </w:rPr>
              <w:t>, Thanh Hóa</w:t>
            </w:r>
          </w:p>
        </w:tc>
        <w:tc>
          <w:tcPr>
            <w:tcW w:w="4825" w:type="dxa"/>
          </w:tcPr>
          <w:p w14:paraId="776005D0" w14:textId="1A5C0280" w:rsidR="002447F2" w:rsidRPr="00FF1402" w:rsidRDefault="00724FA7" w:rsidP="00FF1402">
            <w:pPr>
              <w:spacing w:after="120" w:line="264" w:lineRule="auto"/>
              <w:jc w:val="both"/>
              <w:rPr>
                <w:rFonts w:ascii="Times New Roman" w:hAnsi="Times New Roman"/>
                <w:sz w:val="24"/>
                <w:szCs w:val="24"/>
              </w:rPr>
            </w:pPr>
            <w:r w:rsidRPr="00534E3E">
              <w:rPr>
                <w:rFonts w:ascii="Times New Roman" w:hAnsi="Times New Roman"/>
                <w:sz w:val="24"/>
                <w:szCs w:val="24"/>
              </w:rPr>
              <w:t xml:space="preserve">- Bộ Nông nghiệp và PTNT </w:t>
            </w:r>
            <w:r w:rsidR="00A57D5E" w:rsidRPr="00534E3E">
              <w:rPr>
                <w:rFonts w:ascii="Times New Roman" w:hAnsi="Times New Roman"/>
                <w:sz w:val="24"/>
                <w:szCs w:val="24"/>
              </w:rPr>
              <w:t>tiếp thu ý kiến bỏ quy định thời hạn của mã số cơ sở nuôi, trồng và đã chỉnh sửa như tại dự thảo Nghị định</w:t>
            </w:r>
          </w:p>
          <w:p w14:paraId="7B4A4120" w14:textId="77777777" w:rsidR="0081139F" w:rsidRDefault="0081139F" w:rsidP="00FF1402">
            <w:pPr>
              <w:spacing w:after="120" w:line="264" w:lineRule="auto"/>
              <w:jc w:val="both"/>
              <w:rPr>
                <w:rFonts w:ascii="Times New Roman" w:hAnsi="Times New Roman"/>
                <w:sz w:val="24"/>
                <w:szCs w:val="24"/>
              </w:rPr>
            </w:pPr>
            <w:r w:rsidRPr="00534E3E">
              <w:rPr>
                <w:rFonts w:ascii="Times New Roman" w:hAnsi="Times New Roman"/>
                <w:sz w:val="24"/>
                <w:szCs w:val="24"/>
              </w:rPr>
              <w:t xml:space="preserve">- Bộ Nông nghiệp và PTNT cho rằng, việc bổ sung thời hạn phải đăng ký mã số cơ sở nuôi, trồng kể từ ngày đưa động vật, thực vật về nuôi, </w:t>
            </w:r>
            <w:r w:rsidRPr="00534E3E">
              <w:rPr>
                <w:rFonts w:ascii="Times New Roman" w:hAnsi="Times New Roman"/>
                <w:sz w:val="24"/>
                <w:szCs w:val="24"/>
              </w:rPr>
              <w:lastRenderedPageBreak/>
              <w:t>trồng là không cần thiết do dự thảo Nghị định đang quy định theo hướng chủ cơ sở phải đăng ký mã số cơ sở nuôi, trồng trước khi đưa động vật, thực vật về nuôi, trồng tại cơ sở.</w:t>
            </w:r>
          </w:p>
          <w:p w14:paraId="6F75A47A" w14:textId="77777777" w:rsidR="007D25CB" w:rsidRDefault="007D25CB" w:rsidP="00FF1402">
            <w:pPr>
              <w:spacing w:after="120" w:line="264" w:lineRule="auto"/>
              <w:jc w:val="both"/>
              <w:rPr>
                <w:rFonts w:ascii="Times New Roman" w:hAnsi="Times New Roman"/>
                <w:sz w:val="24"/>
                <w:szCs w:val="24"/>
              </w:rPr>
            </w:pPr>
            <w:r>
              <w:rPr>
                <w:rFonts w:ascii="Times New Roman" w:hAnsi="Times New Roman"/>
                <w:sz w:val="24"/>
                <w:szCs w:val="24"/>
              </w:rPr>
              <w:t>- Đối với nội dung bổ sung hiệu lực của mã số vào Mẫu mã số cơ sở nuôi, trồng, Bộ Nông nghiệp và PTNT cho rằng không cần thiết do qua rà soát, nghiên cứu, Bộ Nông nghiệp và PTNT đã đưa quy định thời hạn của mã số ra khỏi nội dung của dự thảo Nghị định.</w:t>
            </w:r>
          </w:p>
          <w:p w14:paraId="1CD1853F" w14:textId="21BC4BAB" w:rsidR="00D35AB9" w:rsidRPr="00FF1402" w:rsidRDefault="00D35AB9" w:rsidP="00FF1402">
            <w:pPr>
              <w:spacing w:after="120" w:line="264" w:lineRule="auto"/>
              <w:jc w:val="both"/>
              <w:rPr>
                <w:rFonts w:ascii="Times New Roman" w:hAnsi="Times New Roman"/>
                <w:sz w:val="24"/>
                <w:szCs w:val="24"/>
              </w:rPr>
            </w:pPr>
            <w:r w:rsidRPr="00534E3E">
              <w:rPr>
                <w:rFonts w:ascii="Times New Roman" w:hAnsi="Times New Roman"/>
                <w:sz w:val="24"/>
                <w:szCs w:val="24"/>
              </w:rPr>
              <w:t xml:space="preserve">- </w:t>
            </w:r>
            <w:r w:rsidR="00E825AD" w:rsidRPr="00534E3E">
              <w:rPr>
                <w:rFonts w:ascii="Times New Roman" w:hAnsi="Times New Roman"/>
                <w:sz w:val="24"/>
                <w:szCs w:val="24"/>
              </w:rPr>
              <w:t>Đối với ý kiến bổ sung quy cách mã số, Bộ Nông nghiệp và PTNT tiếp thu và đã chỉnh sửa tại dự thảo Nghị định.</w:t>
            </w:r>
          </w:p>
        </w:tc>
      </w:tr>
      <w:tr w:rsidR="006311FB" w:rsidRPr="00FF1402" w14:paraId="394DAC6D" w14:textId="77777777" w:rsidTr="006A70E4">
        <w:tc>
          <w:tcPr>
            <w:tcW w:w="3823" w:type="dxa"/>
          </w:tcPr>
          <w:p w14:paraId="6ADD7C21" w14:textId="77777777" w:rsidR="006311FB" w:rsidRPr="00FF1402" w:rsidRDefault="006311FB"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16. Sửa đổi, bổ sung Điều 17 Nghị định số 06/2019/NĐ-CP như sau:</w:t>
            </w:r>
          </w:p>
          <w:p w14:paraId="4DEFE7B6"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“Điều 17. Đăng ký mã số cơ sở nuôi, trồng các loài động vật, thực vật thuộc Phụ lục I CITES</w:t>
            </w:r>
          </w:p>
          <w:p w14:paraId="07991659"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1. Cơ quan cấp mã số</w:t>
            </w:r>
          </w:p>
          <w:p w14:paraId="16FB1705"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Cơ sở nuôi, trồng các loài động vật, thực vật hoang dã quy định tại Phụ lục I CITES vì mục đích xuất khẩu phải đăng ký với Cơ quan quản lý CITES Việt Nam để gửi hồ sơ đăng ký cho Ban Thư ký CITES xem xét, phê duyệt.</w:t>
            </w:r>
          </w:p>
          <w:p w14:paraId="39AEE79E"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Cơ quan quản lý nhà nước về thủy sản cấp tỉnh có trách nhiệm cấp mã số cơ sở nuôi, trồng các loài thủy sản thuộc Phụ lục I CITES, trừ trường hợp thuộc điểm a khoản này.</w:t>
            </w:r>
          </w:p>
          <w:p w14:paraId="05F87936"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Cơ quan Kiểm lâm cấp tỉnh có trách nhiệm cấp mã số cơ sở nuôi, trồng các loài thuộc Phụ lục I CITES đối với các trường hợp không thuộc điểm a, b khoản này.</w:t>
            </w:r>
          </w:p>
          <w:p w14:paraId="284EB3CE"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Hồ sơ đề nghị đăng ký mã số cơ sở nuôi, trồng</w:t>
            </w:r>
          </w:p>
          <w:p w14:paraId="6E54BF99"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Đề nghị cấp mã số cơ sở nuôi, trồng theo Mẫu số 03 tại Phụ lục ban hành kèm theo Nghị định này;</w:t>
            </w:r>
          </w:p>
          <w:p w14:paraId="444741A6"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b) Bản chính phương án nuôi theo Mẫu số 04, phương án trồng theo </w:t>
            </w:r>
            <w:r w:rsidRPr="00FF1402">
              <w:rPr>
                <w:rFonts w:ascii="Times New Roman" w:hAnsi="Times New Roman"/>
                <w:sz w:val="24"/>
                <w:szCs w:val="24"/>
                <w:lang w:val="vi-VN"/>
              </w:rPr>
              <w:lastRenderedPageBreak/>
              <w:t>Mẫu số 05 tại Phụ lục ban hành kèm theo Nghị định này.</w:t>
            </w:r>
          </w:p>
          <w:p w14:paraId="7CAE5AE3"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Trình tự tiếp nhận hồ sơ, cấp mã số nuôi, trồng</w:t>
            </w:r>
          </w:p>
          <w:p w14:paraId="47E1B1A6"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Đại diện hợp pháp của chủ cơ sở gửi trực tiếp hoặc qua dịch vụ bưu chính hoặc qua môi trường điện tử 01 bộ hồ sơ quy định tại khoản 2 Điều này tới Cơ quan cấp mã số theo quy định tại khoản 1 Điều này.</w:t>
            </w:r>
          </w:p>
          <w:p w14:paraId="3868F875"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Trong thời hạn 05 ngày làm việc, kể từ ngày nhận được hồ sơ hợp lệ, cơ quan cấp mã số thực hiện cấp mã số cho cơ sở. Trường hợp cần kiểm tra thực tế các điều kiện nuôi, trồng quy định tại Điều 15 Nghị định này hoặc cần tham vấn cơ quan khoa học CITES Việt Nam, cơ quan cấp mã số chủ trì, phối hợp với Cơ quan khoa học CITES Việt Nam và cơ quan liên quan khác thực hiện, nhưng thời hạn xử lý hồ sơ không quá 30 ngày làm việc, kể từ ngày nhận được hồ sơ hợp lệ.</w:t>
            </w:r>
          </w:p>
          <w:p w14:paraId="2E108176"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Trường hợp hồ sơ không hợp lệ, trong thời hạn 03 ngày làm việc kể từ ngày nhận được hồ sơ, cơ quan cấp </w:t>
            </w:r>
            <w:r w:rsidRPr="00FF1402">
              <w:rPr>
                <w:rFonts w:ascii="Times New Roman" w:hAnsi="Times New Roman"/>
                <w:sz w:val="24"/>
                <w:szCs w:val="24"/>
                <w:lang w:val="vi-VN"/>
              </w:rPr>
              <w:lastRenderedPageBreak/>
              <w:t>mã số thông báo bằng văn bản cho cơ sở biết.</w:t>
            </w:r>
          </w:p>
          <w:p w14:paraId="4A43675B"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Đối với cơ sở nuôi, trồng vì mục đích thương mại loài thuộc Phụ lục I CITES phải đăng ký với Ban Thư ký CITES, Cơ quan quản lý CITES Việt Nam thẩm định hồ sơ trong thời hạn 15 ngày làm việc, gửi Ban Thư ký CITES phê duyệt.</w:t>
            </w:r>
          </w:p>
          <w:p w14:paraId="16E0DF95"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d) Trong thời hạn 01 ngày làm việc, kể từ ngày cấp mã số cơ sở nuôi, trồng, cơ quan cấp mã số cập nhật thông tin lên phần mềm quản lý cơ sở nuôi, trồng động vật, thực vật hoang dã. </w:t>
            </w:r>
          </w:p>
          <w:p w14:paraId="4BEE2295"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4. Trường hợp cơ sở nuôi, trồng đã được cấp mã số thay đổi địa điểm nuôi, trồng hoặc bổ sung thêm loài nuôi, trồng mới, chủ cơ sở nuôi thực hiện nộp hồ sơ đề nghị cấp mã số như đối với cơ sở nuôi, trồng mới, đồng thời nộp lại mã số đã được cấp trước đó cho cơ quan cấp mã số quy định tại khoản 1 Điều này để thực hiện hủy mã số đã cấp.</w:t>
            </w:r>
          </w:p>
          <w:p w14:paraId="09B1849A"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5. Huỷ mã số </w:t>
            </w:r>
          </w:p>
          <w:p w14:paraId="7A38AC95"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a) Trường hợp hủy mã số: Cơ sở tự đề nghị huỷ; cơ sở thay đổi địa điểm nuôi, trồng; cơ sở không đáp ứng các điều kiện nuôi, trồng; cơ sở vi phạm các quy định tại Nghị định này và quy định của pháp luật có liên quan.</w:t>
            </w:r>
          </w:p>
          <w:p w14:paraId="6B41C983"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Hình thức hủy: Cơ quan cấp mã số quy định tại khoản 1 Điều này ban hành Quyết định hủy mã số, nêu rõ lý do hủy.</w:t>
            </w:r>
          </w:p>
          <w:p w14:paraId="55DC8A52"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6. Xử lý động vật, thực vật do chủ cơ sở nuôi, trồng tự nguyện trao trả cho nhà nước:</w:t>
            </w:r>
          </w:p>
          <w:p w14:paraId="08B33CA4"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Đại diện hợp pháp của cơ sở nuôi, trồng tự nguyện trao trả động vật, thực vật cho nhà nước gửi thông báo tới:</w:t>
            </w:r>
          </w:p>
          <w:p w14:paraId="5F2A12AD"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Cơ quan quản lý nhà nước về thủy sản cấp tỉnh đối với các loài thủy sản;</w:t>
            </w:r>
          </w:p>
          <w:p w14:paraId="6C1B7267"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Cơ quan kiểm lâm sở tại đối với các loài động vật, thực vật khác.</w:t>
            </w:r>
          </w:p>
          <w:p w14:paraId="7400C769"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Xử lý động vật, thực vật do chủ cơ sở nuôi, trồng tự nguyện trao trả:</w:t>
            </w:r>
          </w:p>
          <w:p w14:paraId="5CEEF9DC"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 xml:space="preserve">Trong thời hạn 15 ngày làm việc, kể từ ngày nhận được thông báo của tổ chức, cá nhân, cơ quan quy định tại điểm a khoản này phải hoàn thành xử lý động vật, thực vật do chủ nuôi tự nguyện trao trả. Hình thức xử lý thực hiện theo quy định tại Điều 10a Nghị định này. </w:t>
            </w:r>
          </w:p>
          <w:p w14:paraId="5B137683" w14:textId="0167F4F2"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Trong thời hạn 03 ngày làm việc, kể từ ngày hoàn thành xử lý động vật, thực vật do tổ chức, cá nhân tự nguyện trao trả, Cơ quan quy định tại điểm a khoản này báo cáo Cơ quan quản lý CITES Việt Nam và thông báo cho chủ cơ sở nuôi, trồng tự nguyện trao trả về kết quả xử lý.”</w:t>
            </w:r>
          </w:p>
        </w:tc>
        <w:tc>
          <w:tcPr>
            <w:tcW w:w="3827" w:type="dxa"/>
          </w:tcPr>
          <w:p w14:paraId="4178DE30" w14:textId="62FB8DCF" w:rsidR="006311FB" w:rsidRPr="00FF1402" w:rsidRDefault="00B53BA0"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xml:space="preserve">- </w:t>
            </w:r>
            <w:r w:rsidR="00E56D5E" w:rsidRPr="00FF1402">
              <w:rPr>
                <w:rFonts w:ascii="Times New Roman" w:hAnsi="Times New Roman"/>
                <w:sz w:val="24"/>
                <w:szCs w:val="24"/>
              </w:rPr>
              <w:t>Đề xuất bổ sung điểm a khoản 3 Điều 17 và điểm a khoản 3 Điều 18 như sau:</w:t>
            </w:r>
          </w:p>
          <w:p w14:paraId="18E2BDED" w14:textId="77777777" w:rsidR="00E56D5E" w:rsidRPr="00180888" w:rsidRDefault="00E56D5E" w:rsidP="00FF1402">
            <w:pPr>
              <w:spacing w:after="120" w:line="264" w:lineRule="auto"/>
              <w:jc w:val="both"/>
              <w:rPr>
                <w:rFonts w:ascii="Times New Roman" w:hAnsi="Times New Roman"/>
                <w:b/>
                <w:sz w:val="24"/>
                <w:szCs w:val="24"/>
              </w:rPr>
            </w:pPr>
            <w:r w:rsidRPr="00180888">
              <w:rPr>
                <w:rFonts w:ascii="Times New Roman" w:hAnsi="Times New Roman"/>
                <w:sz w:val="24"/>
                <w:szCs w:val="24"/>
              </w:rPr>
              <w:t>“3. Trình tự tiếp nhận hồ sơ, cấp mã số nuôi, trồng</w:t>
            </w:r>
          </w:p>
          <w:p w14:paraId="7BFE2A25" w14:textId="038F7D38" w:rsidR="00B53BA0" w:rsidRPr="00085BCA" w:rsidRDefault="00E56D5E" w:rsidP="00FF1402">
            <w:pPr>
              <w:spacing w:after="120" w:line="264" w:lineRule="auto"/>
              <w:jc w:val="both"/>
              <w:rPr>
                <w:rFonts w:ascii="Times New Roman" w:hAnsi="Times New Roman"/>
                <w:sz w:val="24"/>
                <w:szCs w:val="24"/>
              </w:rPr>
            </w:pPr>
            <w:r w:rsidRPr="00180888">
              <w:rPr>
                <w:rFonts w:ascii="Times New Roman" w:hAnsi="Times New Roman"/>
                <w:b/>
                <w:sz w:val="24"/>
                <w:szCs w:val="24"/>
              </w:rPr>
              <w:lastRenderedPageBreak/>
              <w:t>a) Trong thời hạn tối đa 05 ngày làm việc kể từ ngày đưa động vật, thực vật về cơ sở nuôi, trồng, chủ cơ sở hoặc đại diện hợp pháp của chủ cơ sở phải lập hồ sơ và gửi trực tiếp hoặc qua dịch vụ bưu chính hoặc qua môi trường điện tử, gồm 01 bộ quy định tại khoản 2 Điều này tới Cơ quan cấp mã số theo quy định tại khoản 1 Điều này</w:t>
            </w:r>
            <w:r w:rsidRPr="00180888">
              <w:rPr>
                <w:rFonts w:ascii="Times New Roman" w:hAnsi="Times New Roman"/>
                <w:sz w:val="24"/>
                <w:szCs w:val="24"/>
              </w:rPr>
              <w:t>”.</w:t>
            </w:r>
          </w:p>
          <w:p w14:paraId="3092AC03" w14:textId="77777777" w:rsidR="00B53BA0" w:rsidRPr="005D6AD5" w:rsidRDefault="00B53BA0" w:rsidP="00FF1402">
            <w:pPr>
              <w:spacing w:after="120" w:line="264" w:lineRule="auto"/>
              <w:jc w:val="both"/>
              <w:rPr>
                <w:rFonts w:ascii="Times New Roman" w:hAnsi="Times New Roman"/>
                <w:sz w:val="24"/>
                <w:szCs w:val="24"/>
              </w:rPr>
            </w:pPr>
            <w:r w:rsidRPr="005D6AD5">
              <w:rPr>
                <w:rFonts w:ascii="Times New Roman" w:hAnsi="Times New Roman"/>
                <w:sz w:val="24"/>
                <w:szCs w:val="24"/>
              </w:rPr>
              <w:t>- Đề nghị bổ sung thêm trường hợp hủy mã số quy định tại điểm a khoản 5 Điều 17 và điểm a khoản 5 Điều 18 đối với “</w:t>
            </w:r>
            <w:r w:rsidRPr="005D6AD5">
              <w:rPr>
                <w:rFonts w:ascii="Times New Roman" w:hAnsi="Times New Roman"/>
                <w:b/>
                <w:i/>
                <w:sz w:val="24"/>
                <w:szCs w:val="24"/>
              </w:rPr>
              <w:t>cơ sở nghỉ hoạt động</w:t>
            </w:r>
            <w:r w:rsidRPr="005D6AD5">
              <w:rPr>
                <w:rFonts w:ascii="Times New Roman" w:hAnsi="Times New Roman"/>
                <w:sz w:val="24"/>
                <w:szCs w:val="24"/>
              </w:rPr>
              <w:t>”.</w:t>
            </w:r>
          </w:p>
          <w:p w14:paraId="1F6DCE52" w14:textId="77777777" w:rsidR="00085BCA" w:rsidRDefault="00085BCA" w:rsidP="00FF1402">
            <w:pPr>
              <w:spacing w:after="120" w:line="264" w:lineRule="auto"/>
              <w:jc w:val="both"/>
              <w:rPr>
                <w:rFonts w:ascii="Times New Roman" w:hAnsi="Times New Roman"/>
                <w:sz w:val="24"/>
                <w:szCs w:val="24"/>
              </w:rPr>
            </w:pPr>
            <w:r w:rsidRPr="005D6AD5">
              <w:rPr>
                <w:rFonts w:ascii="Times New Roman" w:hAnsi="Times New Roman"/>
                <w:sz w:val="24"/>
                <w:szCs w:val="24"/>
              </w:rPr>
              <w:t>- Đề nghị sửa khoản 4 Điều 16 như sau: “</w:t>
            </w:r>
            <w:r w:rsidRPr="005D6AD5">
              <w:rPr>
                <w:rFonts w:ascii="Times New Roman" w:hAnsi="Times New Roman"/>
                <w:i/>
                <w:sz w:val="24"/>
                <w:szCs w:val="24"/>
              </w:rPr>
              <w:t xml:space="preserve">4. Trường hợp cơ sở nuôi, trồng đã được cấp mã số nhưng thay đổi, </w:t>
            </w:r>
            <w:r w:rsidRPr="005D6AD5">
              <w:rPr>
                <w:rFonts w:ascii="Times New Roman" w:hAnsi="Times New Roman"/>
                <w:b/>
                <w:i/>
                <w:sz w:val="24"/>
                <w:szCs w:val="24"/>
              </w:rPr>
              <w:t>bổ sung</w:t>
            </w:r>
            <w:r w:rsidRPr="005D6AD5">
              <w:rPr>
                <w:rFonts w:ascii="Times New Roman" w:hAnsi="Times New Roman"/>
                <w:i/>
                <w:sz w:val="24"/>
                <w:szCs w:val="24"/>
              </w:rPr>
              <w:t xml:space="preserve"> địa điểm nuôi, trồng hoặc bổ sung thêm loài nuôi, trồng mới, chủ cơ sở nuôi thực hiện </w:t>
            </w:r>
            <w:r w:rsidR="00B3134E" w:rsidRPr="005D6AD5">
              <w:rPr>
                <w:rFonts w:ascii="Times New Roman" w:hAnsi="Times New Roman"/>
                <w:i/>
                <w:sz w:val="24"/>
                <w:szCs w:val="24"/>
              </w:rPr>
              <w:t>nộp hồ sơ đề nghị cấp mã số như đối với cơ sở nuôi, trồng mới</w:t>
            </w:r>
            <w:r w:rsidR="00B3134E" w:rsidRPr="005D6AD5">
              <w:rPr>
                <w:rFonts w:ascii="Times New Roman" w:hAnsi="Times New Roman"/>
                <w:sz w:val="24"/>
                <w:szCs w:val="24"/>
              </w:rPr>
              <w:t>”.</w:t>
            </w:r>
          </w:p>
          <w:p w14:paraId="372418D5" w14:textId="77777777" w:rsidR="0005307D" w:rsidRDefault="0005307D" w:rsidP="00FF1402">
            <w:pPr>
              <w:spacing w:after="120" w:line="264" w:lineRule="auto"/>
              <w:jc w:val="both"/>
              <w:rPr>
                <w:rFonts w:ascii="Times New Roman" w:hAnsi="Times New Roman"/>
                <w:sz w:val="24"/>
                <w:szCs w:val="24"/>
              </w:rPr>
            </w:pPr>
            <w:r>
              <w:rPr>
                <w:rFonts w:ascii="Times New Roman" w:hAnsi="Times New Roman"/>
                <w:sz w:val="24"/>
                <w:szCs w:val="24"/>
              </w:rPr>
              <w:t>- Đề nghị chỉnh sửa</w:t>
            </w:r>
            <w:r w:rsidR="00AB3EB1">
              <w:rPr>
                <w:rFonts w:ascii="Times New Roman" w:hAnsi="Times New Roman"/>
                <w:sz w:val="24"/>
                <w:szCs w:val="24"/>
              </w:rPr>
              <w:t xml:space="preserve"> điểm c khoản 3 như sau: “Đối với cơ sở nuôi, trồng loài thuộc Phụ lục I CITES </w:t>
            </w:r>
            <w:r w:rsidR="00AB3EB1" w:rsidRPr="00AB3EB1">
              <w:rPr>
                <w:rFonts w:ascii="Times New Roman" w:hAnsi="Times New Roman"/>
                <w:b/>
                <w:i/>
                <w:sz w:val="24"/>
                <w:szCs w:val="24"/>
              </w:rPr>
              <w:t>vì mục đích xuất khẩu</w:t>
            </w:r>
            <w:r w:rsidR="00AB3EB1">
              <w:rPr>
                <w:rFonts w:ascii="Times New Roman" w:hAnsi="Times New Roman"/>
                <w:sz w:val="24"/>
                <w:szCs w:val="24"/>
              </w:rPr>
              <w:t xml:space="preserve"> phải đăng ký với Ban thư ký CITES…”</w:t>
            </w:r>
          </w:p>
          <w:p w14:paraId="51E3FE2D" w14:textId="77777777" w:rsidR="00DC2790" w:rsidRDefault="00DC2790" w:rsidP="00FF1402">
            <w:pPr>
              <w:spacing w:after="120" w:line="264" w:lineRule="auto"/>
              <w:jc w:val="both"/>
              <w:rPr>
                <w:rFonts w:ascii="Times New Roman" w:hAnsi="Times New Roman"/>
                <w:sz w:val="24"/>
                <w:szCs w:val="24"/>
              </w:rPr>
            </w:pPr>
            <w:r w:rsidRPr="005D6AD5">
              <w:rPr>
                <w:rFonts w:ascii="Times New Roman" w:hAnsi="Times New Roman"/>
                <w:sz w:val="24"/>
                <w:szCs w:val="24"/>
              </w:rPr>
              <w:lastRenderedPageBreak/>
              <w:t>- Đề nghỉ chỉnh sửa khoản 5, thay “Quyết định hủy mã số” bằng “Văn bản hủy mã số”</w:t>
            </w:r>
            <w:r w:rsidR="00AA6E4E" w:rsidRPr="005D6AD5">
              <w:rPr>
                <w:rFonts w:ascii="Times New Roman" w:hAnsi="Times New Roman"/>
                <w:sz w:val="24"/>
                <w:szCs w:val="24"/>
              </w:rPr>
              <w:t>.</w:t>
            </w:r>
          </w:p>
          <w:p w14:paraId="30E71017" w14:textId="77777777" w:rsidR="00AA6E4E" w:rsidRDefault="00AA6E4E" w:rsidP="00FF1402">
            <w:pPr>
              <w:spacing w:after="120" w:line="264" w:lineRule="auto"/>
              <w:jc w:val="both"/>
              <w:rPr>
                <w:rFonts w:ascii="Times New Roman" w:hAnsi="Times New Roman"/>
                <w:sz w:val="24"/>
                <w:szCs w:val="24"/>
              </w:rPr>
            </w:pPr>
            <w:r>
              <w:rPr>
                <w:rFonts w:ascii="Times New Roman" w:hAnsi="Times New Roman"/>
                <w:sz w:val="24"/>
                <w:szCs w:val="24"/>
              </w:rPr>
              <w:t xml:space="preserve">- </w:t>
            </w:r>
            <w:r w:rsidR="005E0E32">
              <w:rPr>
                <w:rFonts w:ascii="Times New Roman" w:hAnsi="Times New Roman"/>
                <w:sz w:val="24"/>
                <w:szCs w:val="24"/>
              </w:rPr>
              <w:t>Tại khoản 4 Điều 17 và khoản 4 Điều 18, đ</w:t>
            </w:r>
            <w:r w:rsidRPr="00AA6E4E">
              <w:rPr>
                <w:rFonts w:ascii="Times New Roman" w:hAnsi="Times New Roman"/>
                <w:sz w:val="24"/>
                <w:szCs w:val="24"/>
              </w:rPr>
              <w:t>ề nghị xem xét, quy định cơ sở đã được cấp mã số mà thay đổi địa điểm sang huyện/thị xã/thành phố khác thì mới cấp mã số mới, trường hợp thay đổi trong nội vùng đơn vị hành chính cấp huyện thì vẫn giữ nguyên mã số cũ, chỉ đề nghị cập nhật địa điểm thay đổi. Trường hợp bổ sung loài nuôi, trồng mới, không cấp mới mã số, mà cập nhật thêm loài nuôi, trồng mới vào mã số cơ sở nuôi cũ đã được cấp.</w:t>
            </w:r>
          </w:p>
          <w:p w14:paraId="6598D3E7" w14:textId="77777777" w:rsidR="002F7B18" w:rsidRDefault="002F7B18" w:rsidP="00FF1402">
            <w:pPr>
              <w:spacing w:after="120" w:line="264" w:lineRule="auto"/>
              <w:jc w:val="both"/>
              <w:rPr>
                <w:rFonts w:ascii="Times New Roman" w:hAnsi="Times New Roman"/>
                <w:sz w:val="24"/>
                <w:szCs w:val="24"/>
              </w:rPr>
            </w:pPr>
            <w:r>
              <w:rPr>
                <w:rFonts w:ascii="Times New Roman" w:hAnsi="Times New Roman"/>
                <w:sz w:val="24"/>
                <w:szCs w:val="24"/>
              </w:rPr>
              <w:t>- Khoản 16, 17 chưa thể hiện rõ ràng việc đăng ký mã số cơ sở nuôi, trồng là tự nguyện hay bắt buộc.</w:t>
            </w:r>
          </w:p>
          <w:p w14:paraId="47F26122" w14:textId="77777777" w:rsidR="00E63C66" w:rsidRDefault="00E63C66" w:rsidP="00FF1402">
            <w:pPr>
              <w:spacing w:after="120" w:line="264" w:lineRule="auto"/>
              <w:jc w:val="both"/>
              <w:rPr>
                <w:rFonts w:ascii="Times New Roman" w:hAnsi="Times New Roman"/>
                <w:sz w:val="24"/>
                <w:szCs w:val="24"/>
              </w:rPr>
            </w:pPr>
            <w:r>
              <w:rPr>
                <w:rFonts w:ascii="Times New Roman" w:hAnsi="Times New Roman"/>
                <w:sz w:val="24"/>
                <w:szCs w:val="24"/>
              </w:rPr>
              <w:t>- Đề nghị bổ sung đăng ký mã số đối với loài thực vật rừng, động vật rừng nguy cấp, quý, hiếm</w:t>
            </w:r>
            <w:r w:rsidR="002B3246">
              <w:rPr>
                <w:rFonts w:ascii="Times New Roman" w:hAnsi="Times New Roman"/>
                <w:sz w:val="24"/>
                <w:szCs w:val="24"/>
              </w:rPr>
              <w:t>.</w:t>
            </w:r>
          </w:p>
          <w:p w14:paraId="37A23F90" w14:textId="77777777" w:rsidR="002B3246" w:rsidRDefault="002B3246" w:rsidP="00FF1402">
            <w:pPr>
              <w:spacing w:after="120" w:line="264" w:lineRule="auto"/>
              <w:jc w:val="both"/>
              <w:rPr>
                <w:rFonts w:ascii="Times New Roman" w:hAnsi="Times New Roman"/>
                <w:sz w:val="24"/>
                <w:szCs w:val="24"/>
              </w:rPr>
            </w:pPr>
            <w:r>
              <w:rPr>
                <w:rFonts w:ascii="Times New Roman" w:hAnsi="Times New Roman"/>
                <w:sz w:val="24"/>
                <w:szCs w:val="24"/>
              </w:rPr>
              <w:t>- Đề nghị quy định rõ trình tự thực hiện, đơn vị chủ trì trong trường hợp đăng ký mã số cơ sở nuôi, trồng để xuất khẩu.</w:t>
            </w:r>
          </w:p>
          <w:p w14:paraId="1F9ABD11" w14:textId="77777777" w:rsidR="00CB20DD" w:rsidRDefault="00CB20DD" w:rsidP="00CB20DD">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w:t>
            </w:r>
            <w:r w:rsidRPr="00CB20DD">
              <w:rPr>
                <w:rFonts w:ascii="Times New Roman" w:hAnsi="Times New Roman"/>
                <w:sz w:val="24"/>
                <w:szCs w:val="24"/>
              </w:rPr>
              <w:t xml:space="preserve">Đề nghị bổ sung cụm từ bổ sung </w:t>
            </w:r>
            <w:r>
              <w:rPr>
                <w:rFonts w:ascii="Times New Roman" w:hAnsi="Times New Roman"/>
                <w:sz w:val="24"/>
                <w:szCs w:val="24"/>
              </w:rPr>
              <w:t>thêm loài nuôi, trồng mới tại khoản 5.</w:t>
            </w:r>
          </w:p>
          <w:p w14:paraId="16C6D6FE" w14:textId="77777777" w:rsidR="007C3B2D" w:rsidRDefault="007C3B2D" w:rsidP="00CB20DD">
            <w:pPr>
              <w:spacing w:after="120" w:line="264" w:lineRule="auto"/>
              <w:jc w:val="both"/>
              <w:rPr>
                <w:rFonts w:ascii="Times New Roman" w:hAnsi="Times New Roman"/>
                <w:sz w:val="24"/>
                <w:szCs w:val="24"/>
              </w:rPr>
            </w:pPr>
            <w:r>
              <w:rPr>
                <w:rFonts w:ascii="Times New Roman" w:hAnsi="Times New Roman"/>
                <w:sz w:val="24"/>
                <w:szCs w:val="24"/>
              </w:rPr>
              <w:t>- Đề nghị giữ nguyên thẩm quyền cấp loài nhóm I là Cơ quan thẩm quyền quản lý CITES VN.</w:t>
            </w:r>
          </w:p>
          <w:p w14:paraId="14B66BCA" w14:textId="6CE8F895" w:rsidR="00C33259" w:rsidRPr="00FF1402" w:rsidRDefault="00C33259" w:rsidP="00CB20DD">
            <w:pPr>
              <w:spacing w:after="120" w:line="264" w:lineRule="auto"/>
              <w:jc w:val="both"/>
              <w:rPr>
                <w:rFonts w:ascii="Times New Roman" w:hAnsi="Times New Roman"/>
                <w:sz w:val="24"/>
                <w:szCs w:val="24"/>
              </w:rPr>
            </w:pPr>
            <w:r>
              <w:rPr>
                <w:rFonts w:ascii="Times New Roman" w:hAnsi="Times New Roman"/>
                <w:sz w:val="24"/>
                <w:szCs w:val="24"/>
              </w:rPr>
              <w:t>- Đề nghị bổ sung tại khoản 4 trưởng hợp thay đổi tên cơ sở.</w:t>
            </w:r>
          </w:p>
        </w:tc>
        <w:tc>
          <w:tcPr>
            <w:tcW w:w="2268" w:type="dxa"/>
          </w:tcPr>
          <w:p w14:paraId="3551E2F3" w14:textId="11CC1EDA" w:rsidR="006311FB" w:rsidRPr="00FF1402" w:rsidRDefault="001B2214" w:rsidP="00C33259">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xml:space="preserve">UBND </w:t>
            </w:r>
            <w:r w:rsidR="00085BCA">
              <w:rPr>
                <w:rFonts w:ascii="Times New Roman" w:hAnsi="Times New Roman"/>
                <w:sz w:val="24"/>
                <w:szCs w:val="24"/>
              </w:rPr>
              <w:t xml:space="preserve">các </w:t>
            </w:r>
            <w:r w:rsidRPr="00FF1402">
              <w:rPr>
                <w:rFonts w:ascii="Times New Roman" w:hAnsi="Times New Roman"/>
                <w:sz w:val="24"/>
                <w:szCs w:val="24"/>
              </w:rPr>
              <w:t>tỉnh</w:t>
            </w:r>
            <w:r w:rsidR="00B53BA0" w:rsidRPr="00FF1402">
              <w:rPr>
                <w:rFonts w:ascii="Times New Roman" w:hAnsi="Times New Roman"/>
                <w:sz w:val="24"/>
                <w:szCs w:val="24"/>
              </w:rPr>
              <w:t>:</w:t>
            </w:r>
            <w:r w:rsidRPr="00FF1402">
              <w:rPr>
                <w:rFonts w:ascii="Times New Roman" w:hAnsi="Times New Roman"/>
                <w:sz w:val="24"/>
                <w:szCs w:val="24"/>
              </w:rPr>
              <w:t xml:space="preserve"> Cao Bằng</w:t>
            </w:r>
            <w:r w:rsidR="00B53BA0" w:rsidRPr="00FF1402">
              <w:rPr>
                <w:rFonts w:ascii="Times New Roman" w:hAnsi="Times New Roman"/>
                <w:sz w:val="24"/>
                <w:szCs w:val="24"/>
              </w:rPr>
              <w:t>, Lạng Sơn</w:t>
            </w:r>
            <w:r w:rsidR="00085BCA">
              <w:rPr>
                <w:rFonts w:ascii="Times New Roman" w:hAnsi="Times New Roman"/>
                <w:sz w:val="24"/>
                <w:szCs w:val="24"/>
              </w:rPr>
              <w:t>, Vĩnh Phúc</w:t>
            </w:r>
            <w:r w:rsidR="00A411F5">
              <w:rPr>
                <w:rFonts w:ascii="Times New Roman" w:hAnsi="Times New Roman"/>
                <w:sz w:val="24"/>
                <w:szCs w:val="24"/>
              </w:rPr>
              <w:t>, Đồng Tháp</w:t>
            </w:r>
            <w:r w:rsidR="00AA6E4E">
              <w:rPr>
                <w:rFonts w:ascii="Times New Roman" w:hAnsi="Times New Roman"/>
                <w:sz w:val="24"/>
                <w:szCs w:val="24"/>
              </w:rPr>
              <w:t>, Thanh Hóa</w:t>
            </w:r>
            <w:r w:rsidR="002F7B18">
              <w:rPr>
                <w:rFonts w:ascii="Times New Roman" w:hAnsi="Times New Roman"/>
                <w:sz w:val="24"/>
                <w:szCs w:val="24"/>
              </w:rPr>
              <w:t>, Vụ Pháp chế</w:t>
            </w:r>
            <w:r w:rsidR="005B6136">
              <w:rPr>
                <w:rFonts w:ascii="Times New Roman" w:hAnsi="Times New Roman"/>
                <w:sz w:val="24"/>
                <w:szCs w:val="24"/>
              </w:rPr>
              <w:t>, UBND tỉnh Kon Tum</w:t>
            </w:r>
            <w:r w:rsidR="00D23282">
              <w:rPr>
                <w:rFonts w:ascii="Times New Roman" w:hAnsi="Times New Roman"/>
                <w:sz w:val="24"/>
                <w:szCs w:val="24"/>
              </w:rPr>
              <w:t xml:space="preserve">, Sở </w:t>
            </w:r>
            <w:r w:rsidR="00D23282">
              <w:rPr>
                <w:rFonts w:ascii="Times New Roman" w:hAnsi="Times New Roman"/>
                <w:sz w:val="24"/>
                <w:szCs w:val="24"/>
              </w:rPr>
              <w:lastRenderedPageBreak/>
              <w:t>NN&amp;PTNT Đồng N</w:t>
            </w:r>
            <w:r w:rsidR="002B3246">
              <w:rPr>
                <w:rFonts w:ascii="Times New Roman" w:hAnsi="Times New Roman"/>
                <w:sz w:val="24"/>
                <w:szCs w:val="24"/>
              </w:rPr>
              <w:t>ai, Sở NN&amp;PTNT Ninh B</w:t>
            </w:r>
            <w:r w:rsidR="007C3B2D">
              <w:rPr>
                <w:rFonts w:ascii="Times New Roman" w:hAnsi="Times New Roman"/>
                <w:sz w:val="24"/>
                <w:szCs w:val="24"/>
              </w:rPr>
              <w:t>ình, Sở NN&amp;PTNT Nghệ An</w:t>
            </w:r>
            <w:r w:rsidR="00C33259">
              <w:rPr>
                <w:rFonts w:ascii="Times New Roman" w:hAnsi="Times New Roman"/>
                <w:sz w:val="24"/>
                <w:szCs w:val="24"/>
              </w:rPr>
              <w:t>, NN&amp;PTNT Cà Mau.</w:t>
            </w:r>
          </w:p>
        </w:tc>
        <w:tc>
          <w:tcPr>
            <w:tcW w:w="4825" w:type="dxa"/>
          </w:tcPr>
          <w:p w14:paraId="2680A6CE" w14:textId="2D833AE4" w:rsidR="006311FB" w:rsidRDefault="0005307D"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w:t>
            </w:r>
            <w:r w:rsidR="00E55CDA" w:rsidRPr="00FF1402">
              <w:rPr>
                <w:rFonts w:ascii="Times New Roman" w:hAnsi="Times New Roman"/>
                <w:sz w:val="24"/>
                <w:szCs w:val="24"/>
              </w:rPr>
              <w:t>Bộ Nông nghiệp và PTNT</w:t>
            </w:r>
            <w:r w:rsidR="00E550BF" w:rsidRPr="00FF1402">
              <w:rPr>
                <w:rFonts w:ascii="Times New Roman" w:hAnsi="Times New Roman"/>
                <w:sz w:val="24"/>
                <w:szCs w:val="24"/>
              </w:rPr>
              <w:t xml:space="preserve"> </w:t>
            </w:r>
            <w:r w:rsidR="00180888">
              <w:rPr>
                <w:rFonts w:ascii="Times New Roman" w:hAnsi="Times New Roman"/>
                <w:sz w:val="24"/>
                <w:szCs w:val="24"/>
              </w:rPr>
              <w:t>đề nghị giữ nguyên điểm a khoản 3 Điều 17 và Điều 18 do dự thảo Nghị định đang quy định phải đăng ký mã số cơ sở nuôi, trồng trước khi đưa động vật, thực vật về nuôi, trồng.</w:t>
            </w:r>
          </w:p>
          <w:p w14:paraId="0E07F3A4" w14:textId="41451F04" w:rsidR="0005307D" w:rsidRDefault="0005307D"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Đối với đề xuất sửa đổi </w:t>
            </w:r>
            <w:r w:rsidR="008A0F2A">
              <w:rPr>
                <w:rFonts w:ascii="Times New Roman" w:hAnsi="Times New Roman"/>
                <w:sz w:val="24"/>
                <w:szCs w:val="24"/>
              </w:rPr>
              <w:t xml:space="preserve">điểm c khoản 3 và </w:t>
            </w:r>
            <w:r>
              <w:rPr>
                <w:rFonts w:ascii="Times New Roman" w:hAnsi="Times New Roman"/>
                <w:sz w:val="24"/>
                <w:szCs w:val="24"/>
              </w:rPr>
              <w:t>khoản 4, Bộ Nông nghiệp và PTNT tiếp thu ý kiến và đã chỉnh sửa tại dự thảo Nghị định.</w:t>
            </w:r>
          </w:p>
          <w:p w14:paraId="13C3B46C" w14:textId="290C04DF" w:rsidR="00DC2790" w:rsidRDefault="00DC2790" w:rsidP="00FF1402">
            <w:pPr>
              <w:spacing w:after="120" w:line="264" w:lineRule="auto"/>
              <w:jc w:val="both"/>
              <w:rPr>
                <w:rFonts w:ascii="Times New Roman" w:hAnsi="Times New Roman"/>
                <w:sz w:val="24"/>
                <w:szCs w:val="24"/>
              </w:rPr>
            </w:pPr>
            <w:r w:rsidRPr="005D6AD5">
              <w:rPr>
                <w:rFonts w:ascii="Times New Roman" w:hAnsi="Times New Roman"/>
                <w:sz w:val="24"/>
                <w:szCs w:val="24"/>
              </w:rPr>
              <w:t>- Đối với đề xuất chỉnh sửa điểm b khoản 5, Bộ Nông nghiệp và PTNT đề nghị giữ nguyên như dự thảo Nghị định nhằm đảm bảo phù hợp với quy định về thể thức soạn thảo văn bản.</w:t>
            </w:r>
          </w:p>
          <w:p w14:paraId="4D23A7EB" w14:textId="7DE01D83" w:rsidR="002A0F13" w:rsidRDefault="002A0F13" w:rsidP="00FF1402">
            <w:pPr>
              <w:spacing w:after="120" w:line="264" w:lineRule="auto"/>
              <w:jc w:val="both"/>
              <w:rPr>
                <w:rFonts w:ascii="Times New Roman" w:hAnsi="Times New Roman"/>
                <w:sz w:val="24"/>
                <w:szCs w:val="24"/>
              </w:rPr>
            </w:pPr>
            <w:r>
              <w:rPr>
                <w:rFonts w:ascii="Times New Roman" w:hAnsi="Times New Roman"/>
                <w:sz w:val="24"/>
                <w:szCs w:val="24"/>
              </w:rPr>
              <w:t>- Đối với ý kiến về cấp lại mã số trong trường hợp thay đổi địa điểm, Bộ Nông nghiệp và PTNT cho rằng, khi thay đổi, bổ sung địa điểm hoặc loài nuôi, trồng mới, cần thiết phải kiểm tra, rà soát các địa điểm nuôi, trồng, loài nuôi, trồng mới nhằm đảm bảo tuân thủ đúng các quy định về điều kiện nuôi, trồng. Do đó, việc cấp lại mã số trong những trường hợp này là cần thiết để kiểm soát chặt chẽ hoạt động gây nuôi, trồng cấy động vật, thực vật hoang dã nguy cấp.</w:t>
            </w:r>
          </w:p>
          <w:p w14:paraId="19D92E9E" w14:textId="300405FB" w:rsidR="00E63C66" w:rsidRDefault="00E63C66" w:rsidP="00FF1402">
            <w:pPr>
              <w:spacing w:after="120" w:line="264" w:lineRule="auto"/>
              <w:jc w:val="both"/>
              <w:rPr>
                <w:rFonts w:ascii="Times New Roman" w:hAnsi="Times New Roman"/>
                <w:sz w:val="24"/>
                <w:szCs w:val="24"/>
              </w:rPr>
            </w:pPr>
            <w:r>
              <w:rPr>
                <w:rFonts w:ascii="Times New Roman" w:hAnsi="Times New Roman"/>
                <w:sz w:val="24"/>
                <w:szCs w:val="24"/>
              </w:rPr>
              <w:t>- Đối với quy định cấp mã số đối với loài thực vật rừng, động vật rừng nguy cấp, quý, hiếm thực hiện như đối với loài thuộc Phụ lục CITES</w:t>
            </w:r>
            <w:r w:rsidR="002110DE">
              <w:rPr>
                <w:rFonts w:ascii="Times New Roman" w:hAnsi="Times New Roman"/>
                <w:sz w:val="24"/>
                <w:szCs w:val="24"/>
              </w:rPr>
              <w:t>, thể hiện tại Điều 9 của Nghi định số 06/2019/NĐ-CP, được sửa đổi, bổ sung tại khoản 7 Điều 1 của dự thảo Nghị định. Do vậy, không cần thiết phải quy định tại dự thảo Nghị định nội dung này.</w:t>
            </w:r>
          </w:p>
          <w:p w14:paraId="2566482D" w14:textId="07C38078" w:rsidR="002B3246" w:rsidRDefault="002B3246" w:rsidP="00FF1402">
            <w:pPr>
              <w:spacing w:after="120" w:line="264" w:lineRule="auto"/>
              <w:jc w:val="both"/>
              <w:rPr>
                <w:rFonts w:ascii="Times New Roman" w:hAnsi="Times New Roman"/>
                <w:sz w:val="24"/>
                <w:szCs w:val="24"/>
              </w:rPr>
            </w:pPr>
            <w:r>
              <w:rPr>
                <w:rFonts w:ascii="Times New Roman" w:hAnsi="Times New Roman"/>
                <w:sz w:val="24"/>
                <w:szCs w:val="24"/>
              </w:rPr>
              <w:t xml:space="preserve">- Bộ Nông nghiệp và PTNT tiếp thu ý kiến về quy định rõ trình tự thực hiện đối với trường hợp </w:t>
            </w:r>
            <w:r>
              <w:rPr>
                <w:rFonts w:ascii="Times New Roman" w:hAnsi="Times New Roman"/>
                <w:sz w:val="24"/>
                <w:szCs w:val="24"/>
              </w:rPr>
              <w:lastRenderedPageBreak/>
              <w:t>đăng ký mã số cơ sở nuôi, trồng để xuất khẩu và đã chỉnh sửa tại dự thảo Nghị định.</w:t>
            </w:r>
          </w:p>
          <w:p w14:paraId="72243C54" w14:textId="285670D7" w:rsidR="007C3B2D" w:rsidRDefault="007C3B2D" w:rsidP="00FF1402">
            <w:pPr>
              <w:spacing w:after="120" w:line="264" w:lineRule="auto"/>
              <w:jc w:val="both"/>
              <w:rPr>
                <w:rFonts w:ascii="Times New Roman" w:hAnsi="Times New Roman"/>
                <w:sz w:val="24"/>
                <w:szCs w:val="24"/>
              </w:rPr>
            </w:pPr>
            <w:r>
              <w:rPr>
                <w:rFonts w:ascii="Times New Roman" w:hAnsi="Times New Roman"/>
                <w:sz w:val="24"/>
                <w:szCs w:val="24"/>
              </w:rPr>
              <w:t>- Bộ Nông nghiệp và PTNT đề nghị giữ nguyên quy định thẩm quyền cấp mã số đối với loài nhóm I như tại dự thảo Nghị định, đảm bảo phân cấp, phân quyền trong thực hiện TTHC.</w:t>
            </w:r>
          </w:p>
          <w:p w14:paraId="217C5175" w14:textId="15C0519F" w:rsidR="0005307D" w:rsidRPr="00FF1402" w:rsidRDefault="0005307D" w:rsidP="00FF1402">
            <w:pPr>
              <w:spacing w:after="120" w:line="264" w:lineRule="auto"/>
              <w:jc w:val="both"/>
              <w:rPr>
                <w:rFonts w:ascii="Times New Roman" w:hAnsi="Times New Roman"/>
                <w:sz w:val="24"/>
                <w:szCs w:val="24"/>
              </w:rPr>
            </w:pPr>
          </w:p>
        </w:tc>
      </w:tr>
      <w:tr w:rsidR="006311FB" w:rsidRPr="00FF1402" w14:paraId="125D2210" w14:textId="77777777" w:rsidTr="006A70E4">
        <w:tc>
          <w:tcPr>
            <w:tcW w:w="3823" w:type="dxa"/>
          </w:tcPr>
          <w:p w14:paraId="2584B678" w14:textId="77777777" w:rsidR="006311FB" w:rsidRPr="00FF1402" w:rsidRDefault="006311FB"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17. Sửa đổi, bổ sung Điều 18 Nghị định số 06/2019/NĐ-CP như sau:</w:t>
            </w:r>
          </w:p>
          <w:p w14:paraId="6F58ECB0"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18. Đăng ký mã số cơ sở nuôi, trồng các loài động vật, thực vật thuộc Phụ lục II, III CITES</w:t>
            </w:r>
          </w:p>
          <w:p w14:paraId="417D06A3"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1. Cơ quan cấp mã số</w:t>
            </w:r>
          </w:p>
          <w:p w14:paraId="747467DD"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a) Cơ quan Kiểm lâm cấp tỉnh có trách nhiệm cấp mã số cơ sở nuôi, trồng các loài thuộc Phụ lục II, III CITES không thuộc điểm b khoản </w:t>
            </w:r>
            <w:r w:rsidRPr="00FF1402">
              <w:rPr>
                <w:rFonts w:ascii="Times New Roman" w:hAnsi="Times New Roman"/>
                <w:sz w:val="24"/>
                <w:szCs w:val="24"/>
                <w:lang w:val="vi-VN"/>
              </w:rPr>
              <w:lastRenderedPageBreak/>
              <w:t>này;</w:t>
            </w:r>
          </w:p>
          <w:p w14:paraId="30C18285"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Cơ quan quản lý nhà nước về thủy sản cấp tỉnh có trách nhiệm cấp mã số cơ sở nuôi, trồng các loài thủy sản thuộc Phụ lục II, III CITES.</w:t>
            </w:r>
          </w:p>
          <w:p w14:paraId="0AB8FE43"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2. Hồ sơ đề nghị đăng ký mã số cơ sở nuôi, trồng</w:t>
            </w:r>
          </w:p>
          <w:p w14:paraId="75FF10ED"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Đề nghị cấp mã số cơ sở nuôi, trồng theo Mẫu số 03 tại Phụ lục ban hành kèm theo Nghị định này;</w:t>
            </w:r>
          </w:p>
          <w:p w14:paraId="553943F7"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Bản chính phương án nuôi theo Mẫu số 06, phương án trồng theo Mẫu số 07 tại Phụ lục ban hành kèm theo Nghị định này.</w:t>
            </w:r>
          </w:p>
          <w:p w14:paraId="10F13BEA"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Trình tự tiếp nhận hồ sơ, cấp mã số nuôi, trồng</w:t>
            </w:r>
          </w:p>
          <w:p w14:paraId="11944A0A"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Đại diện hợp pháp của chủ cơ sở gửi trực tiếp hoặc qua dịch vụ bưu chính hoặc qua môi trường điện tử 01 bộ hồ sơ quy định tại khoản 2 tới cơ quan quy định tại khoản 1 của Điều này.</w:t>
            </w:r>
          </w:p>
          <w:p w14:paraId="00E926CC"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 Trong thời hạn 05 ngày làm việc, kể từ ngày nhận được hồ sơ hợp lệ, cơ quan quy định tại khoản 1 Điều này có trách nhiệm cấp mã số. Trường </w:t>
            </w:r>
            <w:r w:rsidRPr="00FF1402">
              <w:rPr>
                <w:rFonts w:ascii="Times New Roman" w:hAnsi="Times New Roman"/>
                <w:sz w:val="24"/>
                <w:szCs w:val="24"/>
                <w:lang w:val="vi-VN"/>
              </w:rPr>
              <w:lastRenderedPageBreak/>
              <w:t>hợp cần kiểm tra thực tế các điều kiện nuôi, trồng quy định tại Điều 15 Nghị định này, cơ quan cấp mã số chủ trì, phối hợp với các cơ quan liên quan tổ chức thực hiện, nhưng thời hạn xử lý hồ sơ không quá 30 ngày làm việc.</w:t>
            </w:r>
          </w:p>
          <w:p w14:paraId="0B820654"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Trường hợp hồ sơ không hợp lệ, trong thời hạn 03 ngày làm việc, kể từ ngày nhận được hồ sơ, cơ quan cấp mã số thông báo bằng văn bản cho cơ sở biết.</w:t>
            </w:r>
          </w:p>
          <w:p w14:paraId="16396A0F"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Trong thời hạn 01 ngày làm việc, kể từ ngày cấp mã số cơ sở nuôi, trồng, cơ quan cấp mã số cập nhật thông tin lên phần mềm quản lý cơ sở nuôi, trồng động vật, thực vật hoang dã.</w:t>
            </w:r>
          </w:p>
          <w:p w14:paraId="33A68081"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4. Trường hợp cơ sở nuôi, trồng đã được cấp mã số nhưng thay đổi địa điểm nuôi, trồng hoặc bổ sung thêm loài nuôi, trồng mới, chủ cơ sở nuôi thực hiện nộp hồ sơ đề nghị cấp mã số như đối với cơ sở nuôi, trồng mới.</w:t>
            </w:r>
          </w:p>
          <w:p w14:paraId="159C95CB"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5. Huỷ mã số </w:t>
            </w:r>
          </w:p>
          <w:p w14:paraId="332B3C10"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a) Trường hợp hủy mã số: Cơ sở tự đề nghị huỷ; Cơ sở không đáp </w:t>
            </w:r>
            <w:r w:rsidRPr="00FF1402">
              <w:rPr>
                <w:rFonts w:ascii="Times New Roman" w:hAnsi="Times New Roman"/>
                <w:sz w:val="24"/>
                <w:szCs w:val="24"/>
                <w:lang w:val="vi-VN"/>
              </w:rPr>
              <w:lastRenderedPageBreak/>
              <w:t>ứng các điều kiện nuôi, trồng; Cơ sở vi phạm các quy định tại Nghị định này và quy định của pháp luật có liên quan; Cơ sở thay đổi địa điểm nuôi, trồng, bổ sung loài nuôi, trồng mới.</w:t>
            </w:r>
          </w:p>
          <w:p w14:paraId="1CAC138F"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Hình thức hủy: Cơ quan cấp mã số quy định tại khoản 1 Điều này ban hành Quyết định hủy mã số, nêu rõ lý do hủy.</w:t>
            </w:r>
          </w:p>
          <w:p w14:paraId="107719B3"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6. Xử lý động vật, thực vật chủ cơ sở nuôi, trồng tự nguyện trao trả cho Nhà nước</w:t>
            </w:r>
          </w:p>
          <w:p w14:paraId="4421A176"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Động vật, thực vật do chủ cơ sở nuôi, trồng tự nguyện trao trả cho Nhà nước được xử lý như quy định tại điểm a và điểm b khoản 6 Điều 17 Nghị định này.</w:t>
            </w:r>
          </w:p>
          <w:p w14:paraId="63782246" w14:textId="66B65921"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Trong thời hạn 03 ngày làm việc, kể từ ngày hoàn thành xử lý động vật, thực vật do chủ nuôi tự nguyện trao trả, cơ quan xử lý thông báo cho chủ cơ sở nuôi, trồng về kết quả xử lý.”</w:t>
            </w:r>
          </w:p>
        </w:tc>
        <w:tc>
          <w:tcPr>
            <w:tcW w:w="3827" w:type="dxa"/>
          </w:tcPr>
          <w:p w14:paraId="1E19EB74" w14:textId="77777777" w:rsidR="006311FB" w:rsidRDefault="002853ED"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Đề nghị bổ sung thêm tại khoản 16 và khoản 17 quy định cấp mã số nuôi, trồng đối với trường hợp chủ cơ sở nuôi, trồng đã được cấp mã số nhưng sau đó bổ sung thêm địa điểm nuôi, trồng mới</w:t>
            </w:r>
            <w:r w:rsidR="00D41FF2">
              <w:rPr>
                <w:rFonts w:ascii="Times New Roman" w:hAnsi="Times New Roman"/>
                <w:sz w:val="24"/>
                <w:szCs w:val="24"/>
              </w:rPr>
              <w:t>.</w:t>
            </w:r>
          </w:p>
          <w:p w14:paraId="0FE7D8B1" w14:textId="77777777" w:rsidR="00D41FF2" w:rsidRDefault="00D41FF2" w:rsidP="00FF1402">
            <w:pPr>
              <w:spacing w:after="120" w:line="264" w:lineRule="auto"/>
              <w:jc w:val="both"/>
              <w:rPr>
                <w:rFonts w:ascii="Times New Roman" w:hAnsi="Times New Roman"/>
                <w:sz w:val="24"/>
                <w:szCs w:val="24"/>
              </w:rPr>
            </w:pPr>
            <w:r>
              <w:rPr>
                <w:rFonts w:ascii="Times New Roman" w:hAnsi="Times New Roman"/>
                <w:sz w:val="24"/>
                <w:szCs w:val="24"/>
              </w:rPr>
              <w:t>- Đề nghị bổ sung thêm nội dung “đồng thời nộp lại mã số đã được cấp trước đó cho cơ quan cấp mã số quy định tại khoản 1 Điều này để bổ sung dữ liệu thông tin vào mã số cơ sở”</w:t>
            </w:r>
            <w:r w:rsidR="00FF619D">
              <w:rPr>
                <w:rFonts w:ascii="Times New Roman" w:hAnsi="Times New Roman"/>
                <w:sz w:val="24"/>
                <w:szCs w:val="24"/>
              </w:rPr>
              <w:t>.</w:t>
            </w:r>
          </w:p>
          <w:p w14:paraId="4BC03353" w14:textId="77777777" w:rsidR="00FF619D" w:rsidRDefault="00FF619D"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w:t>
            </w:r>
            <w:r w:rsidRPr="00FF619D">
              <w:rPr>
                <w:rFonts w:ascii="Times New Roman" w:hAnsi="Times New Roman"/>
                <w:sz w:val="24"/>
                <w:szCs w:val="24"/>
              </w:rPr>
              <w:t>Đề nghị xem xét, tích hợp điểm c khoản 3 vào điểm a khoản 1 Điều 1. Sửa đổi, bổ sung điều 17 Nghị định số 06/2019/NĐ-CP do cùng quy định một nội dung; đồng thời, đề nghị làm rõ thêm về thẩm quyền cấp mã số cho các đối tượng là Chi cục Kiểm lâm cấp tỉnh/Cơ quan Thủy sản cấp tỉnh (sau khi được Cơ quan Thẩm quyền Quản lý CITES Việt Nam thẩm định, và Ban Thư ký CITES phê duyệt)</w:t>
            </w:r>
            <w:r>
              <w:rPr>
                <w:rFonts w:ascii="Times New Roman" w:hAnsi="Times New Roman"/>
                <w:sz w:val="24"/>
                <w:szCs w:val="24"/>
              </w:rPr>
              <w:t>.</w:t>
            </w:r>
          </w:p>
          <w:p w14:paraId="4AB37DA1" w14:textId="77777777" w:rsidR="0064002B" w:rsidRDefault="0064002B" w:rsidP="00FF1402">
            <w:pPr>
              <w:spacing w:after="120" w:line="264" w:lineRule="auto"/>
              <w:jc w:val="both"/>
              <w:rPr>
                <w:rFonts w:ascii="Times New Roman" w:hAnsi="Times New Roman"/>
                <w:sz w:val="24"/>
                <w:szCs w:val="24"/>
              </w:rPr>
            </w:pPr>
            <w:r>
              <w:rPr>
                <w:rFonts w:ascii="Times New Roman" w:hAnsi="Times New Roman"/>
                <w:sz w:val="24"/>
                <w:szCs w:val="24"/>
              </w:rPr>
              <w:t>- Đề nghị quy định bắt buộc phải kiểm tra thực tế các điều kiện nuôi, trồng theo quy định tại Điều 15 trước khi cấp mã số cơ sở (</w:t>
            </w:r>
            <w:r w:rsidR="0061078F">
              <w:rPr>
                <w:rFonts w:ascii="Times New Roman" w:hAnsi="Times New Roman"/>
                <w:sz w:val="24"/>
                <w:szCs w:val="24"/>
              </w:rPr>
              <w:t>quy định tại điểm b khoản 3 Điều 17 và điểm b khoản 3 Điều 18)</w:t>
            </w:r>
            <w:r w:rsidR="00B13646">
              <w:rPr>
                <w:rFonts w:ascii="Times New Roman" w:hAnsi="Times New Roman"/>
                <w:sz w:val="24"/>
                <w:szCs w:val="24"/>
              </w:rPr>
              <w:t>.</w:t>
            </w:r>
          </w:p>
          <w:p w14:paraId="12C7B445" w14:textId="5D528FBC" w:rsidR="00B13646" w:rsidRPr="00FF1402" w:rsidRDefault="00B13646" w:rsidP="00FF1402">
            <w:pPr>
              <w:spacing w:after="120" w:line="264" w:lineRule="auto"/>
              <w:jc w:val="both"/>
              <w:rPr>
                <w:rFonts w:ascii="Times New Roman" w:hAnsi="Times New Roman"/>
                <w:sz w:val="24"/>
                <w:szCs w:val="24"/>
              </w:rPr>
            </w:pPr>
            <w:r>
              <w:rPr>
                <w:rFonts w:ascii="Times New Roman" w:hAnsi="Times New Roman"/>
                <w:sz w:val="24"/>
                <w:szCs w:val="24"/>
              </w:rPr>
              <w:t xml:space="preserve">- Đề nghị nghiên cứu bổ sung biểu </w:t>
            </w:r>
            <w:r w:rsidR="005740B2">
              <w:rPr>
                <w:rFonts w:ascii="Times New Roman" w:hAnsi="Times New Roman"/>
                <w:sz w:val="24"/>
                <w:szCs w:val="24"/>
              </w:rPr>
              <w:t>mẫu, trình tự và thời hạn xử l</w:t>
            </w:r>
            <w:r>
              <w:rPr>
                <w:rFonts w:ascii="Times New Roman" w:hAnsi="Times New Roman"/>
                <w:sz w:val="24"/>
                <w:szCs w:val="24"/>
              </w:rPr>
              <w:t>ý việc hủy mã số.</w:t>
            </w:r>
          </w:p>
        </w:tc>
        <w:tc>
          <w:tcPr>
            <w:tcW w:w="2268" w:type="dxa"/>
          </w:tcPr>
          <w:p w14:paraId="125B7091" w14:textId="70F38630" w:rsidR="006311FB" w:rsidRPr="00FF1402" w:rsidRDefault="002853ED"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UBND tỉnh Vĩnh Long</w:t>
            </w:r>
            <w:r w:rsidR="006D12FB">
              <w:rPr>
                <w:rFonts w:ascii="Times New Roman" w:hAnsi="Times New Roman"/>
                <w:sz w:val="24"/>
                <w:szCs w:val="24"/>
              </w:rPr>
              <w:t>, Đồng Tháp</w:t>
            </w:r>
            <w:r w:rsidR="0064002B">
              <w:rPr>
                <w:rFonts w:ascii="Times New Roman" w:hAnsi="Times New Roman"/>
                <w:sz w:val="24"/>
                <w:szCs w:val="24"/>
              </w:rPr>
              <w:t>, Cục Thủy sản</w:t>
            </w:r>
          </w:p>
        </w:tc>
        <w:tc>
          <w:tcPr>
            <w:tcW w:w="4825" w:type="dxa"/>
          </w:tcPr>
          <w:p w14:paraId="00F6C394" w14:textId="727112BD" w:rsidR="006311FB" w:rsidRDefault="002853ED" w:rsidP="00D41FF2">
            <w:pPr>
              <w:spacing w:after="120" w:line="264" w:lineRule="auto"/>
              <w:jc w:val="both"/>
              <w:rPr>
                <w:rFonts w:ascii="Times New Roman" w:hAnsi="Times New Roman"/>
                <w:sz w:val="24"/>
                <w:szCs w:val="24"/>
              </w:rPr>
            </w:pPr>
            <w:r>
              <w:rPr>
                <w:rFonts w:ascii="Times New Roman" w:hAnsi="Times New Roman"/>
                <w:sz w:val="24"/>
                <w:szCs w:val="24"/>
              </w:rPr>
              <w:t xml:space="preserve">- Bộ Nông nghiệp và PTNT </w:t>
            </w:r>
            <w:r w:rsidR="00D41FF2">
              <w:rPr>
                <w:rFonts w:ascii="Times New Roman" w:hAnsi="Times New Roman"/>
                <w:sz w:val="24"/>
                <w:szCs w:val="24"/>
              </w:rPr>
              <w:t xml:space="preserve">tiếp thu </w:t>
            </w:r>
            <w:r w:rsidR="00FF619D">
              <w:rPr>
                <w:rFonts w:ascii="Times New Roman" w:hAnsi="Times New Roman"/>
                <w:sz w:val="24"/>
                <w:szCs w:val="24"/>
              </w:rPr>
              <w:t xml:space="preserve">hầu hết các ý kiến </w:t>
            </w:r>
            <w:r w:rsidR="00D41FF2">
              <w:rPr>
                <w:rFonts w:ascii="Times New Roman" w:hAnsi="Times New Roman"/>
                <w:sz w:val="24"/>
                <w:szCs w:val="24"/>
              </w:rPr>
              <w:t>và đã chỉnh sửa như tại dự thảo Nghị định</w:t>
            </w:r>
          </w:p>
          <w:p w14:paraId="1F8F5CC3" w14:textId="77777777" w:rsidR="00FF619D" w:rsidRDefault="00FF619D" w:rsidP="00D41FF2">
            <w:pPr>
              <w:spacing w:after="120" w:line="264" w:lineRule="auto"/>
              <w:jc w:val="both"/>
              <w:rPr>
                <w:rFonts w:ascii="Times New Roman" w:hAnsi="Times New Roman"/>
                <w:sz w:val="24"/>
                <w:szCs w:val="24"/>
              </w:rPr>
            </w:pPr>
            <w:r>
              <w:rPr>
                <w:rFonts w:ascii="Times New Roman" w:hAnsi="Times New Roman"/>
                <w:sz w:val="24"/>
                <w:szCs w:val="24"/>
              </w:rPr>
              <w:t>- Đối với ý kiến tích hợp quy định và làm rõ thẩm quyền cấp mã số đối với trường hợp đăng ký loài Phụ lục I xuất khẩu vì mục đích thương mại, Bộ Nông nghiệp và PTNT đề nghị giữ nguyên như dự thảo Nghị định nhằm đảm bảo tính rõ ràng, logic của dự thảo Nghị định.</w:t>
            </w:r>
          </w:p>
          <w:p w14:paraId="09F2BFAA" w14:textId="77777777" w:rsidR="0061078F" w:rsidRDefault="0061078F" w:rsidP="00D41FF2">
            <w:pPr>
              <w:spacing w:after="120" w:line="264" w:lineRule="auto"/>
              <w:jc w:val="both"/>
              <w:rPr>
                <w:rFonts w:ascii="Times New Roman" w:hAnsi="Times New Roman"/>
                <w:sz w:val="24"/>
                <w:szCs w:val="24"/>
              </w:rPr>
            </w:pPr>
            <w:r>
              <w:rPr>
                <w:rFonts w:ascii="Times New Roman" w:hAnsi="Times New Roman"/>
                <w:sz w:val="24"/>
                <w:szCs w:val="24"/>
              </w:rPr>
              <w:t xml:space="preserve">- Đối với đề xuất quy định buộc buộc kiểm tra trước khi cấp mã số cơ sở, Bộ Nông nghiệp và PTNT đề nghị giữ nguyên như dự thảo Nghị </w:t>
            </w:r>
            <w:r>
              <w:rPr>
                <w:rFonts w:ascii="Times New Roman" w:hAnsi="Times New Roman"/>
                <w:sz w:val="24"/>
                <w:szCs w:val="24"/>
              </w:rPr>
              <w:lastRenderedPageBreak/>
              <w:t>định nhằm đảm bảo hài hòa giữa việc cắt giảm điều kiện đầu tư kinh doanh theo chỉ đạo của Chính phủ và đảm bảo công tác quản lý nhà nước chuyên ngành.</w:t>
            </w:r>
          </w:p>
          <w:p w14:paraId="58FA38AD" w14:textId="74998847" w:rsidR="00B13646" w:rsidRPr="00FF1402" w:rsidRDefault="00B13646" w:rsidP="00D41FF2">
            <w:pPr>
              <w:spacing w:after="120" w:line="264" w:lineRule="auto"/>
              <w:jc w:val="both"/>
              <w:rPr>
                <w:rFonts w:ascii="Times New Roman" w:hAnsi="Times New Roman"/>
                <w:sz w:val="24"/>
                <w:szCs w:val="24"/>
              </w:rPr>
            </w:pPr>
            <w:r>
              <w:rPr>
                <w:rFonts w:ascii="Times New Roman" w:hAnsi="Times New Roman"/>
                <w:sz w:val="24"/>
                <w:szCs w:val="24"/>
              </w:rPr>
              <w:t>- Đối với đề xuất bổ sung biểu mẫu, trình tự, thời hạn xử lý việc hủy mã số, Bộ Nông nghiệp và PTNT</w:t>
            </w:r>
            <w:r w:rsidR="00E0027F">
              <w:rPr>
                <w:rFonts w:ascii="Times New Roman" w:hAnsi="Times New Roman"/>
                <w:sz w:val="24"/>
                <w:szCs w:val="24"/>
              </w:rPr>
              <w:t xml:space="preserve"> cho rằng, đây là kết quả của hoạt động theo dõi, giám sát hoạt động nuôi, trồng của cơ quan nhà nước có thẩm quyền, do đó không cần thiết phải phát sinh thêm thủ tục hành chính tại quy định này.</w:t>
            </w:r>
          </w:p>
        </w:tc>
      </w:tr>
      <w:tr w:rsidR="006311FB" w:rsidRPr="00FF1402" w14:paraId="40C7D3C1" w14:textId="77777777" w:rsidTr="006A70E4">
        <w:tc>
          <w:tcPr>
            <w:tcW w:w="3823" w:type="dxa"/>
          </w:tcPr>
          <w:p w14:paraId="4C66EFE5"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18. Bổ sung Điều 18a vào sau Điều 18 Nghị định số 06/2019/NĐ-CP như sau:</w:t>
            </w:r>
          </w:p>
          <w:p w14:paraId="240DF3EB"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ab/>
              <w:t>“</w:t>
            </w:r>
            <w:r w:rsidRPr="00FF1402">
              <w:rPr>
                <w:rFonts w:ascii="Times New Roman" w:hAnsi="Times New Roman"/>
                <w:b/>
                <w:sz w:val="24"/>
                <w:szCs w:val="24"/>
                <w:lang w:val="vi-VN"/>
              </w:rPr>
              <w:t>Điều 18a. Cấp thay thế, cấp gia hạn mã số cơ sở nuôi, trồng</w:t>
            </w:r>
          </w:p>
          <w:p w14:paraId="46533C09"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1. Cấp thay thế mã số cơ sở nuôi, trồng</w:t>
            </w:r>
          </w:p>
          <w:p w14:paraId="023311EB"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Trường hợp cấp thay thế mã số cơ sở nuôi, trồng: Mã số được cấp bị mất, bị hỏng hoặc có sai sót.</w:t>
            </w:r>
          </w:p>
          <w:p w14:paraId="7C432661"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Cơ quan cấp thay thế mã số cơ sở nuôi, trồng: Cơ quan có thẩm quyền cấp mã số quy định tại Điều 17, Điều 18 Nghị định này.</w:t>
            </w:r>
          </w:p>
          <w:p w14:paraId="3724586B"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Hồ sơ đề nghị cấp thay thế mã số cơ sở nuôi, trồng:</w:t>
            </w:r>
          </w:p>
          <w:p w14:paraId="0860D11F"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Trường hợp mã số cơ sở nuôi, trồng đã cấp bị mất: Bản chính đề nghị cấp thay thế mã số cơ sở nuôi, trồng theo Mẫu số 03 ban hành kèm theo Nghị định này;</w:t>
            </w:r>
          </w:p>
          <w:p w14:paraId="05435A59"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Trường hợp mã số cơ sở nuôi, trồng đã cấp bị hỏng hoặc có sai sót: hồ sơ gồm Bản chính đề nghị cấp thay thế mã số cơ sở nuôi, trồng và bản gốc mã số cơ sở nuôi, trồng đã được cấp trước đó;</w:t>
            </w:r>
          </w:p>
          <w:p w14:paraId="03EDB1C5"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d) Cách thức gửi hồ sơ: Tổ chức, cá nhân có nhu cầu cấp thay thế </w:t>
            </w:r>
            <w:r w:rsidRPr="00FF1402">
              <w:rPr>
                <w:rFonts w:ascii="Times New Roman" w:hAnsi="Times New Roman"/>
                <w:sz w:val="24"/>
                <w:szCs w:val="24"/>
                <w:lang w:val="vi-VN"/>
              </w:rPr>
              <w:lastRenderedPageBreak/>
              <w:t>mã số cơ sở nuôi, trồng gửi trực tiếp hoặc qua dịch vụ bưu chính hoặc qua môi trường điện tử 01 hồ sơ quy định tại khoản 2 Điều này tới cơ quan có thẩm quyền cấp mã số theo quy định tại Điều 17, Điều 18 Nghị định này;</w:t>
            </w:r>
          </w:p>
          <w:p w14:paraId="50C99733"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đ) Trình tự thực hiện: </w:t>
            </w:r>
          </w:p>
          <w:p w14:paraId="60BA680D"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Trong thời hạn 08 ngày làm việc, kể từ ngày nhận được hồ sơ hợp lệ, Cơ quan mã số cơ sở nuôi, trồng thay thế cho tổ chức, cá nhân. Trường hợp không cấp thay thế, Cơ quan cấp phép thông báo bằng văn bản và nêu rõ lý do cho tổ chức, cá nhân đề nghị.</w:t>
            </w:r>
          </w:p>
          <w:p w14:paraId="6A36A378"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e) Trong thời hạn 01 ngày làm việc, kể từ ngày cấp thay thế mã số cơ sở nuôi, trồng, Cơ quan cấp phép trả mã số cơ sở nuôi, trồng thay thế cho tổ chức, cá nhân đề nghị.</w:t>
            </w:r>
          </w:p>
          <w:p w14:paraId="4D2A303F"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Cấp gia hạn mã số cơ sở nuôi, trồng</w:t>
            </w:r>
          </w:p>
          <w:p w14:paraId="6689D22D"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Đối tượng gia hạn mã số cơ sở nuôi, trồng: mã số cơ sở nuôi, trồng hết hạn mà tổ chức, cá nhân có nhu cầu xin gia hạn.</w:t>
            </w:r>
          </w:p>
          <w:p w14:paraId="5050FAC3"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b) Cơ quan gia hạn mã số cơ sở nuôi, trồng: Cơ quan có thẩm quyền cấp mã số quy định tại Điều 17, Điều 18 Nghị định này.</w:t>
            </w:r>
          </w:p>
          <w:p w14:paraId="121651DF" w14:textId="5E234790"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Hồ sơ, trình tự, thủ tục cấp gia hạn cấp mã số cơ sở nuôi, trồng thực hiện như đối với quy định về cấp mới mã số cơ sở nuôi, trồng tại Điều 17, Điều 18 Nghị định này.”</w:t>
            </w:r>
          </w:p>
        </w:tc>
        <w:tc>
          <w:tcPr>
            <w:tcW w:w="3827" w:type="dxa"/>
          </w:tcPr>
          <w:p w14:paraId="3249CE2E" w14:textId="77777777" w:rsidR="006311FB" w:rsidRDefault="008F23B6"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w:t>
            </w:r>
            <w:r w:rsidR="008D3124">
              <w:rPr>
                <w:rFonts w:ascii="Times New Roman" w:hAnsi="Times New Roman"/>
                <w:sz w:val="24"/>
                <w:szCs w:val="24"/>
              </w:rPr>
              <w:t xml:space="preserve">Quy định tại điểm c khoản 2 Điều 18a là không phù hợp đối với trường hợp chủ cơ sở có nhu cầu xin cấp gia </w:t>
            </w:r>
            <w:r w:rsidR="008D3124">
              <w:rPr>
                <w:rFonts w:ascii="Times New Roman" w:hAnsi="Times New Roman"/>
                <w:sz w:val="24"/>
                <w:szCs w:val="24"/>
              </w:rPr>
              <w:lastRenderedPageBreak/>
              <w:t>hạn mã số nhưng không có thay đổi về mẫu vật, địa điểm nuôi, trồng.</w:t>
            </w:r>
          </w:p>
          <w:p w14:paraId="1E0AEDF4" w14:textId="77777777" w:rsidR="008F23B6" w:rsidRDefault="00D15D33" w:rsidP="00FF1402">
            <w:pPr>
              <w:spacing w:after="120" w:line="264" w:lineRule="auto"/>
              <w:jc w:val="both"/>
              <w:rPr>
                <w:rFonts w:ascii="Times New Roman" w:hAnsi="Times New Roman"/>
                <w:sz w:val="24"/>
                <w:szCs w:val="24"/>
              </w:rPr>
            </w:pPr>
            <w:r>
              <w:rPr>
                <w:rFonts w:ascii="Times New Roman" w:hAnsi="Times New Roman"/>
                <w:sz w:val="24"/>
                <w:szCs w:val="24"/>
              </w:rPr>
              <w:t>- Đề nghị bổ sung thời hạn mã số cơ sở nuôi, trồng và thời hạn bắt buộc phải hoàn thiện hồ sơ, điều kiện chuồng nuôi để cấp mã số và biện pháp xử lý nếu chủ nuôi không hoàn thiện thủ tục cấp mã số theo quy định</w:t>
            </w:r>
            <w:r w:rsidR="005429FE">
              <w:rPr>
                <w:rFonts w:ascii="Times New Roman" w:hAnsi="Times New Roman"/>
                <w:sz w:val="24"/>
                <w:szCs w:val="24"/>
              </w:rPr>
              <w:t>.</w:t>
            </w:r>
          </w:p>
          <w:p w14:paraId="3B4DF675" w14:textId="77777777" w:rsidR="005429FE" w:rsidRDefault="005429FE" w:rsidP="00FF1402">
            <w:pPr>
              <w:spacing w:after="120" w:line="264" w:lineRule="auto"/>
              <w:jc w:val="both"/>
              <w:rPr>
                <w:rFonts w:ascii="Times New Roman" w:hAnsi="Times New Roman"/>
                <w:sz w:val="24"/>
                <w:szCs w:val="24"/>
              </w:rPr>
            </w:pPr>
            <w:r>
              <w:rPr>
                <w:rFonts w:ascii="Times New Roman" w:hAnsi="Times New Roman"/>
                <w:sz w:val="24"/>
                <w:szCs w:val="24"/>
              </w:rPr>
              <w:t>- Đề nghị bổ sung Điều 18a vào sau Điều 18 như sau:</w:t>
            </w:r>
          </w:p>
          <w:p w14:paraId="0C35069B" w14:textId="77777777" w:rsidR="005429FE" w:rsidRPr="005429FE" w:rsidRDefault="005429FE" w:rsidP="00FF1402">
            <w:pPr>
              <w:spacing w:after="120" w:line="264" w:lineRule="auto"/>
              <w:jc w:val="both"/>
              <w:rPr>
                <w:rFonts w:ascii="Times New Roman" w:hAnsi="Times New Roman"/>
                <w:b/>
                <w:i/>
                <w:sz w:val="24"/>
                <w:szCs w:val="24"/>
              </w:rPr>
            </w:pPr>
            <w:r>
              <w:rPr>
                <w:rFonts w:ascii="Times New Roman" w:hAnsi="Times New Roman"/>
                <w:sz w:val="24"/>
                <w:szCs w:val="24"/>
              </w:rPr>
              <w:t>“</w:t>
            </w:r>
            <w:r w:rsidRPr="005429FE">
              <w:rPr>
                <w:rFonts w:ascii="Times New Roman" w:hAnsi="Times New Roman"/>
                <w:b/>
                <w:i/>
                <w:sz w:val="24"/>
                <w:szCs w:val="24"/>
              </w:rPr>
              <w:t>Điều 18a. Cấp lại mã số cơ sở nuôi, trồng trong trường hợp bị mất, hỏng, quá hạn.</w:t>
            </w:r>
          </w:p>
          <w:p w14:paraId="7D4FA5A2" w14:textId="34B2436B" w:rsidR="005429FE" w:rsidRPr="00FF1402" w:rsidRDefault="005429FE" w:rsidP="00FF1402">
            <w:pPr>
              <w:spacing w:after="120" w:line="264" w:lineRule="auto"/>
              <w:jc w:val="both"/>
              <w:rPr>
                <w:rFonts w:ascii="Times New Roman" w:hAnsi="Times New Roman"/>
                <w:sz w:val="24"/>
                <w:szCs w:val="24"/>
              </w:rPr>
            </w:pPr>
            <w:r w:rsidRPr="005429FE">
              <w:rPr>
                <w:rFonts w:ascii="Times New Roman" w:hAnsi="Times New Roman"/>
                <w:b/>
                <w:i/>
                <w:sz w:val="24"/>
                <w:szCs w:val="24"/>
              </w:rPr>
              <w:t>Tổ chức, cá nhân nộp hồ sơ trực tiếp hoặc qua dịch vụ bưu chính hoặc qua môi trường điện tử tới cơ quan có thẩm quyền cấp mã số theo quy định tại Điều 17, Điều 18 Nghị định này</w:t>
            </w:r>
            <w:r>
              <w:rPr>
                <w:rFonts w:ascii="Times New Roman" w:hAnsi="Times New Roman"/>
                <w:sz w:val="24"/>
                <w:szCs w:val="24"/>
              </w:rPr>
              <w:t>”.</w:t>
            </w:r>
          </w:p>
        </w:tc>
        <w:tc>
          <w:tcPr>
            <w:tcW w:w="2268" w:type="dxa"/>
          </w:tcPr>
          <w:p w14:paraId="73923EF2" w14:textId="6895586B" w:rsidR="006311FB" w:rsidRPr="00FF1402" w:rsidRDefault="00A014EE"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UBND tỉnh Lâm Đồng</w:t>
            </w:r>
            <w:r w:rsidR="008F23B6">
              <w:rPr>
                <w:rFonts w:ascii="Times New Roman" w:hAnsi="Times New Roman"/>
                <w:sz w:val="24"/>
                <w:szCs w:val="24"/>
              </w:rPr>
              <w:t>, TP. Hà Nội</w:t>
            </w:r>
            <w:r w:rsidR="005429FE">
              <w:rPr>
                <w:rFonts w:ascii="Times New Roman" w:hAnsi="Times New Roman"/>
                <w:sz w:val="24"/>
                <w:szCs w:val="24"/>
              </w:rPr>
              <w:t xml:space="preserve">, </w:t>
            </w:r>
            <w:r w:rsidR="005429FE">
              <w:rPr>
                <w:rFonts w:ascii="Times New Roman" w:hAnsi="Times New Roman"/>
                <w:sz w:val="24"/>
                <w:szCs w:val="24"/>
              </w:rPr>
              <w:lastRenderedPageBreak/>
              <w:t>Đồng Tháp</w:t>
            </w:r>
            <w:r w:rsidR="006B1221">
              <w:rPr>
                <w:rFonts w:ascii="Times New Roman" w:hAnsi="Times New Roman"/>
                <w:sz w:val="24"/>
                <w:szCs w:val="24"/>
              </w:rPr>
              <w:t>, Kon Tum</w:t>
            </w:r>
          </w:p>
        </w:tc>
        <w:tc>
          <w:tcPr>
            <w:tcW w:w="4825" w:type="dxa"/>
          </w:tcPr>
          <w:p w14:paraId="19FDFEFB" w14:textId="77777777" w:rsidR="006311FB" w:rsidRDefault="00D15D33"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w:t>
            </w:r>
            <w:r w:rsidR="008D3124">
              <w:rPr>
                <w:rFonts w:ascii="Times New Roman" w:hAnsi="Times New Roman"/>
                <w:sz w:val="24"/>
                <w:szCs w:val="24"/>
              </w:rPr>
              <w:t>Bộ Nông nghiệp và PTNT đã rà soát toàn bộ dự thảo Nghị định</w:t>
            </w:r>
            <w:r w:rsidR="00A53CB9">
              <w:rPr>
                <w:rFonts w:ascii="Times New Roman" w:hAnsi="Times New Roman"/>
                <w:sz w:val="24"/>
                <w:szCs w:val="24"/>
              </w:rPr>
              <w:t>, theo đó đã đưa quy định thời hạn của mã số và cấp gia hạn mã số ra khỏi nội dung dự thảo Nghị định. D</w:t>
            </w:r>
            <w:r w:rsidR="00EF72E0">
              <w:rPr>
                <w:rFonts w:ascii="Times New Roman" w:hAnsi="Times New Roman"/>
                <w:sz w:val="24"/>
                <w:szCs w:val="24"/>
              </w:rPr>
              <w:t xml:space="preserve">o đó, tổ chức, cá nhân </w:t>
            </w:r>
            <w:r w:rsidR="00EF72E0">
              <w:rPr>
                <w:rFonts w:ascii="Times New Roman" w:hAnsi="Times New Roman"/>
                <w:sz w:val="24"/>
                <w:szCs w:val="24"/>
              </w:rPr>
              <w:lastRenderedPageBreak/>
              <w:t>nuôi, trồng không cần thực hiện thủ tục gia hạn mã số.</w:t>
            </w:r>
          </w:p>
          <w:p w14:paraId="0E156186" w14:textId="77777777" w:rsidR="00D15D33" w:rsidRDefault="003674B1" w:rsidP="00FF1402">
            <w:pPr>
              <w:spacing w:after="120" w:line="264" w:lineRule="auto"/>
              <w:jc w:val="both"/>
              <w:rPr>
                <w:rFonts w:ascii="Times New Roman" w:hAnsi="Times New Roman"/>
                <w:sz w:val="24"/>
                <w:szCs w:val="24"/>
              </w:rPr>
            </w:pPr>
            <w:r>
              <w:rPr>
                <w:rFonts w:ascii="Times New Roman" w:hAnsi="Times New Roman"/>
                <w:sz w:val="24"/>
                <w:szCs w:val="24"/>
              </w:rPr>
              <w:t xml:space="preserve">- </w:t>
            </w:r>
            <w:r w:rsidR="00D15D33">
              <w:rPr>
                <w:rFonts w:ascii="Times New Roman" w:hAnsi="Times New Roman"/>
                <w:sz w:val="24"/>
                <w:szCs w:val="24"/>
              </w:rPr>
              <w:t xml:space="preserve">Đối với đề xuất quy định biện pháp xử lý trong trường hợp chủ nuôi không hoàn thiện thủ tục cấp mã số, Bộ Nông nghiệp và PTNT </w:t>
            </w:r>
            <w:r w:rsidR="00AF43A7">
              <w:rPr>
                <w:rFonts w:ascii="Times New Roman" w:hAnsi="Times New Roman"/>
                <w:sz w:val="24"/>
                <w:szCs w:val="24"/>
              </w:rPr>
              <w:t>đề nghị giữ nguyên như dự thảo Nghị định do các nội dung này đã được quy định trong các văn bản pháp luật về xử lý vi phạm hành chính trong lĩnh vực lâm nghiệp.</w:t>
            </w:r>
          </w:p>
          <w:p w14:paraId="4C85B6EF" w14:textId="0A9643E7" w:rsidR="003674B1" w:rsidRPr="00FF1402" w:rsidRDefault="003674B1" w:rsidP="00FF1402">
            <w:pPr>
              <w:spacing w:after="120" w:line="264" w:lineRule="auto"/>
              <w:jc w:val="both"/>
              <w:rPr>
                <w:rFonts w:ascii="Times New Roman" w:hAnsi="Times New Roman"/>
                <w:sz w:val="24"/>
                <w:szCs w:val="24"/>
              </w:rPr>
            </w:pPr>
            <w:r>
              <w:rPr>
                <w:rFonts w:ascii="Times New Roman" w:hAnsi="Times New Roman"/>
                <w:sz w:val="24"/>
                <w:szCs w:val="24"/>
              </w:rPr>
              <w:t>- Đối với đề xuất bổ sung Điều 18a, Bộ Nông nghiệp và PTNT cho rằng không cần thiết do nôi dung cấp lại mã số trong trường hợp mất, hỏng đã được quy định tại khoản 1 Điều 18; đối với nội dung cấp lại do quá hạn không cần thiết do nội dung thời hạn của mã số đã được nghiên cứu, rà soát và đưa ra khỏi dự thảo Nghị định.</w:t>
            </w:r>
          </w:p>
        </w:tc>
      </w:tr>
      <w:tr w:rsidR="006311FB" w:rsidRPr="00FF1402" w14:paraId="4DAF3F10" w14:textId="77777777" w:rsidTr="006A70E4">
        <w:tc>
          <w:tcPr>
            <w:tcW w:w="3823" w:type="dxa"/>
          </w:tcPr>
          <w:p w14:paraId="3DF0D6DF"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19. Sửa đổi, bổ sung Điều 20 Nghị định số 06/2019/NĐ-CP và khoản 12, khoản 13, khoản 14, khoản 15 Nghị định số 84/2021/NĐ-CP như sau:</w:t>
            </w:r>
          </w:p>
          <w:p w14:paraId="5B6FEB9F"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20. Điều kiện xuất khẩu, nhập khẩu, tái xuất khẩu, nhập nội từ biển mẫu vật của các loài động vật, thực vật thuộc Phụ lục CITES</w:t>
            </w:r>
          </w:p>
          <w:p w14:paraId="6FAF1EF5" w14:textId="77777777" w:rsidR="006311FB" w:rsidRPr="00FF1402" w:rsidRDefault="006311F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1. Đối với mẫu vật các loài thuộc Phụ lục I CITES nuôi sinh sản, nuôi sinh trưởng, trồng cấy nhân tạo:</w:t>
            </w:r>
          </w:p>
          <w:p w14:paraId="2C4381EF" w14:textId="77777777" w:rsidR="006311FB" w:rsidRPr="00FF1402" w:rsidRDefault="006311F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a) Mẫu vật động vật xuất khẩu từ thế hệ F2 trở về sau được sinh sản tại cơ sở được cấp mã số nuôi. </w:t>
            </w:r>
          </w:p>
          <w:p w14:paraId="34DC7B14" w14:textId="77777777" w:rsidR="006311FB" w:rsidRPr="00FF1402" w:rsidRDefault="006311F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 Mẫu vật thực vật xuất khẩu từ cơ sở được cấp mã số trồng. </w:t>
            </w:r>
          </w:p>
          <w:p w14:paraId="096A6C29" w14:textId="77777777" w:rsidR="006311FB" w:rsidRPr="00FF1402" w:rsidRDefault="006311F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ab/>
              <w:t>2. Đối với mẫu vật các loài thuộc Phụ lục II, III CITES gây nuôi sinh sản, nuôi sinh trưởng, trồng cấy nhân tạo:</w:t>
            </w:r>
          </w:p>
          <w:p w14:paraId="52C415B8" w14:textId="77777777" w:rsidR="006311FB" w:rsidRPr="00FF1402" w:rsidRDefault="006311F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Mẫu vật động vật xuất khẩu từ thế hệ F1 từ cơ sở được cấp mã số nuôi.</w:t>
            </w:r>
          </w:p>
          <w:p w14:paraId="47820FDB" w14:textId="77777777" w:rsidR="006311FB" w:rsidRPr="00FF1402" w:rsidRDefault="006311F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 Mẫu vật thực vật xuất khẩu thuộc Phụ lục II, III CITES từ cơ sở được cấp mã số trồng. </w:t>
            </w:r>
          </w:p>
          <w:p w14:paraId="5D998491" w14:textId="69DA9138" w:rsidR="006311FB" w:rsidRPr="00FF1402" w:rsidRDefault="006311F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Xuất khẩu mẫu vật động vật, thực vật thuộc Phụ lục II, III CITES có nguồn gốc từ tự nhiên phải được thiết lập hạn ngạch xuất khẩu hàng năm đối với loài đó và đăng ký với Ban Thư ký CITES theo quy định tại Điều 35 Nghị định này.”</w:t>
            </w:r>
          </w:p>
        </w:tc>
        <w:tc>
          <w:tcPr>
            <w:tcW w:w="3827" w:type="dxa"/>
          </w:tcPr>
          <w:p w14:paraId="5DF07B81" w14:textId="77777777" w:rsidR="006311FB" w:rsidRDefault="00B60518" w:rsidP="00FF1402">
            <w:pPr>
              <w:spacing w:after="120" w:line="264" w:lineRule="auto"/>
              <w:jc w:val="both"/>
              <w:rPr>
                <w:rFonts w:ascii="Times New Roman" w:hAnsi="Times New Roman"/>
                <w:sz w:val="24"/>
                <w:szCs w:val="24"/>
                <w:lang w:val="vi-VN"/>
              </w:rPr>
            </w:pPr>
            <w:r>
              <w:rPr>
                <w:rFonts w:ascii="Times New Roman" w:hAnsi="Times New Roman"/>
                <w:sz w:val="24"/>
                <w:szCs w:val="24"/>
                <w:lang w:val="vi-VN"/>
              </w:rPr>
              <w:lastRenderedPageBreak/>
              <w:t xml:space="preserve">- </w:t>
            </w:r>
            <w:r>
              <w:rPr>
                <w:rFonts w:ascii="Times New Roman" w:hAnsi="Times New Roman"/>
                <w:sz w:val="24"/>
                <w:szCs w:val="24"/>
              </w:rPr>
              <w:t>Đ</w:t>
            </w:r>
            <w:r w:rsidRPr="00B60518">
              <w:rPr>
                <w:rFonts w:ascii="Times New Roman" w:hAnsi="Times New Roman"/>
                <w:sz w:val="24"/>
                <w:szCs w:val="24"/>
                <w:lang w:val="vi-VN"/>
              </w:rPr>
              <w:t>ề nghị nghiên cứu bổ sung các quy định theo pháp luật về thủy sản để tạo thuận lợi cho việc thực thi và đảm bảo tính thống nhất giữa 2 hệ thống pháp luật (thủy sản, lâm nghiệp).</w:t>
            </w:r>
          </w:p>
          <w:p w14:paraId="657FA955" w14:textId="55462F04" w:rsidR="002F7B18" w:rsidRPr="002F7B18" w:rsidRDefault="002F7B18" w:rsidP="00FF1402">
            <w:pPr>
              <w:spacing w:after="120" w:line="264" w:lineRule="auto"/>
              <w:jc w:val="both"/>
              <w:rPr>
                <w:rFonts w:ascii="Times New Roman" w:hAnsi="Times New Roman"/>
                <w:sz w:val="24"/>
                <w:szCs w:val="24"/>
              </w:rPr>
            </w:pPr>
            <w:r>
              <w:rPr>
                <w:rFonts w:ascii="Times New Roman" w:hAnsi="Times New Roman"/>
                <w:sz w:val="24"/>
                <w:szCs w:val="24"/>
              </w:rPr>
              <w:t>- Đề nghị bổ sung điều kiện là có giấy phép CITES, chứng chỉ CITES</w:t>
            </w:r>
            <w:r w:rsidR="00063704">
              <w:rPr>
                <w:rFonts w:ascii="Times New Roman" w:hAnsi="Times New Roman"/>
                <w:sz w:val="24"/>
                <w:szCs w:val="24"/>
              </w:rPr>
              <w:t>; đồng thời bổ sung điều kiện nhập khẩu mẫu vật các loài thủy sản có nguồn gốc nuôi sinh sản, sinh trưởng thuộc Phụ lục II CITES khi pháp luật thủy sản vẫn có quy định về các loài cá tầm được kinh doanh, và việc đánh giá rủi ro nếu loài nhập khẩu không có trong danh mục loài thủy sản được kinh doanh.</w:t>
            </w:r>
          </w:p>
        </w:tc>
        <w:tc>
          <w:tcPr>
            <w:tcW w:w="2268" w:type="dxa"/>
          </w:tcPr>
          <w:p w14:paraId="6D9008FA" w14:textId="2F3DDB32" w:rsidR="006311FB" w:rsidRPr="00FF1402" w:rsidRDefault="00B60518" w:rsidP="00FF1402">
            <w:pPr>
              <w:spacing w:after="120" w:line="264" w:lineRule="auto"/>
              <w:jc w:val="both"/>
              <w:rPr>
                <w:rFonts w:ascii="Times New Roman" w:hAnsi="Times New Roman"/>
                <w:sz w:val="24"/>
                <w:szCs w:val="24"/>
              </w:rPr>
            </w:pPr>
            <w:r>
              <w:rPr>
                <w:rFonts w:ascii="Times New Roman" w:hAnsi="Times New Roman"/>
                <w:sz w:val="24"/>
                <w:szCs w:val="24"/>
              </w:rPr>
              <w:t>Cục Thủy sản</w:t>
            </w:r>
            <w:r w:rsidR="002F7B18">
              <w:rPr>
                <w:rFonts w:ascii="Times New Roman" w:hAnsi="Times New Roman"/>
                <w:sz w:val="24"/>
                <w:szCs w:val="24"/>
              </w:rPr>
              <w:t>, Vụ Pháp chế</w:t>
            </w:r>
          </w:p>
        </w:tc>
        <w:tc>
          <w:tcPr>
            <w:tcW w:w="4825" w:type="dxa"/>
          </w:tcPr>
          <w:p w14:paraId="49B55CA0" w14:textId="298C1AF6" w:rsidR="006311FB" w:rsidRPr="00FF1402" w:rsidRDefault="00B60518" w:rsidP="00FF1402">
            <w:pPr>
              <w:spacing w:after="120" w:line="264" w:lineRule="auto"/>
              <w:jc w:val="both"/>
              <w:rPr>
                <w:rFonts w:ascii="Times New Roman" w:hAnsi="Times New Roman"/>
                <w:sz w:val="24"/>
                <w:szCs w:val="24"/>
              </w:rPr>
            </w:pPr>
            <w:r>
              <w:rPr>
                <w:rFonts w:ascii="Times New Roman" w:hAnsi="Times New Roman"/>
                <w:sz w:val="24"/>
                <w:szCs w:val="24"/>
              </w:rPr>
              <w:t>Bộ Nông nghiệp và PTNT tiếp thu và đã chỉnh sửa tại dự thảo Nghị định.</w:t>
            </w:r>
          </w:p>
        </w:tc>
      </w:tr>
      <w:tr w:rsidR="006311FB" w:rsidRPr="00FF1402" w14:paraId="79AF0906" w14:textId="77777777" w:rsidTr="006A70E4">
        <w:tc>
          <w:tcPr>
            <w:tcW w:w="3823" w:type="dxa"/>
          </w:tcPr>
          <w:p w14:paraId="403B56C8"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20. Sửa đổi, bổ sung Điều 21 Nghị định số 06/2019/NĐ-CP như sau:</w:t>
            </w:r>
          </w:p>
          <w:p w14:paraId="3F7D06FB" w14:textId="77777777" w:rsidR="00BB459E" w:rsidRPr="00FF1402" w:rsidRDefault="00BB459E" w:rsidP="00FF1402">
            <w:pPr>
              <w:shd w:val="clear" w:color="auto" w:fill="FFFFFF"/>
              <w:spacing w:after="120" w:line="264" w:lineRule="auto"/>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21. Điều kiện quá cảnh và chế độ giám sát mẫu vật của các loài động vật, thực vật thuộc Phụ lục CITES</w:t>
            </w:r>
          </w:p>
          <w:p w14:paraId="3A819A3C"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Điều kiện quá cảnh</w:t>
            </w:r>
          </w:p>
          <w:p w14:paraId="1906BB7A"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a) Có giấy phép CITES xuất khẩu, tái xuất khẩu do Cơ quan quản </w:t>
            </w:r>
            <w:r w:rsidRPr="00FF1402">
              <w:rPr>
                <w:rFonts w:ascii="Times New Roman" w:hAnsi="Times New Roman"/>
                <w:sz w:val="24"/>
                <w:szCs w:val="24"/>
                <w:lang w:val="vi-VN"/>
              </w:rPr>
              <w:lastRenderedPageBreak/>
              <w:t>lý CITES nước xuất khẩu, tái xuất khẩu cấp.</w:t>
            </w:r>
          </w:p>
          <w:p w14:paraId="3252FC55"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Phải đảm bảo an toàn cho người, động vật trong quá trình vận chuyển quá cảnh; đảm bảo các điều kiện chăm sóc, đối xử nhân đạo với động vật.</w:t>
            </w:r>
          </w:p>
          <w:p w14:paraId="4EAB6F41" w14:textId="681447CD" w:rsidR="006311FB"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Trong trường hợp cần xác minh, cơ quan Hải quan gửi bản sao giấy phép CITES xuất khẩu, tái xuất khẩu mẫu vật tới Cơ quan quản lý CITES Việt Nam để tham vấn tính xác thực của giấy phép với Cơ quan quản lý CITES xuất khẩu, tái xuất khẩu.”</w:t>
            </w:r>
          </w:p>
        </w:tc>
        <w:tc>
          <w:tcPr>
            <w:tcW w:w="3827" w:type="dxa"/>
          </w:tcPr>
          <w:p w14:paraId="21D7F9AA" w14:textId="77777777" w:rsidR="006311FB" w:rsidRPr="00FF1402" w:rsidRDefault="006311FB" w:rsidP="00FF1402">
            <w:pPr>
              <w:spacing w:after="120" w:line="264" w:lineRule="auto"/>
              <w:jc w:val="both"/>
              <w:rPr>
                <w:rFonts w:ascii="Times New Roman" w:hAnsi="Times New Roman"/>
                <w:sz w:val="24"/>
                <w:szCs w:val="24"/>
              </w:rPr>
            </w:pPr>
          </w:p>
        </w:tc>
        <w:tc>
          <w:tcPr>
            <w:tcW w:w="2268" w:type="dxa"/>
          </w:tcPr>
          <w:p w14:paraId="7591BB8E" w14:textId="77777777" w:rsidR="006311FB" w:rsidRPr="00FF1402" w:rsidRDefault="006311FB" w:rsidP="00FF1402">
            <w:pPr>
              <w:spacing w:after="120" w:line="264" w:lineRule="auto"/>
              <w:jc w:val="both"/>
              <w:rPr>
                <w:rFonts w:ascii="Times New Roman" w:hAnsi="Times New Roman"/>
                <w:sz w:val="24"/>
                <w:szCs w:val="24"/>
              </w:rPr>
            </w:pPr>
          </w:p>
        </w:tc>
        <w:tc>
          <w:tcPr>
            <w:tcW w:w="4825" w:type="dxa"/>
          </w:tcPr>
          <w:p w14:paraId="72D53DC1" w14:textId="77777777" w:rsidR="006311FB" w:rsidRPr="00FF1402" w:rsidRDefault="006311FB" w:rsidP="00FF1402">
            <w:pPr>
              <w:spacing w:after="120" w:line="264" w:lineRule="auto"/>
              <w:jc w:val="both"/>
              <w:rPr>
                <w:rFonts w:ascii="Times New Roman" w:hAnsi="Times New Roman"/>
                <w:sz w:val="24"/>
                <w:szCs w:val="24"/>
              </w:rPr>
            </w:pPr>
          </w:p>
        </w:tc>
      </w:tr>
      <w:tr w:rsidR="00FB51DD" w:rsidRPr="00FF1402" w14:paraId="488CCD8E" w14:textId="77777777" w:rsidTr="006A70E4">
        <w:tc>
          <w:tcPr>
            <w:tcW w:w="3823" w:type="dxa"/>
          </w:tcPr>
          <w:p w14:paraId="187CB8A4"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21. Sửa đổi, bổ sung Điều 22 Nghị định số 06/2019/NĐ-CP và khoản 16 Nghị định số 84/2021/NĐ-CP như sau:</w:t>
            </w:r>
          </w:p>
          <w:p w14:paraId="03C43310" w14:textId="77777777" w:rsidR="00BB459E" w:rsidRPr="00FF1402" w:rsidRDefault="00BB459E" w:rsidP="00FF1402">
            <w:pPr>
              <w:shd w:val="clear" w:color="auto" w:fill="FFFFFF"/>
              <w:spacing w:after="120" w:line="264" w:lineRule="auto"/>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22. Giấy phép, chứng chỉ CITES</w:t>
            </w:r>
          </w:p>
          <w:p w14:paraId="18E7AB3B"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1. Giấy phép CITES quy định tại Mẫu số 06 hoặc Mẫu số 09 thuộc Phụ lục ban hành kèm theo Nghị định này được áp dụng cho các trường hợp: </w:t>
            </w:r>
          </w:p>
          <w:p w14:paraId="0AA0B5AD"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a) Xuất khẩu, tái xuất khẩu, </w:t>
            </w:r>
            <w:r w:rsidRPr="00FF1402">
              <w:rPr>
                <w:rFonts w:ascii="Times New Roman" w:hAnsi="Times New Roman"/>
                <w:sz w:val="24"/>
                <w:szCs w:val="24"/>
                <w:lang w:val="vi-VN"/>
              </w:rPr>
              <w:lastRenderedPageBreak/>
              <w:t>nhập nội từ biển mẫu vật các loài động vật, thực vật thuộc Phụ lục CITES.</w:t>
            </w:r>
          </w:p>
          <w:p w14:paraId="52666D03"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 Xuất khẩu mẫu vật các loài thuộc Danh mục thực vật rừng, động vật rừng nguy cấp, quý, hiếm. </w:t>
            </w:r>
          </w:p>
          <w:p w14:paraId="3E70EAA6"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c) Nhập khẩu mẫu vật các loài động vật, thực vật quy định tại các Phụ lục CITES.</w:t>
            </w:r>
          </w:p>
          <w:p w14:paraId="0CE6C4FD"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2. Chứng chỉ CITES xuất khẩu mẫu vật lưu niệm quy định theo Mẫu số 10 tại Phụ lục ban hành kèm theo Nghị định này áp dụng cho mẫu vật lưu niệm quy định tại các Phụ lục CITES. </w:t>
            </w:r>
          </w:p>
          <w:p w14:paraId="0C1FD9DB"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Chứng chỉ mẫu vật tiền Công ước quy định theo Mẫu số 11 tại Phụ lục ban hành kèm theo Nghị định này.</w:t>
            </w:r>
          </w:p>
          <w:p w14:paraId="3CF56606" w14:textId="77777777" w:rsidR="00BB459E" w:rsidRPr="00FF1402" w:rsidRDefault="00BB459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4. Thời hạn hiệu lực của giấy phép, chứng chỉ CITES:</w:t>
            </w:r>
          </w:p>
          <w:p w14:paraId="2D57C840"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a) Giấy phép xuất khẩu và tái xuất khẩu mẫu vật động vật, thực vật thuộc các Phụ lục CITES và giấy phép xuất khẩu mẫu vật thực vật rừng, </w:t>
            </w:r>
            <w:r w:rsidRPr="00FF1402">
              <w:rPr>
                <w:rFonts w:ascii="Times New Roman" w:hAnsi="Times New Roman"/>
                <w:sz w:val="24"/>
                <w:szCs w:val="24"/>
                <w:lang w:val="vi-VN"/>
              </w:rPr>
              <w:lastRenderedPageBreak/>
              <w:t>động vật rừng nguy cấp, quý, hiếm có thời hạn 06 tháng, kể từ ngày cấp.</w:t>
            </w:r>
          </w:p>
          <w:p w14:paraId="1BAA1173"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Giấy phép CITES nhập khẩu mẫu vật động vật, thực vật thuộc Phụ lục I CITES có thời hạn 12 tháng, kể từ ngày cấp.</w:t>
            </w:r>
          </w:p>
          <w:p w14:paraId="666C2637"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Chứng chỉ CITES xuất khẩu mẫu vật tiền công ước có hiệu lực 03 năm, kể từ ngày cấp.</w:t>
            </w:r>
          </w:p>
          <w:p w14:paraId="5E030A15" w14:textId="77777777" w:rsidR="00BB459E" w:rsidRPr="00FF1402" w:rsidRDefault="00BB459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5. Giấy phép, chứng chỉ CITES chỉ được cấp 01 bản chính hoặc bản điện tử và luôn đi kèm lô hàng/mẫu vật CITES. Mỗi một giấy phép CITES được sử dụng một lần để xuất khẩu, nhập khẩu, tái xuất khẩu, quá cảnh, nhập nội từ biển mẫu vật thuộc Phụ lục CITES.</w:t>
            </w:r>
          </w:p>
          <w:p w14:paraId="35A6BC5E"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6. Trường hợp Ban Thư ký CITES ban hành Thông báo đề nghị các quốc gia thành viên tạm dừng hoặc đình chỉ buôn bán mẫu vật của một loài bất kỳ từ một hoặc một số quốc gia thành viên CITES, Cơ quan quản lý CITES Việt Nam có trách nhiệm báo cáo Bộ Nông nghiệp và Phát triển nông thôn chậm nhất sau 05 ngày làm việc, kể từ ngày nhận được </w:t>
            </w:r>
            <w:r w:rsidRPr="00FF1402">
              <w:rPr>
                <w:rFonts w:ascii="Times New Roman" w:hAnsi="Times New Roman"/>
                <w:sz w:val="24"/>
                <w:szCs w:val="24"/>
                <w:lang w:val="vi-VN"/>
              </w:rPr>
              <w:lastRenderedPageBreak/>
              <w:t>Thông báo để công bố áp dụng, thực hiện.</w:t>
            </w:r>
          </w:p>
          <w:p w14:paraId="58953BD6"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Trường hợp lô hàng nhập khẩu vào Việt Nam, mà thời điểm xuất khẩu, tái xuất khẩu trước ngày Ban Thư ký CITES ban hành Thông báo đình chỉ buôn bán, Cơ quan quản lý CITES Việt Nam thực hiện việc cấp giấy phép CITES nhập khẩu cho lô hàng đó theo quy định tại Điều 25 Nghị định này.</w:t>
            </w:r>
          </w:p>
          <w:p w14:paraId="70256AD7" w14:textId="77777777" w:rsidR="00BB459E" w:rsidRPr="00FF1402" w:rsidRDefault="00BB459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7. Đối với mẫu vật động vật, thực vật thuộc Phụ lục III CITES thực hiện cấp giấy phép CITES nhập khẩu khi có giấy phép CITES của quốc gia xuất khẩu, tái xuất khẩu.</w:t>
            </w:r>
          </w:p>
          <w:p w14:paraId="467AFF18" w14:textId="1C98F1E2" w:rsidR="00FB51DD" w:rsidRPr="00FF1402" w:rsidRDefault="00BB459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8. Cơ quan quản lý CITES Việt Nam có trách nhiệm lưu giữ hồ sơ đề nghị cấp giấy phép, chứng chỉ CITES đã cấp cho tổ chức, cá nhân trong thời gian 05 năm kể từ ngày cấp giấy phép, chứng chỉ CITES.”</w:t>
            </w:r>
          </w:p>
        </w:tc>
        <w:tc>
          <w:tcPr>
            <w:tcW w:w="3827" w:type="dxa"/>
          </w:tcPr>
          <w:p w14:paraId="0341B03F" w14:textId="77777777" w:rsidR="00FB51DD" w:rsidRDefault="00AB1C84"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Các</w:t>
            </w:r>
            <w:r w:rsidR="003B56CF">
              <w:rPr>
                <w:rFonts w:ascii="Times New Roman" w:hAnsi="Times New Roman"/>
                <w:sz w:val="24"/>
                <w:szCs w:val="24"/>
              </w:rPr>
              <w:t>h</w:t>
            </w:r>
            <w:r>
              <w:rPr>
                <w:rFonts w:ascii="Times New Roman" w:hAnsi="Times New Roman"/>
                <w:sz w:val="24"/>
                <w:szCs w:val="24"/>
              </w:rPr>
              <w:t xml:space="preserve"> trình bày Mẫu số 06 và Mẫu số 09 dễ gây nhầm lẫn vì Mẫu số 06 ban hành kèm theo dự thảo Nghị định, còn Mẫu số 09 ban hành tại Nghị định 06</w:t>
            </w:r>
            <w:r w:rsidR="00402245">
              <w:rPr>
                <w:rFonts w:ascii="Times New Roman" w:hAnsi="Times New Roman"/>
                <w:sz w:val="24"/>
                <w:szCs w:val="24"/>
              </w:rPr>
              <w:t>.</w:t>
            </w:r>
          </w:p>
          <w:p w14:paraId="47FC53B0" w14:textId="7607B184" w:rsidR="00402245" w:rsidRPr="00FF1402" w:rsidRDefault="00402245" w:rsidP="00FF1402">
            <w:pPr>
              <w:spacing w:after="120" w:line="264" w:lineRule="auto"/>
              <w:jc w:val="both"/>
              <w:rPr>
                <w:rFonts w:ascii="Times New Roman" w:hAnsi="Times New Roman"/>
                <w:sz w:val="24"/>
                <w:szCs w:val="24"/>
              </w:rPr>
            </w:pPr>
            <w:r>
              <w:rPr>
                <w:rFonts w:ascii="Times New Roman" w:hAnsi="Times New Roman"/>
                <w:sz w:val="24"/>
                <w:szCs w:val="24"/>
              </w:rPr>
              <w:t>- Đề nghị bổ sung khoản 4 quy định thời gian hiệu lực của Giấy phép CITES đối với trường hợp nhập nội từ biển.</w:t>
            </w:r>
          </w:p>
        </w:tc>
        <w:tc>
          <w:tcPr>
            <w:tcW w:w="2268" w:type="dxa"/>
          </w:tcPr>
          <w:p w14:paraId="40974F92" w14:textId="191882E2" w:rsidR="00FB51DD" w:rsidRPr="00FF1402" w:rsidRDefault="00AB1C84" w:rsidP="00FF1402">
            <w:pPr>
              <w:spacing w:after="120" w:line="264" w:lineRule="auto"/>
              <w:jc w:val="both"/>
              <w:rPr>
                <w:rFonts w:ascii="Times New Roman" w:hAnsi="Times New Roman"/>
                <w:sz w:val="24"/>
                <w:szCs w:val="24"/>
              </w:rPr>
            </w:pPr>
            <w:r>
              <w:rPr>
                <w:rFonts w:ascii="Times New Roman" w:hAnsi="Times New Roman"/>
                <w:sz w:val="24"/>
                <w:szCs w:val="24"/>
              </w:rPr>
              <w:t>UBND tỉnh Vĩnh Long</w:t>
            </w:r>
          </w:p>
        </w:tc>
        <w:tc>
          <w:tcPr>
            <w:tcW w:w="4825" w:type="dxa"/>
          </w:tcPr>
          <w:p w14:paraId="696192DE" w14:textId="77777777" w:rsidR="0058501A" w:rsidRDefault="008C0422" w:rsidP="00FF1402">
            <w:pPr>
              <w:spacing w:after="120" w:line="264" w:lineRule="auto"/>
              <w:jc w:val="both"/>
              <w:rPr>
                <w:rFonts w:ascii="Times New Roman" w:hAnsi="Times New Roman"/>
                <w:sz w:val="24"/>
                <w:szCs w:val="24"/>
              </w:rPr>
            </w:pPr>
            <w:r>
              <w:rPr>
                <w:rFonts w:ascii="Times New Roman" w:hAnsi="Times New Roman"/>
                <w:sz w:val="24"/>
                <w:szCs w:val="24"/>
              </w:rPr>
              <w:t xml:space="preserve">- </w:t>
            </w:r>
            <w:r w:rsidR="003B56CF">
              <w:rPr>
                <w:rFonts w:ascii="Times New Roman" w:hAnsi="Times New Roman"/>
                <w:sz w:val="24"/>
                <w:szCs w:val="24"/>
              </w:rPr>
              <w:t>Bộ Nông nghiệp và PTNT đề nghị giữ nguyên như dự thảo Nghị định do</w:t>
            </w:r>
            <w:r w:rsidR="002E1B9B">
              <w:rPr>
                <w:rFonts w:ascii="Times New Roman" w:hAnsi="Times New Roman"/>
                <w:sz w:val="24"/>
                <w:szCs w:val="24"/>
              </w:rPr>
              <w:t xml:space="preserve"> đây là Nghị định về sửa đổi, bổ sung Nghị định số 06 và Nghị định số 84</w:t>
            </w:r>
            <w:r w:rsidR="00402245">
              <w:rPr>
                <w:rFonts w:ascii="Times New Roman" w:hAnsi="Times New Roman"/>
                <w:sz w:val="24"/>
                <w:szCs w:val="24"/>
              </w:rPr>
              <w:t>, nên</w:t>
            </w:r>
            <w:r w:rsidR="003B56CF">
              <w:rPr>
                <w:rFonts w:ascii="Times New Roman" w:hAnsi="Times New Roman"/>
                <w:sz w:val="24"/>
                <w:szCs w:val="24"/>
              </w:rPr>
              <w:t xml:space="preserve"> </w:t>
            </w:r>
            <w:r w:rsidR="002E1B9B">
              <w:rPr>
                <w:rFonts w:ascii="Times New Roman" w:hAnsi="Times New Roman"/>
                <w:sz w:val="24"/>
                <w:szCs w:val="24"/>
              </w:rPr>
              <w:t>Mẫu số 06 ban hành kèm theo dự thảo Nghị định là M</w:t>
            </w:r>
            <w:r w:rsidR="00402245">
              <w:rPr>
                <w:rFonts w:ascii="Times New Roman" w:hAnsi="Times New Roman"/>
                <w:sz w:val="24"/>
                <w:szCs w:val="24"/>
              </w:rPr>
              <w:t>ẫu số được sửa đổi, bổ sung vào Nghị định số 06.</w:t>
            </w:r>
          </w:p>
          <w:p w14:paraId="7A23C015" w14:textId="60E5A39D" w:rsidR="008C0422" w:rsidRPr="003B56CF" w:rsidRDefault="008C0422" w:rsidP="00FF1402">
            <w:pPr>
              <w:spacing w:after="120" w:line="264" w:lineRule="auto"/>
              <w:jc w:val="both"/>
              <w:rPr>
                <w:rFonts w:ascii="Times New Roman" w:hAnsi="Times New Roman"/>
                <w:sz w:val="24"/>
                <w:szCs w:val="24"/>
              </w:rPr>
            </w:pPr>
            <w:r>
              <w:rPr>
                <w:rFonts w:ascii="Times New Roman" w:hAnsi="Times New Roman"/>
                <w:sz w:val="24"/>
                <w:szCs w:val="24"/>
              </w:rPr>
              <w:t xml:space="preserve">- </w:t>
            </w:r>
            <w:r w:rsidR="0047627F">
              <w:rPr>
                <w:rFonts w:ascii="Times New Roman" w:hAnsi="Times New Roman"/>
                <w:sz w:val="24"/>
                <w:szCs w:val="24"/>
              </w:rPr>
              <w:t xml:space="preserve">Đối với ý kiến bổ sung thêm thời gian hiệu lực của giấy phép CITES nhập khẩu từ biển, Bộ Nông nghiệp và PTNT đề nghị giữ nguyên như dự thảo Nghị định do giấy phép nhập nội từ biển thuộc loại giấy phép nhập khẩu, do đó thời hạn </w:t>
            </w:r>
            <w:r w:rsidR="0047627F">
              <w:rPr>
                <w:rFonts w:ascii="Times New Roman" w:hAnsi="Times New Roman"/>
                <w:sz w:val="24"/>
                <w:szCs w:val="24"/>
              </w:rPr>
              <w:lastRenderedPageBreak/>
              <w:t>hiệu lực sẽ theo hiệu lực của giấy phép nhập khẩu.</w:t>
            </w:r>
          </w:p>
        </w:tc>
      </w:tr>
      <w:tr w:rsidR="00FB51DD" w:rsidRPr="00FF1402" w14:paraId="5792C240" w14:textId="77777777" w:rsidTr="006A70E4">
        <w:tc>
          <w:tcPr>
            <w:tcW w:w="3823" w:type="dxa"/>
          </w:tcPr>
          <w:p w14:paraId="1E578685"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22. Sửa đổi, bổ sung Điều 23 Nghị định số 06/2019/NĐ-CP như sau:</w:t>
            </w:r>
          </w:p>
          <w:p w14:paraId="1ED05D35" w14:textId="77777777" w:rsidR="00BB459E" w:rsidRPr="00FF1402" w:rsidRDefault="00BB459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 xml:space="preserve">Điều 23. Trình tự, thủ tục cấp giấy phép CITES xuất khẩu, tái xuất khẩu mẫu vật các loài động </w:t>
            </w:r>
            <w:r w:rsidRPr="00FF1402">
              <w:rPr>
                <w:rFonts w:ascii="Times New Roman" w:hAnsi="Times New Roman"/>
                <w:b/>
                <w:sz w:val="24"/>
                <w:szCs w:val="24"/>
                <w:lang w:val="vi-VN"/>
              </w:rPr>
              <w:lastRenderedPageBreak/>
              <w:t>vật, thực vật thuộc Phụ lục CITES</w:t>
            </w:r>
          </w:p>
          <w:p w14:paraId="3A947945" w14:textId="77777777" w:rsidR="00BB459E" w:rsidRPr="00FF1402" w:rsidRDefault="00BB459E"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1. Giấy phép CITES xuất khẩu, tái xuất khẩu do Cơ quan quản lý CITES Việt Nam cấp</w:t>
            </w:r>
          </w:p>
          <w:p w14:paraId="6CFD1CB0" w14:textId="77777777" w:rsidR="00BB459E" w:rsidRPr="00FF1402" w:rsidRDefault="00BB459E"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2. Hồ sơ đề nghị cấp giấy phép</w:t>
            </w:r>
          </w:p>
          <w:p w14:paraId="454276DC"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Tổ chức, cá nhân đề nghị cấp giấy phép CITES theo Mẫu số 12 tại Phụ lục ban hành kèm theo Nghị định này.</w:t>
            </w:r>
          </w:p>
          <w:p w14:paraId="21D6B78E"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 Bản sao tài liệu chứng minh mẫu vật có nguồn gốc hợp pháp theo quy định của pháp luật về quản lý, truy xuất nguồn gốc lâm sản, thủy sản. </w:t>
            </w:r>
          </w:p>
          <w:p w14:paraId="454C9010" w14:textId="77777777" w:rsidR="00BB459E" w:rsidRPr="00FF1402" w:rsidRDefault="00BB459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c) Trường hợp xuất khẩu, tái xuất khẩu mẫu vật phục vụ nghiên cứu khoa học, quan hệ ngoại giao: Ngoài thành phần hồ sơ quy định tại điểm a và điểm b khoản này, nộp thêm bản sao giấy phép nhập khẩu do Cơ quan quản lý CITES nước nhập khẩu cấp đối với mẫu vật loài thuộc Phụ lục I CITES; bản sao bản ký kết về chương trình hợp tác nghiên cứu khoa học do cơ quan có thẩm quyền phê duyệt đối với trường hợp phục vụ nghiên cứu khoa học; văn bản xác </w:t>
            </w:r>
            <w:r w:rsidRPr="00FF1402">
              <w:rPr>
                <w:rFonts w:ascii="Times New Roman" w:hAnsi="Times New Roman"/>
                <w:sz w:val="24"/>
                <w:szCs w:val="24"/>
                <w:lang w:val="vi-VN"/>
              </w:rPr>
              <w:lastRenderedPageBreak/>
              <w:t>nhận quà biếu, tặng ngoại giao do cơ quan có thẩm quyền xác nhận đối với trường hợp phục vụ quan hệ ngoại giao.</w:t>
            </w:r>
          </w:p>
          <w:p w14:paraId="253F889C" w14:textId="77777777" w:rsidR="00BB459E" w:rsidRPr="00FF1402" w:rsidRDefault="00BB459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d) Trường hợp xuất khẩu, tái xuất khẩu mẫu vật phục vụ triển lãm, biểu diễn xiếc: Ngoài thành phần hồ sơ quy định tại điểm a và điểm b khoản này, nộp thêm bản sao quyết định cử đi tham dự triển lãm, biểu diễn xiếc ở nước ngoài của cơ quan có thẩm quyền hoặc giấy mời tham dự của tổ chức nước ngoài; bản sao giấy phép nhập khẩu do Cơ quan quản lý CITES nước nhập khẩu cấp đối với mẫu vật quy định tại Phụ lục I CITES.</w:t>
            </w:r>
          </w:p>
          <w:p w14:paraId="11689780" w14:textId="77777777" w:rsidR="00BB459E" w:rsidRPr="00FF1402" w:rsidRDefault="00BB459E"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đ) Trường hợp xuất khẩu, tái xuất khẩu mẫu vật săn bắn: Ngoài thành phần hồ sơ quy định tại điểm a khoản này, nộp thêm bản sao giấy phép, chứng chỉ mẫu vật săn bắn do cơ quan có thẩm quyền của nước có liên quan cấp.</w:t>
            </w:r>
          </w:p>
          <w:p w14:paraId="7488C045"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Trình tự cấp phép:</w:t>
            </w:r>
          </w:p>
          <w:p w14:paraId="3D450ECD"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a) Tổ chức, cá nhân có nhu cầu được cấp giấy phép xuất khẩu, tái xuất khẩu gửi trực tiếp hoặc qua dịch </w:t>
            </w:r>
            <w:r w:rsidRPr="00FF1402">
              <w:rPr>
                <w:rFonts w:ascii="Times New Roman" w:hAnsi="Times New Roman"/>
                <w:sz w:val="24"/>
                <w:szCs w:val="24"/>
                <w:lang w:val="vi-VN"/>
              </w:rPr>
              <w:lastRenderedPageBreak/>
              <w:t>vụ bưu chính hoặc qua môi trường điện tử 01 hồ sơ quy định tại khoản 2 Điều này tới Cơ quan quản lý CITES Việt Nam.</w:t>
            </w:r>
          </w:p>
          <w:p w14:paraId="1D55B281" w14:textId="77777777" w:rsidR="00BB459E" w:rsidRPr="00FF1402" w:rsidRDefault="00BB459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b) Trường hợp hồ sơ không hợp lệ, trong thời hạn 03 ngày làm việc, kể từ ngày nhận được hồ sơ, Cơ quan quản lý CITES Việt Nam thông báo cho tổ chức, cá nhân biết.</w:t>
            </w:r>
          </w:p>
          <w:p w14:paraId="7BADC525"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c) Trong thời hạn 10 ngày làm việc, kể từ ngày nhận được hồ sơ hợp lệ, Cơ quan quản lý CITES Việt Nam cấp giấy phép CITES; </w:t>
            </w:r>
          </w:p>
          <w:p w14:paraId="5CB69807" w14:textId="1AB062DC" w:rsidR="00FB51DD" w:rsidRPr="00FF1402" w:rsidRDefault="00BB459E"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d) Trong thời hạn 01 ngày làm việc, kể từ ngày cấp giấy phép, Cơ quan quản lý CITES Việt Nam thực hiện việc trả giấy phép cho tổ chức, cá nhân đề nghị.”</w:t>
            </w:r>
          </w:p>
        </w:tc>
        <w:tc>
          <w:tcPr>
            <w:tcW w:w="3827" w:type="dxa"/>
          </w:tcPr>
          <w:p w14:paraId="318F50E1" w14:textId="3075AB0B" w:rsidR="00E971B5" w:rsidRPr="00066A26" w:rsidRDefault="00EF0CF6" w:rsidP="00FF1402">
            <w:pPr>
              <w:spacing w:after="120" w:line="264" w:lineRule="auto"/>
              <w:jc w:val="both"/>
              <w:rPr>
                <w:rFonts w:ascii="Times New Roman" w:hAnsi="Times New Roman"/>
                <w:sz w:val="24"/>
                <w:szCs w:val="24"/>
              </w:rPr>
            </w:pPr>
            <w:r w:rsidRPr="00066A26">
              <w:rPr>
                <w:rFonts w:ascii="Times New Roman" w:hAnsi="Times New Roman"/>
                <w:sz w:val="24"/>
                <w:szCs w:val="24"/>
              </w:rPr>
              <w:lastRenderedPageBreak/>
              <w:t>Đề nghị bỏ quy định trả giấy phép trong 01 ngày làm việc</w:t>
            </w:r>
          </w:p>
        </w:tc>
        <w:tc>
          <w:tcPr>
            <w:tcW w:w="2268" w:type="dxa"/>
          </w:tcPr>
          <w:p w14:paraId="392FD98A" w14:textId="1680F032" w:rsidR="00E971B5" w:rsidRPr="00066A26" w:rsidRDefault="00EF0CF6" w:rsidP="00FF1402">
            <w:pPr>
              <w:spacing w:after="120" w:line="264" w:lineRule="auto"/>
              <w:jc w:val="both"/>
              <w:rPr>
                <w:rFonts w:ascii="Times New Roman" w:hAnsi="Times New Roman"/>
                <w:sz w:val="24"/>
                <w:szCs w:val="24"/>
              </w:rPr>
            </w:pPr>
            <w:r w:rsidRPr="00066A26">
              <w:rPr>
                <w:rFonts w:ascii="Times New Roman" w:hAnsi="Times New Roman"/>
                <w:sz w:val="24"/>
                <w:szCs w:val="24"/>
              </w:rPr>
              <w:t>Sở NN&amp;PTNT Phú Yên</w:t>
            </w:r>
          </w:p>
        </w:tc>
        <w:tc>
          <w:tcPr>
            <w:tcW w:w="4825" w:type="dxa"/>
          </w:tcPr>
          <w:p w14:paraId="65B478FF" w14:textId="624E5B09" w:rsidR="004D3826" w:rsidRPr="00066A26" w:rsidRDefault="00EF0CF6" w:rsidP="0098025D">
            <w:pPr>
              <w:spacing w:after="120" w:line="264" w:lineRule="auto"/>
              <w:jc w:val="both"/>
              <w:rPr>
                <w:rFonts w:ascii="Times New Roman" w:hAnsi="Times New Roman"/>
                <w:sz w:val="24"/>
                <w:szCs w:val="24"/>
              </w:rPr>
            </w:pPr>
            <w:r w:rsidRPr="00066A26">
              <w:rPr>
                <w:rFonts w:ascii="Times New Roman" w:hAnsi="Times New Roman"/>
                <w:sz w:val="24"/>
                <w:szCs w:val="24"/>
              </w:rPr>
              <w:t>Bộ Nông nghiệp và PTNT</w:t>
            </w:r>
            <w:r w:rsidR="00BB0542" w:rsidRPr="00066A26">
              <w:rPr>
                <w:rFonts w:ascii="Times New Roman" w:hAnsi="Times New Roman"/>
                <w:sz w:val="24"/>
                <w:szCs w:val="24"/>
              </w:rPr>
              <w:t xml:space="preserve"> </w:t>
            </w:r>
            <w:r w:rsidR="0098025D" w:rsidRPr="00066A26">
              <w:rPr>
                <w:rFonts w:ascii="Times New Roman" w:hAnsi="Times New Roman"/>
                <w:sz w:val="24"/>
                <w:szCs w:val="24"/>
              </w:rPr>
              <w:t>tiếp thu và đã chỉnh sửa tại dự thảo Nghị định</w:t>
            </w:r>
          </w:p>
        </w:tc>
      </w:tr>
      <w:tr w:rsidR="00BB459E" w:rsidRPr="00FF1402" w14:paraId="69DBF3AE" w14:textId="77777777" w:rsidTr="006A70E4">
        <w:tc>
          <w:tcPr>
            <w:tcW w:w="3823" w:type="dxa"/>
          </w:tcPr>
          <w:p w14:paraId="762FA14B" w14:textId="77777777" w:rsidR="006C35DF" w:rsidRPr="00FF1402" w:rsidRDefault="006C35DF"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23. Sửa đổi, bổ sung Điều 24 Nghị định số 06/2019/NĐ-CP như sau:</w:t>
            </w:r>
          </w:p>
          <w:p w14:paraId="1C4BB50E" w14:textId="77777777" w:rsidR="006C35DF" w:rsidRPr="00FF1402" w:rsidRDefault="006C35DF"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24. Trình tự thủ tục cấp chứng chỉ CITES xuất khẩu mẫu vật lưu niệm</w:t>
            </w:r>
          </w:p>
          <w:p w14:paraId="1F6DA8D6"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1. Cơ quan Kiểm lâm cấp tỉnh hoặc cơ quan quản lý nhà nước về thủy sản cấp tỉnh cấp ấn phẩm chứng </w:t>
            </w:r>
            <w:r w:rsidRPr="00FF1402">
              <w:rPr>
                <w:rFonts w:ascii="Times New Roman" w:hAnsi="Times New Roman"/>
                <w:sz w:val="24"/>
                <w:szCs w:val="24"/>
                <w:lang w:val="vi-VN"/>
              </w:rPr>
              <w:lastRenderedPageBreak/>
              <w:t>chỉ cho chủ cơ sở chế biến, kinh doanh.</w:t>
            </w:r>
          </w:p>
          <w:p w14:paraId="4CF2EFE9"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2. Điều kiện cơ sở được cấp ấn phẩm chứng chỉ:</w:t>
            </w:r>
          </w:p>
          <w:p w14:paraId="1EEA9324"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Mẫu vật lưu niệm từ cơ sở nuôi, trồng đã được cấp mã số.</w:t>
            </w:r>
          </w:p>
          <w:p w14:paraId="281B8939"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Cơ sở thực hiện việc ghi chép sổ theo dõi hoạt động sản xuất, chế biến theo Mẫu số 14 tại Phụ lục ban hành kèm theo Nghị định này.</w:t>
            </w:r>
          </w:p>
          <w:p w14:paraId="436C0B93"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c) Thanh toán chi phí in ấn phẩm chứng chỉ cho Cơ quan Kiểm lâm cấp tỉnh hoặc cơ quan quản lý nhà nước về thủy sản cấp tỉnh .</w:t>
            </w:r>
          </w:p>
          <w:p w14:paraId="2304E543"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Hồ sơ đề nghị cấp chứng chỉ CITES xuất khẩu mẫu vật lưu niệm:</w:t>
            </w:r>
          </w:p>
          <w:p w14:paraId="0DDC1389"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Đề nghị cấp chứng chỉ theo Mẫu số 13 ban hành kèm theo Nghị định này;</w:t>
            </w:r>
          </w:p>
          <w:p w14:paraId="4EE61A3A"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Bản sao sổ theo dõi hoạt động sản xuất, chế biến theo Mẫu số 14 tại Phụ lục ban hành kèm theo Nghị định này.</w:t>
            </w:r>
          </w:p>
          <w:p w14:paraId="6C890A65"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4. Trình tự tiếp nhận hồ sơ cấp ấn phẩm chứng chỉ CITES:</w:t>
            </w:r>
          </w:p>
          <w:p w14:paraId="6060B109"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ab/>
              <w:t>a) Cơ sở chế biến, kinh doanh có nhu cầu được cấp ấn phẩm chứng chỉ CITES xuất khẩu mẫu vật lưu niệm gửi trực tiếp hoặc qua dịch vụ bưu chính hoặc qua môi trường điện tử 01 hồ sơ quy định tại khoản 3 Điều này tới Cơ quan Kiểm lâm cấp tỉnh hoặc cơ quan quản lý nhà nước về thủy sản cấp tỉnh.</w:t>
            </w:r>
          </w:p>
          <w:p w14:paraId="78749948"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Trong thời hạn 05 ngày làm việc, kể từ ngày nhận được hồ sơ hợp lệ, Cơ quan Kiểm lâm cấp tỉnh hoặc cơ quan quản lý nhà nước về thủy sản cấp tỉnh có trách nhiệm cấp ấn phẩm chứng chỉ CITES xuất khẩu mẫu vật lưu niệm cho cơ sở yêu cầu.</w:t>
            </w:r>
          </w:p>
          <w:p w14:paraId="2C295864"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Trường hợp hồ sơ không hợp lệ, trong thời hạn 03 ngày làm việc, kể từ ngày nhận được hồ sơ, Cơ quan Kiểm lâm cấp tỉnh hoặc cơ quan quản lý nhà nước về thủy sản cấp tỉnh thông báo cho cơ sở biết.</w:t>
            </w:r>
          </w:p>
          <w:p w14:paraId="4930CA45"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5. Chứng chỉ CITES xuất khẩu mẫu vật lưu niệm chỉ cấp cho các sản phẩm hoàn chỉnh tại các cửa hàng bán đồ lưu niệm. Mỗi chứng chỉ CITES xuất khẩu mẫu vật lưu niệm </w:t>
            </w:r>
            <w:r w:rsidRPr="00FF1402">
              <w:rPr>
                <w:rFonts w:ascii="Times New Roman" w:hAnsi="Times New Roman"/>
                <w:sz w:val="24"/>
                <w:szCs w:val="24"/>
                <w:lang w:val="vi-VN"/>
              </w:rPr>
              <w:lastRenderedPageBreak/>
              <w:t>cấp tối đa 04 mẫu vật cho một khách hàng.</w:t>
            </w:r>
          </w:p>
          <w:p w14:paraId="6FCCA004"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6. Cơ sở chế biến, kinh doanh trực tiếp cấp chứng nhận mẫu vật lưu niệm cho khách hàng.</w:t>
            </w:r>
          </w:p>
          <w:p w14:paraId="4252D91B" w14:textId="2BF1099F" w:rsidR="00BB459E" w:rsidRPr="00FF1402" w:rsidRDefault="006C35DF"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7. Cơ sở cấp chứng chỉ phải chấp hành sự hướng dẫn, kiểm tra của cơ quan kiểm lâm cấp tỉnh hoặc cơ quan quản lý nhà nước về thủy sản cấp tỉnh; báo cáo về tình hình sử dụng chứng chỉ trước ngày 01 tháng 12 hàng năm và nộp lại số chứng chỉ không sử dụng trước ngày 15 tháng 01 năm kế tiếp về Cơ quan cấp chứng chỉ.”</w:t>
            </w:r>
          </w:p>
        </w:tc>
        <w:tc>
          <w:tcPr>
            <w:tcW w:w="3827" w:type="dxa"/>
          </w:tcPr>
          <w:p w14:paraId="7F5FBBB1" w14:textId="77777777" w:rsidR="00BB459E" w:rsidRPr="00FF1402" w:rsidRDefault="00BB459E" w:rsidP="00FF1402">
            <w:pPr>
              <w:spacing w:after="120" w:line="264" w:lineRule="auto"/>
              <w:jc w:val="both"/>
              <w:rPr>
                <w:rFonts w:ascii="Times New Roman" w:hAnsi="Times New Roman"/>
                <w:sz w:val="24"/>
                <w:szCs w:val="24"/>
              </w:rPr>
            </w:pPr>
          </w:p>
        </w:tc>
        <w:tc>
          <w:tcPr>
            <w:tcW w:w="2268" w:type="dxa"/>
          </w:tcPr>
          <w:p w14:paraId="16B0822B" w14:textId="77777777" w:rsidR="00BB459E" w:rsidRPr="00FF1402" w:rsidRDefault="00BB459E" w:rsidP="00FF1402">
            <w:pPr>
              <w:spacing w:after="120" w:line="264" w:lineRule="auto"/>
              <w:jc w:val="both"/>
              <w:rPr>
                <w:rFonts w:ascii="Times New Roman" w:hAnsi="Times New Roman"/>
                <w:sz w:val="24"/>
                <w:szCs w:val="24"/>
              </w:rPr>
            </w:pPr>
          </w:p>
        </w:tc>
        <w:tc>
          <w:tcPr>
            <w:tcW w:w="4825" w:type="dxa"/>
          </w:tcPr>
          <w:p w14:paraId="0C7E71AF" w14:textId="77777777" w:rsidR="00BB459E" w:rsidRPr="00FF1402" w:rsidRDefault="00BB459E" w:rsidP="00FF1402">
            <w:pPr>
              <w:spacing w:after="120" w:line="264" w:lineRule="auto"/>
              <w:jc w:val="both"/>
              <w:rPr>
                <w:rFonts w:ascii="Times New Roman" w:hAnsi="Times New Roman"/>
                <w:sz w:val="24"/>
                <w:szCs w:val="24"/>
              </w:rPr>
            </w:pPr>
          </w:p>
        </w:tc>
      </w:tr>
      <w:tr w:rsidR="00BB459E" w:rsidRPr="00FF1402" w14:paraId="3539B6AE" w14:textId="77777777" w:rsidTr="006A70E4">
        <w:tc>
          <w:tcPr>
            <w:tcW w:w="3823" w:type="dxa"/>
          </w:tcPr>
          <w:p w14:paraId="23173CB6" w14:textId="77777777" w:rsidR="006C35DF" w:rsidRPr="00FF1402" w:rsidRDefault="006C35DF"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24. Sửa đổi, bổ sung Điều 25 Nghị định số 06/2019/NĐ-CP và khoản 17, khoản 18 Nghị định số 84/2021/NĐ-CP như sau:</w:t>
            </w:r>
          </w:p>
          <w:p w14:paraId="4D80D002" w14:textId="77777777" w:rsidR="006C35DF" w:rsidRPr="00FF1402" w:rsidRDefault="006C35DF" w:rsidP="00FF1402">
            <w:pPr>
              <w:widowControl w:val="0"/>
              <w:spacing w:after="120" w:line="264" w:lineRule="auto"/>
              <w:ind w:firstLine="567"/>
              <w:jc w:val="both"/>
              <w:rPr>
                <w:rFonts w:ascii="Times New Roman" w:hAnsi="Times New Roman"/>
                <w:b/>
                <w:sz w:val="24"/>
                <w:szCs w:val="24"/>
                <w:lang w:val="vi-VN"/>
              </w:rPr>
            </w:pPr>
            <w:r w:rsidRPr="00FF1402">
              <w:rPr>
                <w:rFonts w:ascii="Times New Roman" w:hAnsi="Times New Roman"/>
                <w:sz w:val="24"/>
                <w:szCs w:val="24"/>
                <w:lang w:val="vi-VN"/>
              </w:rPr>
              <w:t>“</w:t>
            </w:r>
            <w:r w:rsidRPr="00FF1402">
              <w:rPr>
                <w:rFonts w:ascii="Times New Roman" w:hAnsi="Times New Roman"/>
                <w:b/>
                <w:sz w:val="24"/>
                <w:szCs w:val="24"/>
                <w:lang w:val="vi-VN"/>
              </w:rPr>
              <w:t>Điều 25. Trình tự, thủ tục cấp giấy phép CITES nhập khẩu mẫu vật các loài động vật, thực vật thuộc Phụ lục CITES</w:t>
            </w:r>
          </w:p>
          <w:p w14:paraId="61B8B7EA" w14:textId="77777777" w:rsidR="006C35DF" w:rsidRPr="00FF1402" w:rsidRDefault="006C35DF"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1. Cơ quan quản lý CITES Việt Nam có trách nhiệm cấp giấy phép CITES nhập khẩu.</w:t>
            </w:r>
          </w:p>
          <w:p w14:paraId="06746806" w14:textId="77777777" w:rsidR="006C35DF" w:rsidRPr="00FF1402" w:rsidRDefault="006C35DF"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lastRenderedPageBreak/>
              <w:tab/>
              <w:t>2. Hồ sơ đề nghị cấp giấy phép:</w:t>
            </w:r>
          </w:p>
          <w:p w14:paraId="3AC763C1" w14:textId="77777777" w:rsidR="006C35DF" w:rsidRPr="00FF1402" w:rsidRDefault="006C35DF"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Đề nghị cấp giấy phép theo Mẫu số 12 tại Phụ lục ban hành kèm theo Nghị định này.</w:t>
            </w:r>
          </w:p>
          <w:p w14:paraId="0E4AB816" w14:textId="77777777" w:rsidR="006C35DF" w:rsidRPr="00FF1402" w:rsidRDefault="006C35DF"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Bản sao giấy phép CITES xuất khẩu do Cơ quan quản lý CITES của nước xuất khẩu, tái xuất khẩu cấp.</w:t>
            </w:r>
          </w:p>
          <w:p w14:paraId="6384D6B8" w14:textId="77777777" w:rsidR="006C35DF" w:rsidRPr="00FF1402" w:rsidRDefault="006C35DF"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c)</w:t>
            </w:r>
            <w:bookmarkStart w:id="0" w:name="_Hlk520732158"/>
            <w:bookmarkStart w:id="1" w:name="_Hlk520732492"/>
            <w:r w:rsidRPr="00FF1402">
              <w:rPr>
                <w:rFonts w:ascii="Times New Roman" w:hAnsi="Times New Roman"/>
                <w:sz w:val="24"/>
                <w:szCs w:val="24"/>
                <w:lang w:val="vi-VN"/>
              </w:rPr>
              <w:t xml:space="preserve"> Trường hợp nhập khẩu mẫu vật sống của các loài động vật hoang dã để nuôi, trưng bày, vườn thú: ngoài thành phần hồ sơ quy định tại điểm a, b khoản này, phải đáp ứng quy định tại điểm b khoản 1 Điều 15  Nghị định này.</w:t>
            </w:r>
          </w:p>
          <w:p w14:paraId="7A2E298E" w14:textId="77777777" w:rsidR="006C35DF" w:rsidRPr="00FF1402" w:rsidRDefault="006C35DF"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d) Trường hợp nhập khẩu không vì mục đích thương mại phục vụ nghiên cứu khoa học, ngoại giao và tham gia triển lãm, biểu diễn xiếc: Ngoài thành phần hồ sơ quy định tại điểm a khoản này, nộp thêm một trong các giấy tờ sau: Bản sao văn bản ký kết về chương trình hợp tác nghiên cứu khoa học do cơ quan có thẩm quyền phê duyệt đối với trường hợp nghiên cứu khoa học; hoặc văn bản xác nhận quà biếu, tặng ngoại giao do </w:t>
            </w:r>
            <w:r w:rsidRPr="00FF1402">
              <w:rPr>
                <w:rFonts w:ascii="Times New Roman" w:hAnsi="Times New Roman"/>
                <w:sz w:val="24"/>
                <w:szCs w:val="24"/>
                <w:lang w:val="vi-VN"/>
              </w:rPr>
              <w:lastRenderedPageBreak/>
              <w:t>cơ quan có thẩm quyền phê duyệt đối với trường hợp phục vụ ngoại giao; hoặc bản sao giấy mời tham gia triển lãm, biểu diễn xiếc của cơ quan có thẩm quyền đối với trường hợp phục vụ triển lãm không vì mục đích thương mại, biễu diễn xiếc.</w:t>
            </w:r>
          </w:p>
          <w:bookmarkEnd w:id="0"/>
          <w:bookmarkEnd w:id="1"/>
          <w:p w14:paraId="57FD2F2F"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3. Trình tự thực hiện:</w:t>
            </w:r>
          </w:p>
          <w:p w14:paraId="27080EFE"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 Tổ chức, cá nhân có nhu cầu được cấp giấy phép nhập khẩu gửi trực tiếp hoặc qua dịch vụ bưu chính hoặc qua môi trường điện tử 01 hồ sơ quy định tại khoản 2 Điều này tới Cơ quan quản lý CITES Việt Nam;</w:t>
            </w:r>
          </w:p>
          <w:p w14:paraId="7B33F5D8" w14:textId="77777777" w:rsidR="006C35DF" w:rsidRPr="00FF1402" w:rsidRDefault="006C35DF"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b) Trong thời hạn 05 ngày làm việc, kể từ ngày nhận được hồ sơ, Cơ quan quản lý CITES Việt Nam hướng dẫn tổ chức cá nhân bổ sung, hoàn thiện hồ sơ hoặc trả lại hồ sơ cho tổ chức, cá nhân, nêu rõ lý do bằng văn bản nếu hồ sơ không hợp lệ. Thời gian tổ chức, cá nhân bổ sung hồ sơ không tính vào thời gian xử lý hồ sơ.</w:t>
            </w:r>
          </w:p>
          <w:p w14:paraId="136B5BED" w14:textId="77777777" w:rsidR="006C35DF" w:rsidRPr="00FF1402" w:rsidRDefault="006C35DF"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c) Trường hợp hồ sơ hợp lệ nhưng mẫu vật nhập khẩu có nguồn gốc từ các quốc gia xuất khẩu thuộc vùng địa lý không tích cực theo pháp </w:t>
            </w:r>
            <w:r w:rsidRPr="00FF1402">
              <w:rPr>
                <w:rFonts w:ascii="Times New Roman" w:hAnsi="Times New Roman"/>
                <w:sz w:val="24"/>
                <w:szCs w:val="24"/>
                <w:lang w:val="vi-VN"/>
              </w:rPr>
              <w:lastRenderedPageBreak/>
              <w:t xml:space="preserve">luật về quản lý, truy xuất nguồn gốc lâm sản hoặc có tin báo giấy phép xuất khẩu, tái xuất khẩu là giả mạo hoặc giấy phép xuất khẩu, tái xuất khẩu có dấu hiệu tẩy xóa, chỉnh sửa, Cơ quan quản lý CITES Việt Nam thực hiện tham vấn cơ quan có liên quan của nước xuất khẩu, tái xuất khẩu về các thông tin liên quan đến giấy phép xuất khẩu, tái xuất khẩu. </w:t>
            </w:r>
          </w:p>
          <w:p w14:paraId="18B261B3" w14:textId="77777777" w:rsidR="006C35DF" w:rsidRPr="00FF1402" w:rsidRDefault="006C35DF"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Trường hợp hồ sơ hợp lệ nhưng mẫu vật nhập khẩu là động vật sống phục vụ mục đích nuôi, trưng bày, vườn thú, Cơ quan quản lý CITES Việt Nam thực hiện tham vấn Cơ quan khoa học CITES Việt Nam về ảnh hưởng đối với loài nhập khẩu, loài động vật tại Việt Nam hoặc môi trường xung quanh tại Việt Nam.</w:t>
            </w:r>
          </w:p>
          <w:p w14:paraId="0E5AD843" w14:textId="77777777" w:rsidR="006C35DF" w:rsidRPr="00FF1402" w:rsidRDefault="006C35DF" w:rsidP="00FF1402">
            <w:pPr>
              <w:pStyle w:val="NormalWeb"/>
              <w:shd w:val="clear" w:color="auto" w:fill="FFFFFF"/>
              <w:spacing w:before="0" w:beforeAutospacing="0" w:after="120" w:afterAutospacing="0" w:line="264" w:lineRule="auto"/>
              <w:ind w:firstLine="567"/>
              <w:jc w:val="both"/>
              <w:rPr>
                <w:lang w:val="vi-VN"/>
              </w:rPr>
            </w:pPr>
            <w:r w:rsidRPr="00FF1402">
              <w:rPr>
                <w:lang w:val="vi-VN"/>
              </w:rPr>
              <w:tab/>
              <w:t>Thời gian xử lý hồ sơ trong trường hợp cần tham vấn không quá 25 ngày làm việc, kể từ ngày nhận được hồ sơ hợp lệ theo trình tự như sau:</w:t>
            </w:r>
          </w:p>
          <w:p w14:paraId="4E2739B6" w14:textId="77777777" w:rsidR="006C35DF" w:rsidRPr="00FF1402" w:rsidRDefault="006C35DF"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Trong thời hạn 05 ngày làm việc, Cơ quan quản lý CITES Việt Nam gửi văn bản tham vấn đến Cơ </w:t>
            </w:r>
            <w:r w:rsidRPr="00FF1402">
              <w:rPr>
                <w:rFonts w:ascii="Times New Roman" w:hAnsi="Times New Roman"/>
                <w:sz w:val="24"/>
                <w:szCs w:val="24"/>
                <w:lang w:val="vi-VN"/>
              </w:rPr>
              <w:lastRenderedPageBreak/>
              <w:t xml:space="preserve">quan khoa học CITES Việt Nam hoặc thư điện tử tham vấn đến cơ quan có liên quan của nước xuất khẩu, tái xuất khẩu. </w:t>
            </w:r>
          </w:p>
          <w:p w14:paraId="51DDDDDF" w14:textId="77777777" w:rsidR="006C35DF" w:rsidRPr="00FF1402" w:rsidRDefault="006C35DF"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Trong thời hạn không quá 15 ngày làm việc, kể từ ngày nhận được văn bản của Cơ quan quản lý CITES Việt Nam, cơ quan khoa học CITES có trách nhiệm trả lời bằng văn bản.</w:t>
            </w:r>
          </w:p>
          <w:p w14:paraId="47959D49" w14:textId="77777777" w:rsidR="006C35DF" w:rsidRPr="00FF1402" w:rsidRDefault="006C35DF"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Trong thời hạn không quá 03 ngày làm việc, kể từ ngày nhận được kết quả tham vấn của cơ quan khoa học CITES Việt Nam hoặc cơ quan có liên quan của nước xuất khẩu, tái xuất khẩu, Cơ quan quản lý CITES Việt Nam thực hiện cấp giấy phép cho tổ chức, cá nhân hoặc từ chối cấp phép, nêu rõ lý do bằng văn bản. </w:t>
            </w:r>
          </w:p>
          <w:p w14:paraId="51BFDB3A" w14:textId="77777777" w:rsidR="006C35DF" w:rsidRPr="00FF1402" w:rsidRDefault="006C35DF"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Trường hợp quá 22 ngày làm việc, kể từ ngày tham vấn Cơ quan quản lý CITES Việt Nam không nhận được kết quả tham vấn của của cơ quan khoa học CITES Việt Nam hoặc cơ quan có liên quan của nước xuất khẩu, tái xuất khẩu, Cơ quan quản lý CITES Việt Nam thông báo bằng văn </w:t>
            </w:r>
            <w:r w:rsidRPr="00FF1402">
              <w:rPr>
                <w:rFonts w:ascii="Times New Roman" w:hAnsi="Times New Roman"/>
                <w:sz w:val="24"/>
                <w:szCs w:val="24"/>
                <w:lang w:val="vi-VN"/>
              </w:rPr>
              <w:lastRenderedPageBreak/>
              <w:t>bản cho tổ chức, cá nhân đồng thời trả lại hồ sơ.</w:t>
            </w:r>
          </w:p>
          <w:p w14:paraId="484A1484" w14:textId="77777777" w:rsidR="006C35DF" w:rsidRPr="00FF1402" w:rsidRDefault="006C35DF"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d) Trường hợp hồ sơ hợp lệ và không thuộc các trường hợp phải tham vấn quy định tại điểm c khoản này, Cơ quan quản lý CITES Việt Nam có trách nhiệm cấp giấy phép cho tổ chức, cá nhân đề nghị trong thời hạn 08 ngày làm việc kể từ ngày nhận được hồ sơ.</w:t>
            </w:r>
          </w:p>
          <w:p w14:paraId="2FCC9D78" w14:textId="6098182F" w:rsidR="00BB459E" w:rsidRPr="00FF1402" w:rsidRDefault="006C35DF" w:rsidP="00FF1402">
            <w:pPr>
              <w:pStyle w:val="NormalWeb"/>
              <w:shd w:val="clear" w:color="auto" w:fill="FFFFFF"/>
              <w:spacing w:before="0" w:beforeAutospacing="0" w:after="120" w:afterAutospacing="0" w:line="264" w:lineRule="auto"/>
              <w:ind w:firstLine="567"/>
              <w:jc w:val="both"/>
              <w:rPr>
                <w:lang w:val="vi-VN"/>
              </w:rPr>
            </w:pPr>
            <w:r w:rsidRPr="00FF1402">
              <w:rPr>
                <w:lang w:val="vi-VN"/>
              </w:rPr>
              <w:tab/>
              <w:t>e) Trong thời hạn 01 ngày làm việc, kể từ ngày cấp giấy phép Cơ quan quản lý CITES Việt Nam thực hiện việc trả giấy phép cho tổ chức, cá nhân.”</w:t>
            </w:r>
          </w:p>
        </w:tc>
        <w:tc>
          <w:tcPr>
            <w:tcW w:w="3827" w:type="dxa"/>
          </w:tcPr>
          <w:p w14:paraId="57C1D6A4" w14:textId="77777777" w:rsidR="00BB459E" w:rsidRPr="00FF1402" w:rsidRDefault="00BB459E" w:rsidP="00FF1402">
            <w:pPr>
              <w:spacing w:after="120" w:line="264" w:lineRule="auto"/>
              <w:jc w:val="both"/>
              <w:rPr>
                <w:rFonts w:ascii="Times New Roman" w:hAnsi="Times New Roman"/>
                <w:sz w:val="24"/>
                <w:szCs w:val="24"/>
              </w:rPr>
            </w:pPr>
          </w:p>
        </w:tc>
        <w:tc>
          <w:tcPr>
            <w:tcW w:w="2268" w:type="dxa"/>
          </w:tcPr>
          <w:p w14:paraId="42542772" w14:textId="77777777" w:rsidR="00BB459E" w:rsidRPr="00FF1402" w:rsidRDefault="00BB459E" w:rsidP="00FF1402">
            <w:pPr>
              <w:spacing w:after="120" w:line="264" w:lineRule="auto"/>
              <w:jc w:val="both"/>
              <w:rPr>
                <w:rFonts w:ascii="Times New Roman" w:hAnsi="Times New Roman"/>
                <w:sz w:val="24"/>
                <w:szCs w:val="24"/>
              </w:rPr>
            </w:pPr>
          </w:p>
        </w:tc>
        <w:tc>
          <w:tcPr>
            <w:tcW w:w="4825" w:type="dxa"/>
          </w:tcPr>
          <w:p w14:paraId="317A2066" w14:textId="77777777" w:rsidR="00BB459E" w:rsidRPr="00FF1402" w:rsidRDefault="00BB459E" w:rsidP="00FF1402">
            <w:pPr>
              <w:spacing w:after="120" w:line="264" w:lineRule="auto"/>
              <w:jc w:val="both"/>
              <w:rPr>
                <w:rFonts w:ascii="Times New Roman" w:hAnsi="Times New Roman"/>
                <w:sz w:val="24"/>
                <w:szCs w:val="24"/>
              </w:rPr>
            </w:pPr>
          </w:p>
        </w:tc>
      </w:tr>
      <w:tr w:rsidR="00BB459E" w:rsidRPr="00FF1402" w14:paraId="11C9D920" w14:textId="77777777" w:rsidTr="006A70E4">
        <w:tc>
          <w:tcPr>
            <w:tcW w:w="3823" w:type="dxa"/>
          </w:tcPr>
          <w:p w14:paraId="6C128CFC" w14:textId="77777777" w:rsidR="003513EB" w:rsidRPr="00FF1402" w:rsidRDefault="003513E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25. Sửa đổi, bổ sung Điều 26 Nghị định số 06/2019/NĐ-CP như sau:</w:t>
            </w:r>
          </w:p>
          <w:p w14:paraId="1EB78A8C" w14:textId="77777777" w:rsidR="003513EB" w:rsidRPr="00FF1402" w:rsidRDefault="003513E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26. Trình tự, thủ tục cấp phép CITES nhập nội từ biển mẫu vật động vật, thực vật thuộc Phụ lục I, II CITES</w:t>
            </w:r>
          </w:p>
          <w:p w14:paraId="024ADF06" w14:textId="77777777" w:rsidR="003513EB" w:rsidRPr="00FF1402" w:rsidRDefault="003513EB"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1. Hồ sơ đề nghị cấp giấy phép:</w:t>
            </w:r>
          </w:p>
          <w:p w14:paraId="0D5AAB92" w14:textId="77777777" w:rsidR="003513EB" w:rsidRPr="00FF1402" w:rsidRDefault="003513E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Đề nghị nhập nội từ biển mẫu vật theo Mẫu số 15 tại Phụ lục ban hành kèm theo Nghị định này.</w:t>
            </w:r>
          </w:p>
          <w:p w14:paraId="6A74B0F8" w14:textId="77777777" w:rsidR="003513EB" w:rsidRPr="00FF1402" w:rsidRDefault="003513E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ab/>
              <w:t>b) Cung cấp mã số cơ sở hoặc tài liệu chứng minh có đủ điều kiện để nuôi giữ, chăm sóc và đối xử nhân đạo đối với mẫu vật sống đối với cơ sở chưa đăng ký mã số.</w:t>
            </w:r>
          </w:p>
          <w:p w14:paraId="19B5FC07" w14:textId="77777777" w:rsidR="003513EB" w:rsidRPr="00FF1402" w:rsidRDefault="003513E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c) Hồ sơ chứng minh mẫu vật nhập nội không được sử dụng vì mục đích thương mại đối với loài thuộc Phụ lục I CITES.</w:t>
            </w:r>
          </w:p>
          <w:p w14:paraId="75925B87" w14:textId="77777777" w:rsidR="003513EB" w:rsidRPr="00FF1402" w:rsidRDefault="003513E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2. Trình tự thủ tục:</w:t>
            </w:r>
          </w:p>
          <w:p w14:paraId="0ACE32B9" w14:textId="77777777" w:rsidR="003513EB" w:rsidRPr="00FF1402" w:rsidRDefault="003513E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Tổ chức, cá nhân có nhu cầu được cấp giấy phép nhập nội từ biển gửi trực tiếp hoặc qua dịch vụ bưu chính hoặc qua môi trường điện tử 01 hồ sơ quy định tại khoản 2 Điều này tới Cơ quan quản lý CITES Việt Nam;</w:t>
            </w:r>
          </w:p>
          <w:p w14:paraId="237C8D3E" w14:textId="77777777" w:rsidR="003513EB" w:rsidRPr="00FF1402" w:rsidRDefault="003513E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 Trong thời hạn 08 ngày làm việc, kể từ ngày nhận được hồ sơ hợp lệ, Cơ quan quản lý CITES Việt Nam có trách nhiệm cấp giấy phép. Trường hợp nhập nội từ biển động vật sống, Cơ quan quản lý CITES Việt Nam thực hiện tham vấn Cơ quan khoa học CITES Việt Nam, cơ quan quản lý chuyên ngành thủy sản trung ương về ảnh hưởng đối với động vật sống nhập </w:t>
            </w:r>
            <w:r w:rsidRPr="00FF1402">
              <w:rPr>
                <w:rFonts w:ascii="Times New Roman" w:hAnsi="Times New Roman"/>
                <w:sz w:val="24"/>
                <w:szCs w:val="24"/>
                <w:lang w:val="vi-VN"/>
              </w:rPr>
              <w:lastRenderedPageBreak/>
              <w:t>nội, động vật tại Việt Nam và môi trường xung quanh; Thời hạn xử lý hồ sơ trong trường hợp cần tham vấn không quá 25 ngày làm việc, kể từ ngày nhận được hồ sơ hợp lệ.</w:t>
            </w:r>
          </w:p>
          <w:p w14:paraId="7C43598A" w14:textId="77777777" w:rsidR="003513EB" w:rsidRPr="00FF1402" w:rsidRDefault="003513E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Trường hợp hồ sơ không hợp lệ trong thời hạn 03 ngày làm việc kể từ ngày nhận được hồ sơ, Cơ quan quản lý CITES Việt Nam thông báo cho tổ chức, cá nhân biết;</w:t>
            </w:r>
          </w:p>
          <w:p w14:paraId="4D310909" w14:textId="6FBB181F" w:rsidR="00BB459E" w:rsidRPr="00FF1402" w:rsidRDefault="003513E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c) Trong thời hạn 01 ngày làm việc, kể từ ngày cấp giấy phép Cơ quan quản lý CITES Việt Nam thực hiện việc trả giấy phép cho tổ chức, cá nhân.” </w:t>
            </w:r>
          </w:p>
        </w:tc>
        <w:tc>
          <w:tcPr>
            <w:tcW w:w="3827" w:type="dxa"/>
          </w:tcPr>
          <w:p w14:paraId="6D346E37" w14:textId="77777777" w:rsidR="00BB459E" w:rsidRPr="00FF1402" w:rsidRDefault="00BB459E" w:rsidP="00FF1402">
            <w:pPr>
              <w:spacing w:after="120" w:line="264" w:lineRule="auto"/>
              <w:jc w:val="both"/>
              <w:rPr>
                <w:rFonts w:ascii="Times New Roman" w:hAnsi="Times New Roman"/>
                <w:sz w:val="24"/>
                <w:szCs w:val="24"/>
              </w:rPr>
            </w:pPr>
          </w:p>
        </w:tc>
        <w:tc>
          <w:tcPr>
            <w:tcW w:w="2268" w:type="dxa"/>
          </w:tcPr>
          <w:p w14:paraId="0F752CEB" w14:textId="77777777" w:rsidR="00BB459E" w:rsidRPr="00FF1402" w:rsidRDefault="00BB459E" w:rsidP="00FF1402">
            <w:pPr>
              <w:spacing w:after="120" w:line="264" w:lineRule="auto"/>
              <w:jc w:val="both"/>
              <w:rPr>
                <w:rFonts w:ascii="Times New Roman" w:hAnsi="Times New Roman"/>
                <w:sz w:val="24"/>
                <w:szCs w:val="24"/>
              </w:rPr>
            </w:pPr>
          </w:p>
        </w:tc>
        <w:tc>
          <w:tcPr>
            <w:tcW w:w="4825" w:type="dxa"/>
          </w:tcPr>
          <w:p w14:paraId="1D48ED71" w14:textId="77777777" w:rsidR="00BB459E" w:rsidRPr="00FF1402" w:rsidRDefault="00BB459E" w:rsidP="00FF1402">
            <w:pPr>
              <w:spacing w:after="120" w:line="264" w:lineRule="auto"/>
              <w:jc w:val="both"/>
              <w:rPr>
                <w:rFonts w:ascii="Times New Roman" w:hAnsi="Times New Roman"/>
                <w:sz w:val="24"/>
                <w:szCs w:val="24"/>
              </w:rPr>
            </w:pPr>
          </w:p>
        </w:tc>
      </w:tr>
      <w:tr w:rsidR="00BB459E" w:rsidRPr="00FF1402" w14:paraId="58767CD4" w14:textId="77777777" w:rsidTr="006A70E4">
        <w:tc>
          <w:tcPr>
            <w:tcW w:w="3823" w:type="dxa"/>
          </w:tcPr>
          <w:p w14:paraId="753EC8C2" w14:textId="77777777" w:rsidR="003513EB" w:rsidRPr="00FF1402" w:rsidRDefault="003513E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26. Sửa đổi, bổ sung Điều 27 Nghị định số 06/2019/NĐ-CP như sau:</w:t>
            </w:r>
          </w:p>
          <w:p w14:paraId="04A8A541" w14:textId="77777777" w:rsidR="003513EB" w:rsidRPr="00FF1402" w:rsidRDefault="003513E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27. Trình tự, thủ tục cấp chứng chỉ CITES xuất khẩu mẫu vật tiền Công ước mẫu vật các loài động vật, thực vật thuộc các Phụ lục CITES</w:t>
            </w:r>
          </w:p>
          <w:p w14:paraId="54D85BF2" w14:textId="77777777" w:rsidR="003513EB" w:rsidRPr="00FF1402" w:rsidRDefault="003513EB"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1. Cơ quan quản lý CITES Việt Nam có trách nhiệm cấp chứng chỉ CITES xuất khẩu mẫu vật tiền Công ước.</w:t>
            </w:r>
          </w:p>
          <w:p w14:paraId="0B4C28A3" w14:textId="77777777" w:rsidR="003513EB" w:rsidRPr="00FF1402" w:rsidRDefault="003513EB"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lastRenderedPageBreak/>
              <w:tab/>
              <w:t>2. Hồ sơ đề nghị cấp chứng chỉ</w:t>
            </w:r>
          </w:p>
          <w:p w14:paraId="03BFA0E7" w14:textId="77777777" w:rsidR="003513EB" w:rsidRPr="00FF1402" w:rsidRDefault="003513EB"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a) Đề nghị cấp chứng chỉ mẫu vật tiền Công ước theo Mẫu số 15 tại Phụ lục ban hành kèm theo Nghị định này;</w:t>
            </w:r>
          </w:p>
          <w:p w14:paraId="698C6D6C" w14:textId="77777777" w:rsidR="003513EB" w:rsidRPr="00FF1402" w:rsidRDefault="003513EB"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b) Bản sao hồ sơ nguồn gốc hợp pháp của mẫu vật.</w:t>
            </w:r>
          </w:p>
          <w:p w14:paraId="4B4EA838" w14:textId="77777777" w:rsidR="003513EB" w:rsidRPr="00FF1402" w:rsidRDefault="003513E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Trình tự tiếp nhận hồ sơ cấp phép:</w:t>
            </w:r>
          </w:p>
          <w:p w14:paraId="239839F9" w14:textId="77777777" w:rsidR="003513EB" w:rsidRPr="00FF1402" w:rsidRDefault="003513E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Tổ chức, cá nhân có nhu cầu được cấp chứng chỉ CITES mẫu vật tiền Công ước gửi trực tiếp hoặc qua dịch vụ bưu chính hoặc qua môi trường điện tử 01 hồ sơ quy định tại khoản 2 Điều này tới Cơ quan quản lý CITES Việt Nam;</w:t>
            </w:r>
          </w:p>
          <w:p w14:paraId="21F4BFD4" w14:textId="77777777" w:rsidR="003513EB" w:rsidRPr="00FF1402" w:rsidRDefault="003513E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 Trong thời hạn 08 ngày làm việc, kể từ ngày nhận được hồ sơ hợp lệ, Cơ quan quản lý CITES Việt Nam có trách nhiệm cấp chứng chỉ CITES mẫu vật tiền Công ước. Trường hợp cần tham vấn các cơ quan có liên quan, thì Cơ quan quản lý CITES Việt Nam tổ chức thực hiện, nhưng thời hạn xử lý hồ sơ không quá 25 ngày làm việc, kể từ ngày nhận được hồ sơ </w:t>
            </w:r>
            <w:r w:rsidRPr="00FF1402">
              <w:rPr>
                <w:rFonts w:ascii="Times New Roman" w:hAnsi="Times New Roman"/>
                <w:sz w:val="24"/>
                <w:szCs w:val="24"/>
                <w:lang w:val="vi-VN"/>
              </w:rPr>
              <w:lastRenderedPageBreak/>
              <w:t>hợp lệ.</w:t>
            </w:r>
          </w:p>
          <w:p w14:paraId="3DE0BB7A" w14:textId="628A9636" w:rsidR="00BB459E" w:rsidRPr="00FF1402" w:rsidRDefault="003513EB"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Trường hợp hồ sơ không hợp lệ, trong thời hạn 03 ngày làm việc, kể từ ngày nhận được hồ sơ, Cơ quan quản lý CITES Việt Nam thông báo cho tổ chức, cá nhân biết.”</w:t>
            </w:r>
          </w:p>
        </w:tc>
        <w:tc>
          <w:tcPr>
            <w:tcW w:w="3827" w:type="dxa"/>
          </w:tcPr>
          <w:p w14:paraId="71851E58" w14:textId="77777777" w:rsidR="00BB459E" w:rsidRPr="00FF1402" w:rsidRDefault="00BB459E" w:rsidP="00FF1402">
            <w:pPr>
              <w:spacing w:after="120" w:line="264" w:lineRule="auto"/>
              <w:jc w:val="both"/>
              <w:rPr>
                <w:rFonts w:ascii="Times New Roman" w:hAnsi="Times New Roman"/>
                <w:sz w:val="24"/>
                <w:szCs w:val="24"/>
              </w:rPr>
            </w:pPr>
          </w:p>
        </w:tc>
        <w:tc>
          <w:tcPr>
            <w:tcW w:w="2268" w:type="dxa"/>
          </w:tcPr>
          <w:p w14:paraId="1AEA0CCF" w14:textId="77777777" w:rsidR="00BB459E" w:rsidRPr="00FF1402" w:rsidRDefault="00BB459E" w:rsidP="00FF1402">
            <w:pPr>
              <w:spacing w:after="120" w:line="264" w:lineRule="auto"/>
              <w:jc w:val="both"/>
              <w:rPr>
                <w:rFonts w:ascii="Times New Roman" w:hAnsi="Times New Roman"/>
                <w:sz w:val="24"/>
                <w:szCs w:val="24"/>
              </w:rPr>
            </w:pPr>
          </w:p>
        </w:tc>
        <w:tc>
          <w:tcPr>
            <w:tcW w:w="4825" w:type="dxa"/>
          </w:tcPr>
          <w:p w14:paraId="1FFA17F9" w14:textId="77777777" w:rsidR="00BB459E" w:rsidRPr="00FF1402" w:rsidRDefault="00BB459E" w:rsidP="00FF1402">
            <w:pPr>
              <w:spacing w:after="120" w:line="264" w:lineRule="auto"/>
              <w:jc w:val="both"/>
              <w:rPr>
                <w:rFonts w:ascii="Times New Roman" w:hAnsi="Times New Roman"/>
                <w:sz w:val="24"/>
                <w:szCs w:val="24"/>
              </w:rPr>
            </w:pPr>
          </w:p>
        </w:tc>
      </w:tr>
      <w:tr w:rsidR="00BB459E" w:rsidRPr="00FF1402" w14:paraId="659B9318" w14:textId="77777777" w:rsidTr="006A70E4">
        <w:tc>
          <w:tcPr>
            <w:tcW w:w="3823" w:type="dxa"/>
          </w:tcPr>
          <w:p w14:paraId="475C72EB" w14:textId="4DBBCF38" w:rsidR="00AF2C39" w:rsidRPr="00FF1402" w:rsidRDefault="00AF2C39"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lastRenderedPageBreak/>
              <w:tab/>
              <w:t>27. Bổ sung Điều 27a, Điều 27b, Điều 27c vào sau Điều 27 Nghị định số 06/2019/NĐ-CP như sau:</w:t>
            </w:r>
          </w:p>
          <w:p w14:paraId="40B18181" w14:textId="77777777" w:rsidR="00AF2C39" w:rsidRPr="00FF1402" w:rsidRDefault="00AF2C39"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a) Bổ sung Điều 27a như sau:</w:t>
            </w:r>
          </w:p>
          <w:p w14:paraId="74C20D6C"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Điều 27a. Nhập khẩu mẫu vật động vật, thực vật thuộc Phụ lục CITES từ quốc gia không phải là thành viên CITES</w:t>
            </w:r>
          </w:p>
          <w:p w14:paraId="5389E716" w14:textId="77777777" w:rsidR="00AF2C39" w:rsidRPr="00FF1402" w:rsidRDefault="00AF2C39"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Hồ sơ đề nghị cấp phép:</w:t>
            </w:r>
          </w:p>
          <w:p w14:paraId="6C7324C2" w14:textId="77777777" w:rsidR="00AF2C39" w:rsidRPr="00FF1402" w:rsidRDefault="00AF2C39"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Đơn đề nghị cấp giấy phép theo Mẫu số 12 ban hành kèm theo Nghị định này.</w:t>
            </w:r>
          </w:p>
          <w:p w14:paraId="18562AA7" w14:textId="77777777" w:rsidR="00AF2C39" w:rsidRPr="00FF1402" w:rsidRDefault="00AF2C39"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Giấy phép do Cơ quan có thẩm quyền của nước xuất khẩu cấp;</w:t>
            </w:r>
          </w:p>
          <w:p w14:paraId="3CAF0C07" w14:textId="77777777" w:rsidR="00AF2C39" w:rsidRPr="00FF1402" w:rsidRDefault="00AF2C39"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2. Trình tự, thủ tục cấp giấy phép CITES nhập khẩu thực hiện theo quy định tại Điều 25 Nghị định này.”</w:t>
            </w:r>
          </w:p>
          <w:p w14:paraId="226D4DB3" w14:textId="77777777" w:rsidR="00AF2C39" w:rsidRPr="00FF1402" w:rsidRDefault="00AF2C39"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b) Bổ sung Điều 27b như sau:</w:t>
            </w:r>
          </w:p>
          <w:p w14:paraId="564A87BF" w14:textId="77777777" w:rsidR="00AF2C39" w:rsidRPr="00FF1402" w:rsidRDefault="00AF2C39" w:rsidP="00FF1402">
            <w:pPr>
              <w:widowControl w:val="0"/>
              <w:spacing w:after="120" w:line="264" w:lineRule="auto"/>
              <w:ind w:firstLine="567"/>
              <w:jc w:val="both"/>
              <w:outlineLvl w:val="0"/>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 xml:space="preserve">Điều 27b. Cấp thay thế giấy </w:t>
            </w:r>
            <w:r w:rsidRPr="00FF1402">
              <w:rPr>
                <w:rFonts w:ascii="Times New Roman" w:hAnsi="Times New Roman"/>
                <w:b/>
                <w:sz w:val="24"/>
                <w:szCs w:val="24"/>
                <w:lang w:val="vi-VN"/>
              </w:rPr>
              <w:lastRenderedPageBreak/>
              <w:t>phép CITES</w:t>
            </w:r>
          </w:p>
          <w:p w14:paraId="04467B50"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Giấy phép CITES được cấp thay thế trong các trường hợp sau:</w:t>
            </w:r>
            <w:r w:rsidRPr="00FF1402" w:rsidDel="00EB7BDB">
              <w:rPr>
                <w:rFonts w:ascii="Times New Roman" w:hAnsi="Times New Roman"/>
                <w:sz w:val="24"/>
                <w:szCs w:val="24"/>
                <w:lang w:val="vi-VN"/>
              </w:rPr>
              <w:t xml:space="preserve"> </w:t>
            </w:r>
            <w:r w:rsidRPr="00FF1402">
              <w:rPr>
                <w:rFonts w:ascii="Times New Roman" w:hAnsi="Times New Roman"/>
                <w:sz w:val="24"/>
                <w:szCs w:val="24"/>
                <w:lang w:val="vi-VN"/>
              </w:rPr>
              <w:t>Giấy phép CITES bản giấy đã được cấp bị mất, bị hỏng hoặc giấy phép CITES đã được cấp có sai sót.</w:t>
            </w:r>
          </w:p>
          <w:p w14:paraId="1EF56622"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Hồ sơ đề nghị cấp thay thế giấy phép CITES:</w:t>
            </w:r>
          </w:p>
          <w:p w14:paraId="475BF76D"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Trường hợp giấy phép CITES bản giấy đã cấp bị mất: Bản chính đề nghị cấp thay thế giấy phép CITES theo Mẫu số 12 ban hành kèm theo Nghị định này;</w:t>
            </w:r>
          </w:p>
          <w:p w14:paraId="2E2FD89B"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Trường hợp giấy phép CITES bản giấy đã cấp bị hỏng hoặc có sai sót: hồ sơ gồm Bản chính đề nghị cấp thay thế giấy phép CITES và bản gốc giấy phép CITES đã được cấp trước đó;</w:t>
            </w:r>
          </w:p>
          <w:p w14:paraId="7C957B23"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Trường hợp giấy phép CITES bản điện tử có sai sót: hồ sơ gồm Bản chính đề nghị cấp thay thế giấy phép CITES và bản sao giấy phép CITES đã được cấp trước đó.</w:t>
            </w:r>
          </w:p>
          <w:p w14:paraId="0DA1DCD6"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Trình tự thủ tục cấp thay thế:</w:t>
            </w:r>
          </w:p>
          <w:p w14:paraId="15A1BF9B" w14:textId="77777777" w:rsidR="00AF2C39" w:rsidRPr="00FF1402" w:rsidRDefault="00AF2C39" w:rsidP="00FF1402">
            <w:pPr>
              <w:shd w:val="clear" w:color="auto" w:fill="FFFFFF"/>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lastRenderedPageBreak/>
              <w:t>a) Tổ chức, cá nhân có nhu cầu cấp thay thế giấy phép CITES gửi trực tiếp hoặc qua dịch vụ bưu chính hoặc qua môi trường điện tử 01 hồ sơ quy định tại khoản 2 Điều này tới Cơ quan quản lý CITES Việt Nam;</w:t>
            </w:r>
          </w:p>
          <w:p w14:paraId="79406A2F"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Đối với trường hợp giấy phép, chứng chỉ CITES bản giấy đã cấp bị mất: trong thời hạn 02 ngày làm việc, kể từ ngày nhận được hồ sơ hợp lệ, Cơ quan cấp phép có văn bản gửi Tổng cục Hải quan để xác nhận về tình trạng thông quan lô hàng đã được cấp giấy phép CITES trước đó. Trong thời hạn 01 ngày làm việc, kể từ ngày nhận được văn bản của Tổng cục Hải quan, Cơ quan cấp phép cấp thay thế giấy phép CITES cho tổ chức, cá nhân. Trường hợp không cấp thay thế, Cơ quan cấp phép thông báo bằng văn bản và nêu rõ lý do cho tổ chức, cá nhân đề nghị.</w:t>
            </w:r>
          </w:p>
          <w:p w14:paraId="373674DA"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c) Đối với trường hợp giấy phép CITES bản giấy đã cấp bị hỏng hoặc có sai sót, giấy phép CITES bản điện tử có sai sót: Trong thời hạn 03 ngày làm việc, kể từ ngày nhận được hồ sơ hợp lệ, Cơ quan cấp phép cấp </w:t>
            </w:r>
            <w:r w:rsidRPr="00FF1402">
              <w:rPr>
                <w:rFonts w:ascii="Times New Roman" w:hAnsi="Times New Roman"/>
                <w:sz w:val="24"/>
                <w:szCs w:val="24"/>
                <w:lang w:val="vi-VN"/>
              </w:rPr>
              <w:lastRenderedPageBreak/>
              <w:t>thay thế giấy phép CITES. Trường hợp không cấp thay thế, Cơ quan cấp phép thông báo bằng văn bản và nêu rõ lý do cho tổ chức, cá nhân đề nghị.</w:t>
            </w:r>
          </w:p>
          <w:p w14:paraId="3F2D98B3"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d) Trong thời hạn 01 ngày làm việc, kể từ ngày cấp thay thế giấy phép CITES, Cơ quan cấp phép trả giấy phép CITES thay thế cho tổ chức, cá nhân đề nghị.</w:t>
            </w:r>
          </w:p>
          <w:p w14:paraId="5347EC22"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đ) Giấy phép CITES được cấp thay thế theo </w:t>
            </w:r>
            <w:bookmarkStart w:id="2" w:name="bieumau_ms_10_pl1_2"/>
            <w:r w:rsidRPr="00FF1402">
              <w:rPr>
                <w:rFonts w:ascii="Times New Roman" w:hAnsi="Times New Roman"/>
                <w:sz w:val="24"/>
                <w:szCs w:val="24"/>
                <w:lang w:val="vi-VN"/>
              </w:rPr>
              <w:t>Mẫu số 06 hoặc Mẫu số 09 Phụ lục I</w:t>
            </w:r>
            <w:bookmarkEnd w:id="2"/>
            <w:r w:rsidRPr="00FF1402">
              <w:rPr>
                <w:rFonts w:ascii="Times New Roman" w:hAnsi="Times New Roman"/>
                <w:sz w:val="24"/>
                <w:szCs w:val="24"/>
                <w:lang w:val="vi-VN"/>
              </w:rPr>
              <w:t> ban hành kèm theo Nghị định này và phải thể hiện rõ là “giấy phép thay thế” tại ô số 5 của giấy phép.”</w:t>
            </w:r>
          </w:p>
          <w:p w14:paraId="093ABDC8"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Bổ sung Điều 27c như sau:</w:t>
            </w:r>
          </w:p>
          <w:p w14:paraId="2D8F4493" w14:textId="77777777" w:rsidR="00AF2C39" w:rsidRPr="00FF1402" w:rsidRDefault="00AF2C39" w:rsidP="00FF1402">
            <w:pPr>
              <w:shd w:val="clear" w:color="auto" w:fill="FFFFFF"/>
              <w:spacing w:after="120" w:line="264" w:lineRule="auto"/>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27c. Cấp gia hạn giấy phép CITES</w:t>
            </w:r>
          </w:p>
          <w:p w14:paraId="6C46879A"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1. Đối tượng gia hạn: giấy phép CITES xuất khẩu, tái xuất khẩu đã cấp hết hạn mà tổ chức, cá nhân chưa xuất khẩu, tái xuất khẩu lô hàng đã được cấp giấy phép và có nhu cầu xin gia hạn. Giấy phép CITES xin gia hạn phải còn hạn ít nhất 05 (năm) ngày tại thời điểm nộp hồ sơ. Trường hợp giấy phép CITES đã hết hạn tại </w:t>
            </w:r>
            <w:r w:rsidRPr="00FF1402">
              <w:rPr>
                <w:rFonts w:ascii="Times New Roman" w:hAnsi="Times New Roman"/>
                <w:sz w:val="24"/>
                <w:szCs w:val="24"/>
                <w:lang w:val="vi-VN"/>
              </w:rPr>
              <w:lastRenderedPageBreak/>
              <w:t>thời điểm nộp hồ sơ, tổ chức, cá nhân thực hiện thủ tục cấp giấy phép CITES như quy định tại Điều 23 Nghị định này.</w:t>
            </w:r>
          </w:p>
          <w:p w14:paraId="68CD14BB" w14:textId="77777777" w:rsidR="00AF2C39" w:rsidRPr="00FF1402" w:rsidRDefault="00AF2C39" w:rsidP="00FF1402">
            <w:pPr>
              <w:shd w:val="clear" w:color="auto" w:fill="FFFFFF"/>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2. Hồ sơ đề nghị gia hạn cấp giấy phép CITES:</w:t>
            </w:r>
          </w:p>
          <w:p w14:paraId="1EA13875"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Bản chính đề nghị gia hạn giấy phép CITES, trong đó nêu rõ lý do xin gia hạn theo Mẫu số 12 ban hành kèm theo Nghị định này;</w:t>
            </w:r>
          </w:p>
          <w:p w14:paraId="29FF90E9"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Bản gốc giấy phép CITES đối với giấy phép bản giấy hoặc bản sao giấy phép CITES đối với giấy phép điện tử đã được cấp trước đó.</w:t>
            </w:r>
          </w:p>
          <w:p w14:paraId="4C66FB28"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3. Trình tự, thủ tục: </w:t>
            </w:r>
          </w:p>
          <w:p w14:paraId="25BE166F" w14:textId="77777777" w:rsidR="00AF2C39" w:rsidRPr="00FF1402" w:rsidRDefault="00AF2C39" w:rsidP="00FF1402">
            <w:pPr>
              <w:shd w:val="clear" w:color="auto" w:fill="FFFFFF"/>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a) Tổ chức, cá nhân có nhu cầu cấp thay thế giấy phép CITES gửi trực tiếp hoặc qua dịch vụ bưu chính hoặc qua môi trường điện tử 01 hồ sơ quy định tại khoản 2 Điều này tới Cơ quan quản lý CITES Việt Nam;</w:t>
            </w:r>
          </w:p>
          <w:p w14:paraId="086F5F31"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Trường hợp hồ sơ không hợp lệ, trong thời hạn 03 ngày làm việc kể từ ngày nhận hồ sơ, Cơ quan cấp phép thông báo và trả lại hồ sơ để tổ chức, cá nhân hoàn thiện.</w:t>
            </w:r>
          </w:p>
          <w:p w14:paraId="33A39D7D"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 xml:space="preserve">c) Trong thời hạn 08 ngày làm việc kể từ ngày nhận được hồ sơ hợp lệ, Cơ quan cấp phép kiểm tra hồ sơ và cấp giấy phép CITES. </w:t>
            </w:r>
          </w:p>
          <w:p w14:paraId="1797BDB9" w14:textId="36ABDE8F" w:rsidR="00BB459E"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d) Trong thời hạn 01 ngày làm việc, kể từ ngày cấp lại giấy phép CITES, Cơ quan cấp phép trả giấy phép CITES cho tổ chức, cá nhân đề nghị.”</w:t>
            </w:r>
          </w:p>
        </w:tc>
        <w:tc>
          <w:tcPr>
            <w:tcW w:w="3827" w:type="dxa"/>
          </w:tcPr>
          <w:p w14:paraId="335622A5" w14:textId="45332D83" w:rsidR="00BB459E" w:rsidRPr="00FF1402" w:rsidRDefault="00776A29"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Đ</w:t>
            </w:r>
            <w:r w:rsidR="00B41ED0">
              <w:rPr>
                <w:rFonts w:ascii="Times New Roman" w:hAnsi="Times New Roman"/>
                <w:sz w:val="24"/>
                <w:szCs w:val="24"/>
              </w:rPr>
              <w:t>ề nghị bổ sung trường hợp cấp gia hạn giấy phép CITES đối với trường hợp nhập khẩu</w:t>
            </w:r>
          </w:p>
        </w:tc>
        <w:tc>
          <w:tcPr>
            <w:tcW w:w="2268" w:type="dxa"/>
          </w:tcPr>
          <w:p w14:paraId="0A7BF5E0" w14:textId="35478659" w:rsidR="00BB459E" w:rsidRPr="00FF1402" w:rsidRDefault="00B41ED0" w:rsidP="00FF1402">
            <w:pPr>
              <w:spacing w:after="120" w:line="264" w:lineRule="auto"/>
              <w:jc w:val="both"/>
              <w:rPr>
                <w:rFonts w:ascii="Times New Roman" w:hAnsi="Times New Roman"/>
                <w:sz w:val="24"/>
                <w:szCs w:val="24"/>
              </w:rPr>
            </w:pPr>
            <w:r>
              <w:rPr>
                <w:rFonts w:ascii="Times New Roman" w:hAnsi="Times New Roman"/>
                <w:sz w:val="24"/>
                <w:szCs w:val="24"/>
              </w:rPr>
              <w:t>UBND tỉnh Vĩnh Long</w:t>
            </w:r>
          </w:p>
        </w:tc>
        <w:tc>
          <w:tcPr>
            <w:tcW w:w="4825" w:type="dxa"/>
          </w:tcPr>
          <w:p w14:paraId="5094555C" w14:textId="326EF23C" w:rsidR="00BB459E" w:rsidRPr="00FF1402" w:rsidRDefault="00221372" w:rsidP="00945C03">
            <w:pPr>
              <w:spacing w:after="120" w:line="264" w:lineRule="auto"/>
              <w:jc w:val="both"/>
              <w:rPr>
                <w:rFonts w:ascii="Times New Roman" w:hAnsi="Times New Roman"/>
                <w:sz w:val="24"/>
                <w:szCs w:val="24"/>
              </w:rPr>
            </w:pPr>
            <w:r>
              <w:rPr>
                <w:rFonts w:ascii="Times New Roman" w:hAnsi="Times New Roman"/>
                <w:sz w:val="24"/>
                <w:szCs w:val="24"/>
              </w:rPr>
              <w:t xml:space="preserve">Bộ Nông nghiệp và PTNT đề nghị giữ nguyên như dự thảo Nghị định do </w:t>
            </w:r>
            <w:r w:rsidR="00945C03">
              <w:rPr>
                <w:rFonts w:ascii="Times New Roman" w:hAnsi="Times New Roman"/>
                <w:sz w:val="24"/>
                <w:szCs w:val="24"/>
              </w:rPr>
              <w:t xml:space="preserve">đối với giấy phép nhập khẩu </w:t>
            </w:r>
            <w:r w:rsidR="002E6086">
              <w:rPr>
                <w:rFonts w:ascii="Times New Roman" w:hAnsi="Times New Roman"/>
                <w:sz w:val="24"/>
                <w:szCs w:val="24"/>
              </w:rPr>
              <w:t>có thời hạn 12 tháng, hơn 6 tháng so với giấy phép xuất khẩu. Trường hợp giấy phép nhập khẩu hết hạn, đồng nghĩa với giấy phép xuất khẩu cũng đã hết hạn và không thể sử dụng để xuất khẩu hàng hóa. Do đó, quy định việc gia hạn giấy phép nhập khẩu là không cần thiết.</w:t>
            </w:r>
          </w:p>
        </w:tc>
      </w:tr>
      <w:tr w:rsidR="00BB459E" w:rsidRPr="00FF1402" w14:paraId="19FBDEF6" w14:textId="77777777" w:rsidTr="006A70E4">
        <w:tc>
          <w:tcPr>
            <w:tcW w:w="3823" w:type="dxa"/>
          </w:tcPr>
          <w:p w14:paraId="3B964293" w14:textId="77777777" w:rsidR="00A92CA0" w:rsidRPr="00FF1402" w:rsidRDefault="00A92CA0"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28. Bổ sung các Điều 28a, Điều 28b, Điều 28c vào sau Điều 28 Nghị định số 06/2019/NĐ-CP như sau:</w:t>
            </w:r>
          </w:p>
          <w:p w14:paraId="0E84CB5C" w14:textId="77777777" w:rsidR="00A92CA0" w:rsidRPr="00FF1402" w:rsidRDefault="00A92CA0"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Bổ sung Điều 28a như sau:</w:t>
            </w:r>
          </w:p>
          <w:p w14:paraId="177A469D" w14:textId="77777777" w:rsidR="00A92CA0" w:rsidRPr="00FF1402" w:rsidRDefault="00A92CA0" w:rsidP="00FF1402">
            <w:pPr>
              <w:shd w:val="clear" w:color="auto" w:fill="FFFFFF"/>
              <w:spacing w:after="120" w:line="264" w:lineRule="auto"/>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Điều 28a. Vật dụng cá nhân, gia đình</w:t>
            </w:r>
          </w:p>
          <w:p w14:paraId="48F3C5BC" w14:textId="77777777" w:rsidR="00A92CA0" w:rsidRPr="00FF1402" w:rsidRDefault="00A92CA0"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Mẫu vật các loài thuộc Phụ lục CITES là vật dụng cá nhân, hộ gia đình được miễn trừ giấy phép, chứng chỉ CITES khi đáp ứng các điều kiện:</w:t>
            </w:r>
          </w:p>
          <w:p w14:paraId="4AF588D3" w14:textId="77777777" w:rsidR="00A92CA0" w:rsidRPr="00FF1402" w:rsidRDefault="00A92CA0"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Không vì mục đích thương mại;</w:t>
            </w:r>
          </w:p>
          <w:p w14:paraId="488EE416" w14:textId="77777777" w:rsidR="00A92CA0" w:rsidRPr="00FF1402" w:rsidRDefault="00A92CA0"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Mang theo người hoặc là vật dụng hộ gia đình;</w:t>
            </w:r>
          </w:p>
          <w:p w14:paraId="2CD10D3D" w14:textId="77777777" w:rsidR="00A92CA0" w:rsidRPr="00FF1402" w:rsidRDefault="00A92CA0"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3. Số lượng không vượt quá theo quy định của Công ước CITES. </w:t>
            </w:r>
            <w:r w:rsidRPr="00FF1402">
              <w:rPr>
                <w:rFonts w:ascii="Times New Roman" w:hAnsi="Times New Roman"/>
                <w:sz w:val="24"/>
                <w:szCs w:val="24"/>
                <w:lang w:val="vi-VN"/>
              </w:rPr>
              <w:lastRenderedPageBreak/>
              <w:t>Cơ quan quản lý CITES Việt Nam có trách nhiệm báo cáo, trình Bộ Nông nghiệp và Phát triển nông thôn công bố số lượng mẫu vật cá nhân, hộ gia đình được phép mang theo khi xuất cảnh, nhập cảnh theo quy định của Công ước CITES.”</w:t>
            </w:r>
          </w:p>
          <w:p w14:paraId="6AF5B08E" w14:textId="77777777" w:rsidR="00A92CA0" w:rsidRPr="00FF1402" w:rsidRDefault="00A92CA0"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Bổ sung Điều 28b như sau:</w:t>
            </w:r>
          </w:p>
          <w:p w14:paraId="6E8317CB" w14:textId="77777777" w:rsidR="00A92CA0" w:rsidRPr="00FF1402" w:rsidRDefault="00A92CA0" w:rsidP="00FF1402">
            <w:pPr>
              <w:shd w:val="clear" w:color="auto" w:fill="FFFFFF"/>
              <w:spacing w:after="120" w:line="264" w:lineRule="auto"/>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Điều 28b. Mẫu vật tiền Công ước</w:t>
            </w:r>
          </w:p>
          <w:p w14:paraId="3634A947" w14:textId="77777777" w:rsidR="00A92CA0" w:rsidRPr="00FF1402" w:rsidRDefault="00A92CA0"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Tổ chức, cá nhân được miễn trừ giấy phép CITES khi nhập khẩu mẫu vật động vật, thực vật thuộc Phụ lục CITES trong các trường hợp sau:</w:t>
            </w:r>
          </w:p>
          <w:p w14:paraId="1D4EDD3D" w14:textId="77777777" w:rsidR="00A92CA0" w:rsidRPr="00FF1402" w:rsidRDefault="00A92CA0"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1. Lô hàng đã hoàn thành thủ tục hải quan xuất khẩu, tái xuất khẩu trước ngày Phụ lục CITES có hiệu lực đối với mẫu vật của loài đó.  </w:t>
            </w:r>
          </w:p>
          <w:p w14:paraId="758A3BD5" w14:textId="77777777" w:rsidR="00A92CA0" w:rsidRPr="00FF1402" w:rsidRDefault="00A92CA0"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Mẫu vật nhập khẩu đã được cơ quan quản lý CITES nước xuất khẩu, tái xuất khẩu cấp chứng chỉ mẫu vật tiền công ước.”</w:t>
            </w:r>
          </w:p>
          <w:p w14:paraId="53264FF1" w14:textId="77777777" w:rsidR="00A92CA0" w:rsidRPr="00FF1402" w:rsidRDefault="00A92CA0"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Bổ sung Điều 28c như sau:</w:t>
            </w:r>
          </w:p>
          <w:p w14:paraId="7FD5AA3D" w14:textId="77777777" w:rsidR="00A92CA0" w:rsidRPr="00FF1402" w:rsidRDefault="00A92CA0" w:rsidP="00FF1402">
            <w:pPr>
              <w:shd w:val="clear" w:color="auto" w:fill="FFFFFF"/>
              <w:spacing w:after="120" w:line="264" w:lineRule="auto"/>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28c. Mẫu vật hoàn chỉnh</w:t>
            </w:r>
          </w:p>
          <w:p w14:paraId="6F0EF35F" w14:textId="6316A327" w:rsidR="00BB459E" w:rsidRPr="00FF1402" w:rsidRDefault="00A92CA0"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Tổ chức, cá nhân nhập khẩu sản phẩm hoàn chỉnh được sản xuất, chế biến từ động vật thuộc Phụ lục CITES được miễn trừ giấy phép CITES nhập khẩu.”</w:t>
            </w:r>
          </w:p>
        </w:tc>
        <w:tc>
          <w:tcPr>
            <w:tcW w:w="3827" w:type="dxa"/>
          </w:tcPr>
          <w:p w14:paraId="2B9B65BF" w14:textId="4D5A7059" w:rsidR="00BB459E" w:rsidRPr="00FF1402" w:rsidRDefault="00654677"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Đề nghị rà soát với các quy định của Công ước CITES và các Nghị quyết, chỉnh sửa dự thảo vì theo quy định của Nghị quyết CITES, việc nhập khẩu mẫu vật tiền công ước cần có chứng chỉ mẫu vật tiền công ước do cơ quan thẩm quyền quản lý CITES nước xuất khẩu cấp</w:t>
            </w:r>
          </w:p>
        </w:tc>
        <w:tc>
          <w:tcPr>
            <w:tcW w:w="2268" w:type="dxa"/>
          </w:tcPr>
          <w:p w14:paraId="039B08F6" w14:textId="28035F7F" w:rsidR="00BB459E" w:rsidRPr="00FF1402" w:rsidRDefault="00654677" w:rsidP="00FF1402">
            <w:pPr>
              <w:spacing w:after="120" w:line="264" w:lineRule="auto"/>
              <w:jc w:val="both"/>
              <w:rPr>
                <w:rFonts w:ascii="Times New Roman" w:hAnsi="Times New Roman"/>
                <w:sz w:val="24"/>
                <w:szCs w:val="24"/>
              </w:rPr>
            </w:pPr>
            <w:r>
              <w:rPr>
                <w:rFonts w:ascii="Times New Roman" w:hAnsi="Times New Roman"/>
                <w:sz w:val="24"/>
                <w:szCs w:val="24"/>
              </w:rPr>
              <w:t>Vụ Pháp chế</w:t>
            </w:r>
          </w:p>
        </w:tc>
        <w:tc>
          <w:tcPr>
            <w:tcW w:w="4825" w:type="dxa"/>
          </w:tcPr>
          <w:p w14:paraId="6DB37E29" w14:textId="4DBB4410" w:rsidR="00BB459E" w:rsidRPr="00FF1402" w:rsidRDefault="00654677" w:rsidP="00FF1402">
            <w:pPr>
              <w:spacing w:after="120" w:line="264" w:lineRule="auto"/>
              <w:jc w:val="both"/>
              <w:rPr>
                <w:rFonts w:ascii="Times New Roman" w:hAnsi="Times New Roman"/>
                <w:sz w:val="24"/>
                <w:szCs w:val="24"/>
              </w:rPr>
            </w:pPr>
            <w:r>
              <w:rPr>
                <w:rFonts w:ascii="Times New Roman" w:hAnsi="Times New Roman"/>
                <w:sz w:val="24"/>
                <w:szCs w:val="24"/>
              </w:rPr>
              <w:t xml:space="preserve">Bộ Nông nghiệp và PTNT đề nghị giữ nguyên như dự thảo Nghị định do </w:t>
            </w:r>
            <w:r w:rsidR="0026551D">
              <w:rPr>
                <w:rFonts w:ascii="Times New Roman" w:hAnsi="Times New Roman"/>
                <w:sz w:val="24"/>
                <w:szCs w:val="24"/>
              </w:rPr>
              <w:t>Công ước CITES quy định việc xuất khẩu mẫu vật tiền công ước được miễn trừ giấy phép CITES nhưng phải có chứng chỉ CITES khi xuất khẩu, không yêu cầu phải có giấy phép CITES, chứng chỉ nhập khẩu. Do vậy, việc quy định miễn trừ giấy phép CITES khi đã có chứng chỉ mẫu vật tiền công ước do cơ quan quản lý CITES nước xuất khẩu, tái xuất khẩu cấp là phù hợp với quy định của CITES, đảm bảo đơn giản hóa thủ tục hành chính.</w:t>
            </w:r>
          </w:p>
        </w:tc>
      </w:tr>
      <w:tr w:rsidR="00BB459E" w:rsidRPr="00FF1402" w14:paraId="027D9CDA" w14:textId="77777777" w:rsidTr="006A70E4">
        <w:tc>
          <w:tcPr>
            <w:tcW w:w="3823" w:type="dxa"/>
          </w:tcPr>
          <w:p w14:paraId="13D5B98A"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29. Sửa đổi, bổ sung Điều 29 Nghị định số 06/2019/NĐ-CP như sau:</w:t>
            </w:r>
          </w:p>
          <w:p w14:paraId="093BAF0A"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29. Chế biến, kinh doanh, quảng cáo, trưng bày, tiêu thụ mẫu vật các loài động vật, thực vật thuộc  Phụ lục CITES</w:t>
            </w:r>
          </w:p>
          <w:p w14:paraId="51B6C62F"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1. Điều kiện chế biến, kinh doanh:</w:t>
            </w:r>
          </w:p>
          <w:p w14:paraId="6BDDD1B6"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 xml:space="preserve">a) Cơ sở chế biến, kinh doanh và hoạt động chế biến, kinh doanh mẫu vật các loài động vật, thực vật hoang dã nguy cấp thực hiện theo quy định của Nghị định này, quy định của pháp luật về bảo vệ môi trường, bảo vệ thực vật, thú y, chất lượng, vệ sinh an toàn thực phẩm và các quy định pháp luật khác có liên quan. </w:t>
            </w:r>
          </w:p>
          <w:p w14:paraId="37C32EC0"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b) Mẫu vật có nguồn gốc hợp pháp theo quy định tại Nghị định này;</w:t>
            </w:r>
          </w:p>
          <w:p w14:paraId="55E54A80" w14:textId="77777777" w:rsidR="008407A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c) Có sổ theo dõi hoạt động theo Mẫu số 14 tại Phụ lục ban hành </w:t>
            </w:r>
            <w:r w:rsidRPr="00FF1402">
              <w:rPr>
                <w:rFonts w:ascii="Times New Roman" w:hAnsi="Times New Roman"/>
                <w:sz w:val="24"/>
                <w:szCs w:val="24"/>
                <w:lang w:val="vi-VN"/>
              </w:rPr>
              <w:lastRenderedPageBreak/>
              <w:t>kèm theo Nghị định này; chịu sự kiểm tra của Cơ quan quản lý CITES Việt Nam, cơ quan quản lý nhà nước có thẩm quyền theo quy định của pháp luật.</w:t>
            </w:r>
          </w:p>
          <w:p w14:paraId="5867E6AB" w14:textId="77777777" w:rsidR="008407AE" w:rsidRPr="00FF1402" w:rsidRDefault="008407AE"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Mẫu vật được chế biến, kinh doanh, quảng cáo, trưng bày, tiêu thụ vì mục đích thương mại, gồm:</w:t>
            </w:r>
          </w:p>
          <w:p w14:paraId="2509039E" w14:textId="77777777" w:rsidR="008407AE" w:rsidRPr="00FF1402" w:rsidRDefault="008407AE"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Mẫu vật các loài thuộc Phụ lục II CITES khai thác hợp pháp từ tự nhiên.</w:t>
            </w:r>
          </w:p>
          <w:p w14:paraId="65DC818A"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b) Mẫu vật các loài động vật thuộc Phụ lục I CITES có nguồn gốc nuôi sinh sản từ thế hệ F2 trở về sau; các loài động vật thuộc Phụ lục II CITES có nguồn gốc nuôi sinh sản từ thế hệ F1 trở về sau; mẫu vật các loài thực vật thuộc Phụ lục I, II CITES có nguồn gốc từ cơ sở trồng.</w:t>
            </w:r>
          </w:p>
          <w:p w14:paraId="57626D5D" w14:textId="77777777" w:rsidR="008407A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3. Quản lý hoạt động chế biến từ động vật, thực vật hoang dã nguy cấp thuộc các Phụ lục CITES: </w:t>
            </w:r>
          </w:p>
          <w:p w14:paraId="760A67A4" w14:textId="77777777" w:rsidR="008407AE" w:rsidRPr="00FF1402" w:rsidRDefault="008407AE" w:rsidP="00FF1402">
            <w:pPr>
              <w:pStyle w:val="NormalWeb"/>
              <w:widowControl w:val="0"/>
              <w:spacing w:before="0" w:beforeAutospacing="0" w:after="120" w:afterAutospacing="0" w:line="264" w:lineRule="auto"/>
              <w:ind w:firstLine="567"/>
              <w:jc w:val="both"/>
              <w:rPr>
                <w:lang w:val="vi-VN"/>
              </w:rPr>
            </w:pPr>
            <w:r w:rsidRPr="00FF1402">
              <w:rPr>
                <w:lang w:val="vi-VN"/>
              </w:rPr>
              <w:tab/>
              <w:t xml:space="preserve">a) Tổ chức, cá nhân chế biến động vật, thực vật hoang dã nguy cấp phải mở sổ theo dõi hoạt động theo Mẫu số 14 tại Phụ lục ban hành kèm </w:t>
            </w:r>
            <w:r w:rsidRPr="00FF1402">
              <w:rPr>
                <w:lang w:val="vi-VN"/>
              </w:rPr>
              <w:lastRenderedPageBreak/>
              <w:t>theo Nghị định này.</w:t>
            </w:r>
          </w:p>
          <w:p w14:paraId="0836FD23" w14:textId="77777777" w:rsidR="008407AE" w:rsidRPr="00FF1402" w:rsidRDefault="008407AE" w:rsidP="00FF1402">
            <w:pPr>
              <w:pStyle w:val="NormalWeb"/>
              <w:widowControl w:val="0"/>
              <w:spacing w:before="0" w:beforeAutospacing="0" w:after="120" w:afterAutospacing="0" w:line="264" w:lineRule="auto"/>
              <w:ind w:firstLine="567"/>
              <w:jc w:val="both"/>
              <w:rPr>
                <w:lang w:val="vi-VN"/>
              </w:rPr>
            </w:pPr>
            <w:r w:rsidRPr="00FF1402">
              <w:rPr>
                <w:lang w:val="vi-VN"/>
              </w:rPr>
              <w:tab/>
              <w:t>b) Cơ quan quản lý nhà nước về thủy sản cấp tỉnh quản lý, kiểm tra nguồn gốc, hoạt động chế biến sản phẩm các loài thủy sản hoang dã nguy cấp.</w:t>
            </w:r>
          </w:p>
          <w:p w14:paraId="06C02F31" w14:textId="74B03C1D" w:rsidR="00BB459E" w:rsidRPr="00FF1402" w:rsidRDefault="008407AE" w:rsidP="00FF1402">
            <w:pPr>
              <w:pStyle w:val="NormalWeb"/>
              <w:widowControl w:val="0"/>
              <w:spacing w:before="0" w:beforeAutospacing="0" w:after="120" w:afterAutospacing="0" w:line="264" w:lineRule="auto"/>
              <w:ind w:firstLine="567"/>
              <w:jc w:val="both"/>
              <w:rPr>
                <w:lang w:val="vi-VN"/>
              </w:rPr>
            </w:pPr>
            <w:r w:rsidRPr="00FF1402">
              <w:rPr>
                <w:lang w:val="vi-VN"/>
              </w:rPr>
              <w:tab/>
              <w:t>c) Cơ quan Kiểm lâm sở tại quản lý, kiểm tra nguồn gốc; hoạt động chế biến sản phẩm động vật, thực vật hoang dã thuộc các Phụ lục CITES không thuộc trường hợp quy định tại điểm b khoản này.”</w:t>
            </w:r>
          </w:p>
        </w:tc>
        <w:tc>
          <w:tcPr>
            <w:tcW w:w="3827" w:type="dxa"/>
          </w:tcPr>
          <w:p w14:paraId="15DF2ACB" w14:textId="77777777" w:rsidR="00BB459E" w:rsidRPr="00FF1402" w:rsidRDefault="00BB459E" w:rsidP="00FF1402">
            <w:pPr>
              <w:spacing w:after="120" w:line="264" w:lineRule="auto"/>
              <w:jc w:val="both"/>
              <w:rPr>
                <w:rFonts w:ascii="Times New Roman" w:hAnsi="Times New Roman"/>
                <w:sz w:val="24"/>
                <w:szCs w:val="24"/>
              </w:rPr>
            </w:pPr>
          </w:p>
        </w:tc>
        <w:tc>
          <w:tcPr>
            <w:tcW w:w="2268" w:type="dxa"/>
          </w:tcPr>
          <w:p w14:paraId="2D7965DE" w14:textId="77777777" w:rsidR="00BB459E" w:rsidRPr="00FF1402" w:rsidRDefault="00BB459E" w:rsidP="00FF1402">
            <w:pPr>
              <w:spacing w:after="120" w:line="264" w:lineRule="auto"/>
              <w:jc w:val="both"/>
              <w:rPr>
                <w:rFonts w:ascii="Times New Roman" w:hAnsi="Times New Roman"/>
                <w:sz w:val="24"/>
                <w:szCs w:val="24"/>
              </w:rPr>
            </w:pPr>
          </w:p>
        </w:tc>
        <w:tc>
          <w:tcPr>
            <w:tcW w:w="4825" w:type="dxa"/>
          </w:tcPr>
          <w:p w14:paraId="2545D15D" w14:textId="77777777" w:rsidR="00BB459E" w:rsidRPr="00FF1402" w:rsidRDefault="00BB459E" w:rsidP="00FF1402">
            <w:pPr>
              <w:spacing w:after="120" w:line="264" w:lineRule="auto"/>
              <w:jc w:val="both"/>
              <w:rPr>
                <w:rFonts w:ascii="Times New Roman" w:hAnsi="Times New Roman"/>
                <w:sz w:val="24"/>
                <w:szCs w:val="24"/>
              </w:rPr>
            </w:pPr>
          </w:p>
        </w:tc>
      </w:tr>
      <w:tr w:rsidR="00BB459E" w:rsidRPr="00FF1402" w14:paraId="285DC64A" w14:textId="77777777" w:rsidTr="006A70E4">
        <w:tc>
          <w:tcPr>
            <w:tcW w:w="3823" w:type="dxa"/>
          </w:tcPr>
          <w:p w14:paraId="77BDAD9E"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30. Sửa đổi, bổ sung Điều 30 Nghị định số 06/2019/NĐ-CP như sau:</w:t>
            </w:r>
          </w:p>
          <w:p w14:paraId="42BA8181"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30. Vận chuyển, cất giữ mẫu vật sống là động vật thuộc Phụ lục CITES</w:t>
            </w:r>
          </w:p>
          <w:p w14:paraId="08071C7D"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Vận chuyển mẫu vật sống là động vật thuộc Phụ lục CITES phải đáp ứng những điều kiện sau:</w:t>
            </w:r>
          </w:p>
          <w:p w14:paraId="13DCAD19"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Có hồ sơ nguồn gốc hợp pháp theo quy định của pháp luật về quản lý, truy xuất nguồn gốc lâm sản và thủy sản;</w:t>
            </w:r>
          </w:p>
          <w:p w14:paraId="13E948B7"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b) Có giấy chứng nhận kiểm dịch động vật, sản phẩm động vật khi </w:t>
            </w:r>
            <w:r w:rsidRPr="00FF1402">
              <w:rPr>
                <w:rFonts w:ascii="Times New Roman" w:hAnsi="Times New Roman"/>
                <w:sz w:val="24"/>
                <w:szCs w:val="24"/>
                <w:lang w:val="vi-VN"/>
              </w:rPr>
              <w:lastRenderedPageBreak/>
              <w:t>vận chuyển mẫu vật ra địa bàn ngoài tỉnh theo quy định của pháp luật về thú y và bảo vệ thực vật;</w:t>
            </w:r>
          </w:p>
          <w:p w14:paraId="77974388"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Đảm bảo an toàn cho mẫu vật sống và người có liên quan, đảm bảo các điều kiện chăm sóc, đối xử nhân đạo với động vật trong quá trình vận chuyển và tại cơ sở tiếp nhận mẫu vật.</w:t>
            </w:r>
          </w:p>
          <w:p w14:paraId="24F93E44" w14:textId="48504529" w:rsidR="00BB459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Cất giữ mẫu vật động vật, thực vật thuộc các Phụ lục CITES phải đảm bảo nguồn gốc hợp pháp của mẫu vật.”</w:t>
            </w:r>
          </w:p>
        </w:tc>
        <w:tc>
          <w:tcPr>
            <w:tcW w:w="3827" w:type="dxa"/>
          </w:tcPr>
          <w:p w14:paraId="4F7E33AE" w14:textId="1CD3F7FD" w:rsidR="00BB459E" w:rsidRPr="00AB6788" w:rsidRDefault="004D5A76" w:rsidP="00FF1402">
            <w:pPr>
              <w:spacing w:after="120" w:line="264" w:lineRule="auto"/>
              <w:jc w:val="both"/>
              <w:rPr>
                <w:rFonts w:ascii="Times New Roman" w:hAnsi="Times New Roman"/>
                <w:sz w:val="24"/>
                <w:szCs w:val="24"/>
              </w:rPr>
            </w:pPr>
            <w:r w:rsidRPr="00AB6788">
              <w:rPr>
                <w:rFonts w:ascii="Times New Roman" w:hAnsi="Times New Roman"/>
                <w:sz w:val="24"/>
                <w:szCs w:val="24"/>
              </w:rPr>
              <w:lastRenderedPageBreak/>
              <w:t xml:space="preserve">- </w:t>
            </w:r>
            <w:r w:rsidR="00D931A2" w:rsidRPr="00AB6788">
              <w:rPr>
                <w:rFonts w:ascii="Times New Roman" w:hAnsi="Times New Roman"/>
                <w:sz w:val="24"/>
                <w:szCs w:val="24"/>
              </w:rPr>
              <w:t>Đề nghị sử dụng cụm từ “theo quy định của pháp luật về quản lý truy xuất nguồn gốc” không bổ sung cụm từ “lâm sản”, “thủy sản” để phù hợp với Thông tư 26/2022/TT-BNNPTNT của Bộ Nông nghiệp và PTNT về quản lý truy xuất nguồn gốc.</w:t>
            </w:r>
          </w:p>
          <w:p w14:paraId="41E2A0A2" w14:textId="77777777" w:rsidR="004D5A76" w:rsidRPr="00AB6788" w:rsidRDefault="004D5A76" w:rsidP="00FF1402">
            <w:pPr>
              <w:spacing w:after="120" w:line="264" w:lineRule="auto"/>
              <w:jc w:val="both"/>
              <w:rPr>
                <w:rFonts w:ascii="Times New Roman" w:hAnsi="Times New Roman"/>
                <w:sz w:val="24"/>
                <w:szCs w:val="24"/>
              </w:rPr>
            </w:pPr>
            <w:r w:rsidRPr="00AB6788">
              <w:rPr>
                <w:rFonts w:ascii="Times New Roman" w:hAnsi="Times New Roman"/>
                <w:sz w:val="24"/>
                <w:szCs w:val="24"/>
              </w:rPr>
              <w:t>- Đề nghị bỏ cụm từ “động vật, thực vật” tại khoản 2</w:t>
            </w:r>
          </w:p>
          <w:p w14:paraId="24B91AF3" w14:textId="77777777" w:rsidR="006B568C" w:rsidRPr="00AB6788" w:rsidRDefault="006B568C" w:rsidP="00FF1402">
            <w:pPr>
              <w:spacing w:after="120" w:line="264" w:lineRule="auto"/>
              <w:jc w:val="both"/>
              <w:rPr>
                <w:rFonts w:ascii="Times New Roman" w:hAnsi="Times New Roman"/>
                <w:sz w:val="24"/>
                <w:szCs w:val="24"/>
              </w:rPr>
            </w:pPr>
            <w:r w:rsidRPr="00AB6788">
              <w:rPr>
                <w:rFonts w:ascii="Times New Roman" w:hAnsi="Times New Roman"/>
                <w:sz w:val="24"/>
                <w:szCs w:val="24"/>
              </w:rPr>
              <w:t>- Đề nghị bổ sung tại khoản 2 nội dung sau: “</w:t>
            </w:r>
            <w:r w:rsidRPr="00AB6788">
              <w:rPr>
                <w:rFonts w:ascii="Times New Roman" w:hAnsi="Times New Roman"/>
                <w:sz w:val="24"/>
                <w:szCs w:val="24"/>
                <w:lang w:val="vi-VN"/>
              </w:rPr>
              <w:t>2. Cất giữ mẫu vật động vật, thực vật thuộc các Phụ lục CITES phải đảm bảo nguồn gốc hợp pháp của mẫu vật.</w:t>
            </w:r>
            <w:r w:rsidRPr="00AB6788">
              <w:rPr>
                <w:rFonts w:ascii="Times New Roman" w:hAnsi="Times New Roman"/>
                <w:sz w:val="24"/>
                <w:szCs w:val="24"/>
              </w:rPr>
              <w:t xml:space="preserve"> </w:t>
            </w:r>
            <w:r w:rsidRPr="00AB6788">
              <w:rPr>
                <w:rFonts w:ascii="Times New Roman" w:hAnsi="Times New Roman"/>
                <w:b/>
                <w:i/>
                <w:sz w:val="24"/>
                <w:szCs w:val="24"/>
              </w:rPr>
              <w:t xml:space="preserve">Đối với mẫu vật là động vật </w:t>
            </w:r>
            <w:r w:rsidRPr="00AB6788">
              <w:rPr>
                <w:rFonts w:ascii="Times New Roman" w:hAnsi="Times New Roman"/>
                <w:b/>
                <w:i/>
                <w:sz w:val="24"/>
                <w:szCs w:val="24"/>
              </w:rPr>
              <w:lastRenderedPageBreak/>
              <w:t>còn sống, phải đăng ký nuôi theo quy định</w:t>
            </w:r>
            <w:r w:rsidRPr="00AB6788">
              <w:rPr>
                <w:rFonts w:ascii="Times New Roman" w:hAnsi="Times New Roman"/>
                <w:sz w:val="24"/>
                <w:szCs w:val="24"/>
              </w:rPr>
              <w:t>”</w:t>
            </w:r>
          </w:p>
          <w:p w14:paraId="08D66E62" w14:textId="551CDF4A" w:rsidR="00CA2DC1" w:rsidRPr="00AB6788" w:rsidRDefault="00CA2DC1" w:rsidP="00FF1402">
            <w:pPr>
              <w:spacing w:after="120" w:line="264" w:lineRule="auto"/>
              <w:jc w:val="both"/>
              <w:rPr>
                <w:rFonts w:ascii="Times New Roman" w:hAnsi="Times New Roman"/>
                <w:sz w:val="24"/>
                <w:szCs w:val="24"/>
              </w:rPr>
            </w:pPr>
            <w:r w:rsidRPr="00AB6788">
              <w:rPr>
                <w:rFonts w:ascii="Times New Roman" w:hAnsi="Times New Roman"/>
                <w:sz w:val="24"/>
                <w:szCs w:val="24"/>
              </w:rPr>
              <w:t>- Bổ sung “thực vật” tại mũ điều của Điều 30.</w:t>
            </w:r>
          </w:p>
        </w:tc>
        <w:tc>
          <w:tcPr>
            <w:tcW w:w="2268" w:type="dxa"/>
          </w:tcPr>
          <w:p w14:paraId="25554825" w14:textId="12332EFF" w:rsidR="00BB459E" w:rsidRPr="00FF1402" w:rsidRDefault="00D931A2"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Bộ Quốc phòng</w:t>
            </w:r>
            <w:r w:rsidR="004D5A76">
              <w:rPr>
                <w:rFonts w:ascii="Times New Roman" w:hAnsi="Times New Roman"/>
                <w:sz w:val="24"/>
                <w:szCs w:val="24"/>
              </w:rPr>
              <w:t>, UBND tỉnh Lâm Đồng</w:t>
            </w:r>
            <w:r w:rsidR="006B568C">
              <w:rPr>
                <w:rFonts w:ascii="Times New Roman" w:hAnsi="Times New Roman"/>
                <w:sz w:val="24"/>
                <w:szCs w:val="24"/>
              </w:rPr>
              <w:t>, Đồng Tháp</w:t>
            </w:r>
          </w:p>
        </w:tc>
        <w:tc>
          <w:tcPr>
            <w:tcW w:w="4825" w:type="dxa"/>
          </w:tcPr>
          <w:p w14:paraId="034E5DD0" w14:textId="65B19C83" w:rsidR="00BB459E" w:rsidRDefault="004D5A76" w:rsidP="00FF1402">
            <w:pPr>
              <w:spacing w:after="120" w:line="264" w:lineRule="auto"/>
              <w:jc w:val="both"/>
              <w:rPr>
                <w:rFonts w:ascii="Times New Roman" w:hAnsi="Times New Roman"/>
                <w:sz w:val="24"/>
                <w:szCs w:val="24"/>
              </w:rPr>
            </w:pPr>
            <w:r>
              <w:rPr>
                <w:rFonts w:ascii="Times New Roman" w:hAnsi="Times New Roman"/>
                <w:sz w:val="24"/>
                <w:szCs w:val="24"/>
              </w:rPr>
              <w:t xml:space="preserve">- </w:t>
            </w:r>
            <w:r w:rsidR="00D931A2" w:rsidRPr="00FF1402">
              <w:rPr>
                <w:rFonts w:ascii="Times New Roman" w:hAnsi="Times New Roman"/>
                <w:sz w:val="24"/>
                <w:szCs w:val="24"/>
              </w:rPr>
              <w:t>Bộ Nông nghiệp và PTNT đề nghị giữ nguyên như dự thảo Nghị địn</w:t>
            </w:r>
            <w:r>
              <w:rPr>
                <w:rFonts w:ascii="Times New Roman" w:hAnsi="Times New Roman"/>
                <w:sz w:val="24"/>
                <w:szCs w:val="24"/>
              </w:rPr>
              <w:t>h để</w:t>
            </w:r>
            <w:r w:rsidR="00D931A2" w:rsidRPr="00FF1402">
              <w:rPr>
                <w:rFonts w:ascii="Times New Roman" w:hAnsi="Times New Roman"/>
                <w:sz w:val="24"/>
                <w:szCs w:val="24"/>
              </w:rPr>
              <w:t xml:space="preserve"> phù hợp với quy định tại Thông tư 26/2022/TT-BNNPTNT của Bộ Nông nghiệp và PTNT về quản lý truy xuất nguồn gốc </w:t>
            </w:r>
            <w:r w:rsidR="00D931A2" w:rsidRPr="00FF1402">
              <w:rPr>
                <w:rFonts w:ascii="Times New Roman" w:hAnsi="Times New Roman"/>
                <w:b/>
                <w:sz w:val="24"/>
                <w:szCs w:val="24"/>
              </w:rPr>
              <w:t>lâm sản</w:t>
            </w:r>
            <w:r w:rsidR="00D931A2" w:rsidRPr="00FF1402">
              <w:rPr>
                <w:rFonts w:ascii="Times New Roman" w:hAnsi="Times New Roman"/>
                <w:sz w:val="24"/>
                <w:szCs w:val="24"/>
              </w:rPr>
              <w:t>.</w:t>
            </w:r>
          </w:p>
          <w:p w14:paraId="3149438D" w14:textId="77777777" w:rsidR="004D5A76" w:rsidRDefault="004D5A76" w:rsidP="00FF1402">
            <w:pPr>
              <w:spacing w:after="120" w:line="264" w:lineRule="auto"/>
              <w:jc w:val="both"/>
              <w:rPr>
                <w:rFonts w:ascii="Times New Roman" w:hAnsi="Times New Roman"/>
                <w:sz w:val="24"/>
                <w:szCs w:val="24"/>
              </w:rPr>
            </w:pPr>
            <w:r>
              <w:rPr>
                <w:rFonts w:ascii="Times New Roman" w:hAnsi="Times New Roman"/>
                <w:sz w:val="24"/>
                <w:szCs w:val="24"/>
              </w:rPr>
              <w:t>- Đối với đề xuất bỏ cụm tử “động vật, thực vật” tại khoản 2, Bộ Nông nghiệp và PTNT đề nghị giữ nguyên như dự thảo Nghị định nhằm đảm bảo tính rõ ràng của dự thảo Nghị định.</w:t>
            </w:r>
          </w:p>
          <w:p w14:paraId="53BD832A" w14:textId="67A03458" w:rsidR="00D7125A" w:rsidRPr="00FF1402" w:rsidRDefault="00D7125A" w:rsidP="00D7125A">
            <w:pPr>
              <w:spacing w:after="120" w:line="264" w:lineRule="auto"/>
              <w:jc w:val="both"/>
              <w:rPr>
                <w:rFonts w:ascii="Times New Roman" w:hAnsi="Times New Roman"/>
                <w:sz w:val="24"/>
                <w:szCs w:val="24"/>
              </w:rPr>
            </w:pPr>
            <w:r>
              <w:rPr>
                <w:rFonts w:ascii="Times New Roman" w:hAnsi="Times New Roman"/>
                <w:sz w:val="24"/>
                <w:szCs w:val="24"/>
              </w:rPr>
              <w:t>- Đối với ý kiến bổ sung thực vật tại mũ điều cho phù hợp với nội dung của điều, Bộ Nông nghiệp và PTNT tiếp thu và đã chỉnh sửa tại dự thảo Nghị định.</w:t>
            </w:r>
          </w:p>
        </w:tc>
      </w:tr>
      <w:tr w:rsidR="00BB459E" w:rsidRPr="00FF1402" w14:paraId="14B8ACE5" w14:textId="77777777" w:rsidTr="006A70E4">
        <w:tc>
          <w:tcPr>
            <w:tcW w:w="3823" w:type="dxa"/>
          </w:tcPr>
          <w:p w14:paraId="2BDA1CB5"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31. Sửa đổi, bổ sung Điều 31 Nghị định số 06/2019/NĐ-CP như sau:</w:t>
            </w:r>
          </w:p>
          <w:p w14:paraId="698C049F"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31. Giám định mẫu vật các loài động vật, thực vật thuộc Phụ lục CITES</w:t>
            </w:r>
          </w:p>
          <w:p w14:paraId="3B9A42CB"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1. Mẫu vật các loài động vật, thực vật thuộc các Phụ lục CITES được giám định trong những trường hợp sau:</w:t>
            </w:r>
          </w:p>
          <w:p w14:paraId="28014954"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 xml:space="preserve">a) Cần xác định chính xác loài, loài phụ hoặc quần thể động vật, thực vật hoang dã để áp dụng các quy định phù hợp của pháp luật Việt Nam </w:t>
            </w:r>
            <w:r w:rsidRPr="00FF1402">
              <w:rPr>
                <w:rFonts w:ascii="Times New Roman" w:hAnsi="Times New Roman"/>
                <w:sz w:val="24"/>
                <w:szCs w:val="24"/>
                <w:lang w:val="vi-VN"/>
              </w:rPr>
              <w:lastRenderedPageBreak/>
              <w:t>và CITES;</w:t>
            </w:r>
          </w:p>
          <w:p w14:paraId="5466DE5A"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b) Phục vụ công tác điều tra, xử lý vi phạm về động vật, thực vật hoang dã nguy cấp;</w:t>
            </w:r>
          </w:p>
          <w:p w14:paraId="096CFD70"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c) Các trường hợp khác mà Cơ quan quản lý CITES Việt Nam và các cơ quan chức năng thấy cần thiết để đảm bảo việc chấp hành pháp luật;</w:t>
            </w:r>
          </w:p>
          <w:p w14:paraId="354363E4"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d) Các trường hợp yêu cầu xác định mẫu vật của các quốc gia nhập khẩu.</w:t>
            </w:r>
          </w:p>
          <w:p w14:paraId="755BF020"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2. Việc lấy mẫu giám định mẫu vật các loài động vật, thực vật thuộc các Phụ lục CITES thực hiện theo quy định của pháp luật Việt Nam và CITES.</w:t>
            </w:r>
          </w:p>
          <w:p w14:paraId="6528660C" w14:textId="40608BF2" w:rsidR="00BB459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Chi phí giám định do tổ chức, cá nhân sở hữu hoặc cơ quan trưng cầu giám định chi trả.”</w:t>
            </w:r>
          </w:p>
        </w:tc>
        <w:tc>
          <w:tcPr>
            <w:tcW w:w="3827" w:type="dxa"/>
          </w:tcPr>
          <w:p w14:paraId="59DFC19C" w14:textId="0C9E79C9" w:rsidR="00BB459E" w:rsidRPr="00FF1402" w:rsidRDefault="00A779BD"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Đề nghị bổ sung cơ quan, đơn vị có chức năng giám định mẫu vật động vật, thực vật</w:t>
            </w:r>
          </w:p>
        </w:tc>
        <w:tc>
          <w:tcPr>
            <w:tcW w:w="2268" w:type="dxa"/>
          </w:tcPr>
          <w:p w14:paraId="7813630C" w14:textId="7EAD1743" w:rsidR="00BB459E" w:rsidRPr="00FF1402" w:rsidRDefault="00A779BD" w:rsidP="00FF1402">
            <w:pPr>
              <w:spacing w:after="120" w:line="264" w:lineRule="auto"/>
              <w:jc w:val="both"/>
              <w:rPr>
                <w:rFonts w:ascii="Times New Roman" w:hAnsi="Times New Roman"/>
                <w:sz w:val="24"/>
                <w:szCs w:val="24"/>
              </w:rPr>
            </w:pPr>
            <w:r>
              <w:rPr>
                <w:rFonts w:ascii="Times New Roman" w:hAnsi="Times New Roman"/>
                <w:sz w:val="24"/>
                <w:szCs w:val="24"/>
              </w:rPr>
              <w:t>UBND tỉnh Bến Tre</w:t>
            </w:r>
          </w:p>
        </w:tc>
        <w:tc>
          <w:tcPr>
            <w:tcW w:w="4825" w:type="dxa"/>
          </w:tcPr>
          <w:p w14:paraId="1ACBBA59" w14:textId="3351B311" w:rsidR="00BB459E" w:rsidRPr="00FF1402" w:rsidRDefault="00346CC7" w:rsidP="00FF1402">
            <w:pPr>
              <w:spacing w:after="120" w:line="264" w:lineRule="auto"/>
              <w:jc w:val="both"/>
              <w:rPr>
                <w:rFonts w:ascii="Times New Roman" w:hAnsi="Times New Roman"/>
                <w:sz w:val="24"/>
                <w:szCs w:val="24"/>
              </w:rPr>
            </w:pPr>
            <w:r>
              <w:rPr>
                <w:rFonts w:ascii="Times New Roman" w:hAnsi="Times New Roman"/>
                <w:sz w:val="24"/>
                <w:szCs w:val="24"/>
              </w:rPr>
              <w:t>Bộ Nông nghiệp và PTNT tiếp thu và đã chỉnh sửa tại dự thảo Nghị định.</w:t>
            </w:r>
          </w:p>
        </w:tc>
      </w:tr>
      <w:tr w:rsidR="008407AE" w:rsidRPr="00FF1402" w14:paraId="639CB905" w14:textId="77777777" w:rsidTr="006A70E4">
        <w:tc>
          <w:tcPr>
            <w:tcW w:w="3823" w:type="dxa"/>
          </w:tcPr>
          <w:p w14:paraId="094E6A24" w14:textId="77777777" w:rsidR="008407A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32. Sửa đổi, bổ sung Điều 32 Nghị định số 06/2019/NĐ-CP và khoản 20 Điều 1 Nghị định số 84/2021/NĐ-CP như sau:</w:t>
            </w:r>
          </w:p>
          <w:p w14:paraId="204A941D" w14:textId="77777777" w:rsidR="008407AE" w:rsidRPr="00FF1402" w:rsidRDefault="008407AE" w:rsidP="00FF1402">
            <w:pPr>
              <w:widowControl w:val="0"/>
              <w:spacing w:after="120" w:line="264" w:lineRule="auto"/>
              <w:ind w:firstLine="567"/>
              <w:jc w:val="both"/>
              <w:rPr>
                <w:rFonts w:ascii="Times New Roman" w:hAnsi="Times New Roman"/>
                <w:b/>
                <w:sz w:val="24"/>
                <w:szCs w:val="24"/>
                <w:lang w:val="vi-VN"/>
              </w:rPr>
            </w:pPr>
            <w:r w:rsidRPr="00FF1402">
              <w:rPr>
                <w:rFonts w:ascii="Times New Roman" w:hAnsi="Times New Roman"/>
                <w:sz w:val="24"/>
                <w:szCs w:val="24"/>
                <w:lang w:val="vi-VN"/>
              </w:rPr>
              <w:t>“</w:t>
            </w:r>
            <w:r w:rsidRPr="00FF1402">
              <w:rPr>
                <w:rFonts w:ascii="Times New Roman" w:hAnsi="Times New Roman"/>
                <w:b/>
                <w:sz w:val="24"/>
                <w:szCs w:val="24"/>
                <w:lang w:val="vi-VN"/>
              </w:rPr>
              <w:t xml:space="preserve">Điều 32. Xử lý mẫu vật bị tịch thu của các loài động vật, thực </w:t>
            </w:r>
            <w:r w:rsidRPr="00FF1402">
              <w:rPr>
                <w:rFonts w:ascii="Times New Roman" w:hAnsi="Times New Roman"/>
                <w:b/>
                <w:sz w:val="24"/>
                <w:szCs w:val="24"/>
                <w:lang w:val="vi-VN"/>
              </w:rPr>
              <w:lastRenderedPageBreak/>
              <w:t>vật thuộc Phụ lục CITES</w:t>
            </w:r>
          </w:p>
          <w:p w14:paraId="6820D661" w14:textId="77777777" w:rsidR="008407AE" w:rsidRPr="00FF1402" w:rsidRDefault="008407AE" w:rsidP="00FF1402">
            <w:pPr>
              <w:pStyle w:val="MediumGrid1-Accent21"/>
              <w:widowControl w:val="0"/>
              <w:spacing w:after="120" w:line="264" w:lineRule="auto"/>
              <w:ind w:left="0" w:firstLine="567"/>
              <w:contextualSpacing w:val="0"/>
              <w:jc w:val="both"/>
              <w:outlineLvl w:val="0"/>
              <w:rPr>
                <w:rFonts w:ascii="Times New Roman" w:eastAsia="Times New Roman" w:hAnsi="Times New Roman"/>
                <w:sz w:val="24"/>
                <w:szCs w:val="24"/>
                <w:lang w:val="vi-VN"/>
              </w:rPr>
            </w:pPr>
            <w:r w:rsidRPr="00FF1402">
              <w:rPr>
                <w:rFonts w:ascii="Times New Roman" w:eastAsia="Times New Roman" w:hAnsi="Times New Roman"/>
                <w:sz w:val="24"/>
                <w:szCs w:val="24"/>
                <w:lang w:val="vi-VN"/>
              </w:rPr>
              <w:tab/>
              <w:t>1. Xử lý mẫu vật động vật sống, thực vật sống bị tịch thu theo quy định tại Điều 10 Nghị định này.</w:t>
            </w:r>
          </w:p>
          <w:p w14:paraId="4ECD29C5" w14:textId="77777777" w:rsidR="008407AE" w:rsidRPr="00FF1402" w:rsidRDefault="008407AE" w:rsidP="00FF1402">
            <w:pPr>
              <w:pStyle w:val="MediumGrid1-Accent21"/>
              <w:widowControl w:val="0"/>
              <w:spacing w:after="120" w:line="264" w:lineRule="auto"/>
              <w:ind w:left="0" w:firstLine="567"/>
              <w:contextualSpacing w:val="0"/>
              <w:jc w:val="both"/>
              <w:outlineLvl w:val="0"/>
              <w:rPr>
                <w:rFonts w:ascii="Times New Roman" w:eastAsia="Times New Roman" w:hAnsi="Times New Roman"/>
                <w:sz w:val="24"/>
                <w:szCs w:val="24"/>
                <w:lang w:val="vi-VN"/>
              </w:rPr>
            </w:pPr>
            <w:r w:rsidRPr="00FF1402">
              <w:rPr>
                <w:rFonts w:ascii="Times New Roman" w:eastAsia="Times New Roman" w:hAnsi="Times New Roman"/>
                <w:sz w:val="24"/>
                <w:szCs w:val="24"/>
                <w:lang w:val="vi-VN"/>
              </w:rPr>
              <w:tab/>
              <w:t>2. Xử lý mẫu vật bị tịch thu và có kết luận của cơ quan kiểm dịch xác nhận là mang dịch bệnh truyền nhiễm thì thực hiện việc tiêu hủy theo quy định của pháp luật.</w:t>
            </w:r>
          </w:p>
          <w:p w14:paraId="2FC83EF0" w14:textId="77777777" w:rsidR="008407AE" w:rsidRPr="00FF1402" w:rsidRDefault="008407A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Mẫu vật bị tịch thu có nguồn gốc nước ngoài xử lý như sau:</w:t>
            </w:r>
          </w:p>
          <w:p w14:paraId="302344E5" w14:textId="77777777" w:rsidR="008407AE" w:rsidRPr="00FF1402" w:rsidRDefault="008407AE" w:rsidP="00FF1402">
            <w:pPr>
              <w:pStyle w:val="NormalWeb"/>
              <w:shd w:val="clear" w:color="auto" w:fill="FFFFFF"/>
              <w:spacing w:before="0" w:beforeAutospacing="0" w:after="120" w:afterAutospacing="0" w:line="264" w:lineRule="auto"/>
              <w:ind w:firstLine="567"/>
              <w:jc w:val="both"/>
              <w:rPr>
                <w:lang w:val="vi-VN"/>
              </w:rPr>
            </w:pPr>
            <w:r w:rsidRPr="00FF1402">
              <w:rPr>
                <w:lang w:val="vi-VN"/>
              </w:rPr>
              <w:tab/>
              <w:t>a) Trường hợp tổ chức, cá nhân trả lại mẫu vật cho nước xuất xứ, hoặc từ chối tiếp nhận lô hàng nhập khẩu thì Cơ quan quản lý CITES Việt Nam thực hiện việc cấp giấy phép tái xuất khẩu mẫu vật cho nước xuất khẩu theo quy định của Công ước CITES và pháp luật Việt Nam.</w:t>
            </w:r>
          </w:p>
          <w:p w14:paraId="5416D883" w14:textId="77777777" w:rsidR="008407AE" w:rsidRPr="00FF1402" w:rsidRDefault="008407AE"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Trong thời hạn 30 ngày làm việc, kể từ ngày Cơ quan quản lý CITES Việt Nam thông báo bằng văn bản đến Cơ quan quản lý CITES của nước xuất xứ về mẫu vật vi phạm mà Cơ quan quản lý CITES nước xuất xứ từ chối tiếp nhận, hoặc không phản hồi, hoặc </w:t>
            </w:r>
            <w:r w:rsidRPr="00FF1402">
              <w:rPr>
                <w:rFonts w:ascii="Times New Roman" w:hAnsi="Times New Roman"/>
                <w:sz w:val="24"/>
                <w:szCs w:val="24"/>
                <w:lang w:val="vi-VN"/>
              </w:rPr>
              <w:lastRenderedPageBreak/>
              <w:t>không thực hiện nghĩa vụ theo quy định của Công ước CITES thì mẫu vật được xử lý theo quy định của pháp luật về quản lý tài sản công và theo các nguyên tắc sau:</w:t>
            </w:r>
          </w:p>
          <w:p w14:paraId="0B7CF2D5" w14:textId="77777777" w:rsidR="008407AE" w:rsidRPr="00FF1402" w:rsidRDefault="008407AE"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Mẫu vật thuộc Phụ lục I CITES chỉ được sử dụng vào mục đích nghiên cứu khoa học, trưng bày giáo dục môi trường, đào tạo, tập huấn, thực thi pháp luật hoặc lưu kho hoặc tiêu hủy theo quy định của pháp luật.</w:t>
            </w:r>
          </w:p>
          <w:p w14:paraId="537C95AB" w14:textId="77777777" w:rsidR="008407AE" w:rsidRPr="00FF1402" w:rsidRDefault="008407AE"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Mẫu vật thuộc Phụ lục II, III CITES được phép bán đấu giá cho các tổ chức, cá nhân sử dụng không vì mục đích thương mại;</w:t>
            </w:r>
          </w:p>
          <w:p w14:paraId="66C778AF" w14:textId="51225270" w:rsidR="008407AE" w:rsidRPr="00FF1402" w:rsidRDefault="008407AE" w:rsidP="00FF1402">
            <w:pPr>
              <w:pStyle w:val="NormalWeb"/>
              <w:shd w:val="clear" w:color="auto" w:fill="FFFFFF"/>
              <w:spacing w:before="0" w:beforeAutospacing="0" w:after="120" w:afterAutospacing="0" w:line="264" w:lineRule="auto"/>
              <w:ind w:firstLine="567"/>
              <w:jc w:val="both"/>
              <w:rPr>
                <w:lang w:val="vi-VN"/>
              </w:rPr>
            </w:pPr>
            <w:r w:rsidRPr="00FF1402">
              <w:rPr>
                <w:lang w:val="vi-VN"/>
              </w:rPr>
              <w:tab/>
              <w:t xml:space="preserve">b) Đối với các mẫu vật bị tịch thu trong trường hợp không có nơi cất giữ đảm bảo thì cơ quan bắt giữ lập biên bản, chuyển giao cho cơ quan Kiểm lâm sở tại đối với mẫu vật thực vật rừng, động vật rừng; cơ quan quản lý chuyên ngành thủy sản cấp tỉnh đối với mẫu vật các loài thuỷ sản; cơ sở có khả năng cứu hộ đối với mẫu vật sống hoặc cơ quan kiểm dịch động vật, thực vật gần nhất để xử lý theo </w:t>
            </w:r>
            <w:r w:rsidRPr="00FF1402">
              <w:rPr>
                <w:lang w:val="vi-VN"/>
              </w:rPr>
              <w:lastRenderedPageBreak/>
              <w:t>quy định hiện hành của pháp luật Việt Nam, phù hợp với Công ước CITES.”</w:t>
            </w:r>
          </w:p>
        </w:tc>
        <w:tc>
          <w:tcPr>
            <w:tcW w:w="3827" w:type="dxa"/>
          </w:tcPr>
          <w:p w14:paraId="4CB496CD" w14:textId="77777777" w:rsidR="003D41BB" w:rsidRPr="003D41BB" w:rsidRDefault="003D41BB" w:rsidP="003D41BB">
            <w:pPr>
              <w:tabs>
                <w:tab w:val="left" w:pos="851"/>
              </w:tabs>
              <w:spacing w:before="120" w:after="120" w:line="254" w:lineRule="auto"/>
              <w:jc w:val="both"/>
              <w:rPr>
                <w:rFonts w:ascii="Times New Roman" w:hAnsi="Times New Roman"/>
                <w:sz w:val="24"/>
                <w:szCs w:val="24"/>
                <w:lang w:val="vi-VN"/>
              </w:rPr>
            </w:pPr>
            <w:r w:rsidRPr="003D41BB">
              <w:rPr>
                <w:rFonts w:ascii="Times New Roman" w:hAnsi="Times New Roman"/>
                <w:sz w:val="24"/>
                <w:szCs w:val="24"/>
                <w:lang w:val="vi-VN"/>
              </w:rPr>
              <w:lastRenderedPageBreak/>
              <w:t xml:space="preserve">Bộ Tư pháp đề nghị </w:t>
            </w:r>
            <w:r w:rsidRPr="003D41BB">
              <w:rPr>
                <w:rFonts w:ascii="Times New Roman" w:hAnsi="Times New Roman"/>
                <w:sz w:val="24"/>
                <w:szCs w:val="24"/>
                <w:lang w:val="vi-VN"/>
              </w:rPr>
              <w:t xml:space="preserve">làm rõ hoặc chỉnh lý quy định tại khoản 32 Điều 1 dự thảo Nghị định </w:t>
            </w:r>
            <w:bookmarkStart w:id="3" w:name="_GoBack"/>
            <w:bookmarkEnd w:id="3"/>
            <w:r w:rsidRPr="003D41BB">
              <w:rPr>
                <w:rFonts w:ascii="Times New Roman" w:hAnsi="Times New Roman"/>
                <w:sz w:val="24"/>
                <w:szCs w:val="24"/>
                <w:lang w:val="vi-VN"/>
              </w:rPr>
              <w:t>để đảm bảo phù hợp với quy định của pháp luật về quản lý, sử dụng tài sản công.</w:t>
            </w:r>
          </w:p>
          <w:p w14:paraId="0D6DCA96" w14:textId="77777777" w:rsidR="008407AE" w:rsidRPr="003D41BB" w:rsidRDefault="008407AE" w:rsidP="00FF1402">
            <w:pPr>
              <w:spacing w:after="120" w:line="264" w:lineRule="auto"/>
              <w:jc w:val="both"/>
              <w:rPr>
                <w:rFonts w:ascii="Times New Roman" w:hAnsi="Times New Roman"/>
                <w:sz w:val="24"/>
                <w:szCs w:val="24"/>
                <w:lang w:val="vi-VN"/>
              </w:rPr>
            </w:pPr>
          </w:p>
        </w:tc>
        <w:tc>
          <w:tcPr>
            <w:tcW w:w="2268" w:type="dxa"/>
          </w:tcPr>
          <w:p w14:paraId="48019D61" w14:textId="32278D8E" w:rsidR="008407AE" w:rsidRPr="00FF1402" w:rsidRDefault="003D41BB" w:rsidP="00FF1402">
            <w:pPr>
              <w:spacing w:after="120" w:line="264" w:lineRule="auto"/>
              <w:jc w:val="both"/>
              <w:rPr>
                <w:rFonts w:ascii="Times New Roman" w:hAnsi="Times New Roman"/>
                <w:sz w:val="24"/>
                <w:szCs w:val="24"/>
              </w:rPr>
            </w:pPr>
            <w:r>
              <w:rPr>
                <w:rFonts w:ascii="Times New Roman" w:hAnsi="Times New Roman"/>
                <w:sz w:val="24"/>
                <w:szCs w:val="24"/>
              </w:rPr>
              <w:t>Bộ Tư pháp</w:t>
            </w:r>
          </w:p>
        </w:tc>
        <w:tc>
          <w:tcPr>
            <w:tcW w:w="4825" w:type="dxa"/>
          </w:tcPr>
          <w:p w14:paraId="3DB302C6" w14:textId="77777777" w:rsidR="003D41BB" w:rsidRPr="003D41BB" w:rsidRDefault="003D41BB" w:rsidP="003D41BB">
            <w:pPr>
              <w:tabs>
                <w:tab w:val="left" w:pos="0"/>
              </w:tabs>
              <w:spacing w:after="120" w:line="252" w:lineRule="auto"/>
              <w:jc w:val="both"/>
              <w:rPr>
                <w:rFonts w:ascii="Times New Roman" w:hAnsi="Times New Roman"/>
                <w:color w:val="000000"/>
                <w:spacing w:val="2"/>
                <w:sz w:val="24"/>
                <w:szCs w:val="24"/>
              </w:rPr>
            </w:pPr>
            <w:r w:rsidRPr="003D41BB">
              <w:rPr>
                <w:rFonts w:ascii="Times New Roman" w:hAnsi="Times New Roman"/>
                <w:color w:val="000000"/>
                <w:spacing w:val="2"/>
                <w:sz w:val="24"/>
                <w:szCs w:val="24"/>
              </w:rPr>
              <w:t xml:space="preserve">Bộ Nông nghiệp và Phát triển nông thôn đề nghị giữ nguyên như dự thảo Nghị định và giải trình như sau: các nguyên tắc xử lý tang vật bị tịch thu quy định sửa đổi tại khoản 32 Điều 1 là phù hợp với quy định tại Nghị quyết 17.8 (sửa đổi tại CoP19) về xử lý mẫu vật thuộc Phụ lục CITES bị buôn bán bất hợp pháp và bị tịch thu. Nội dung sửa đổi tại khoản này cũng phù hợp </w:t>
            </w:r>
            <w:r w:rsidRPr="003D41BB">
              <w:rPr>
                <w:rFonts w:ascii="Times New Roman" w:hAnsi="Times New Roman"/>
                <w:color w:val="000000"/>
                <w:spacing w:val="2"/>
                <w:sz w:val="24"/>
                <w:szCs w:val="24"/>
              </w:rPr>
              <w:lastRenderedPageBreak/>
              <w:t xml:space="preserve">với dự thảo Nghị định sửa đổi, bổ sung Nghị định số 29/2018/NĐ-CP quy định trình tự, thủ tục xác lập quyền sở hữu toàn dân về tài sản và xử lý đối với tài sản được xác lập quyền sở hữu toàn dân, do đó đảm bảo sự thống nhất của hệ thống pháp luật </w:t>
            </w:r>
          </w:p>
          <w:p w14:paraId="00FF779F" w14:textId="77777777" w:rsidR="008407AE" w:rsidRPr="003D41BB" w:rsidRDefault="008407AE" w:rsidP="00FF1402">
            <w:pPr>
              <w:spacing w:after="120" w:line="264" w:lineRule="auto"/>
              <w:jc w:val="both"/>
              <w:rPr>
                <w:rFonts w:ascii="Times New Roman" w:hAnsi="Times New Roman"/>
                <w:sz w:val="24"/>
                <w:szCs w:val="24"/>
              </w:rPr>
            </w:pPr>
          </w:p>
        </w:tc>
      </w:tr>
      <w:tr w:rsidR="008407AE" w:rsidRPr="00FF1402" w14:paraId="662FC2EF" w14:textId="77777777" w:rsidTr="006A70E4">
        <w:tc>
          <w:tcPr>
            <w:tcW w:w="3823" w:type="dxa"/>
          </w:tcPr>
          <w:p w14:paraId="451E8134" w14:textId="77777777" w:rsidR="008407A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33. Sửa đổi, bổ sung Điều 33 Nghị định số 06/2019/NĐ-CP như sau:</w:t>
            </w:r>
          </w:p>
          <w:p w14:paraId="3E4F6FF9" w14:textId="77777777" w:rsidR="008407A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w:t>
            </w:r>
            <w:r w:rsidRPr="00FF1402">
              <w:rPr>
                <w:rFonts w:ascii="Times New Roman" w:hAnsi="Times New Roman"/>
                <w:b/>
                <w:sz w:val="24"/>
                <w:szCs w:val="24"/>
                <w:lang w:val="vi-VN"/>
              </w:rPr>
              <w:t>Điều 33. Cơ quan quản lý CITES</w:t>
            </w:r>
            <w:r w:rsidRPr="00FF1402">
              <w:rPr>
                <w:rFonts w:ascii="Times New Roman" w:hAnsi="Times New Roman"/>
                <w:sz w:val="24"/>
                <w:szCs w:val="24"/>
                <w:lang w:val="vi-VN"/>
              </w:rPr>
              <w:t xml:space="preserve"> </w:t>
            </w:r>
          </w:p>
          <w:p w14:paraId="08877342" w14:textId="77777777" w:rsidR="008407AE" w:rsidRPr="00FF1402" w:rsidRDefault="008407A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Bộ Nông nghiệp và Phát triển nông thôn thực hiện nhiệm vụ đầu mối, đại diện quốc gia thực hiện quyền, nghĩa vụ của thành viên Công ước về buôn bán quốc tế các loài động vật, thực vật hoang dã nguy cấp với các nhiệm vụ sau: </w:t>
            </w:r>
          </w:p>
          <w:p w14:paraId="4F5D6F9C"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Đại diện Việt Nam tham gia, đảm bảo thực hiện các quyền và nghĩa vụ của quốc gia thành viên CITES tại các cuộc họp Hội nghị các nước thành viên CITES.</w:t>
            </w:r>
          </w:p>
          <w:p w14:paraId="4E8F9C32"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2. Dịch và công bố Danh mục các loài động vật, thực vật hoang dã nguy cấp quy định tại các Phụ lục CITES sau khi được thông qua tại Hội nghị các quốc gia thành viên trong thời gian 90 ngày, kể từ ngày kết thúc Hội nghị. </w:t>
            </w:r>
          </w:p>
          <w:p w14:paraId="766812E9"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 xml:space="preserve">3. Thực hiện các hoạt động về cấp phép theo quy định tại Nghị định này. </w:t>
            </w:r>
          </w:p>
          <w:p w14:paraId="11AA724D"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4. Hướng dẫn thực hiện về mã số cơ sở nuôi, trồng thực vật rừng, động vật rừng nguy cấp, quý, hiếm và động vật, thực vật hoang dã nguy cấp thuộc các Phụ lục CITES; đăng ký tới Ban Thư ký CITES các cơ sở nuôi, trồng các loài động vật, thực vật hoang dã nguy cấp quy định tại Phụ lục I CITES vì mục đích thương mại đủ điều kiện xuất khẩu.</w:t>
            </w:r>
          </w:p>
          <w:p w14:paraId="52EFBEFA"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5. Hướng dẫn xử lý mẫu vật quy định tại các Phụ lục CITES bị tịch thu theo quy định của pháp luật Việt Nam và CITES.</w:t>
            </w:r>
          </w:p>
          <w:p w14:paraId="527E4FD7"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6. Đào tạo, tập huấn, hướng dẫn nghiệp vụ cho các cơ quan tổ chức, hộ gia đình, cá nhân có liên quan về thực thi CITES.</w:t>
            </w:r>
          </w:p>
          <w:p w14:paraId="52C9CED6"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7. Thực hiện hợp tác quốc tế, chương trình, dự án về thực thi CITES; Tổ chức thực hiện các hoạt động truyền thông về thực thi CITES và phòng chống buôn bán trái pháp </w:t>
            </w:r>
            <w:r w:rsidRPr="00FF1402">
              <w:rPr>
                <w:rFonts w:ascii="Times New Roman" w:hAnsi="Times New Roman"/>
                <w:sz w:val="24"/>
                <w:szCs w:val="24"/>
                <w:lang w:val="vi-VN"/>
              </w:rPr>
              <w:lastRenderedPageBreak/>
              <w:t>luật các loài động vật, thực vật hoang dã nguy cấp.</w:t>
            </w:r>
          </w:p>
          <w:p w14:paraId="2310B884"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8. Xây dựng hệ thống cơ sở dữ liệu về buôn bán quốc tế mẫu vật các loài động vật, thực vật thuộc Phụ lục CITES.</w:t>
            </w:r>
          </w:p>
          <w:p w14:paraId="2F1D4AEA" w14:textId="513B6E3F"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9. Tổng hợp, xây dựng báo cáo quốc gia về thực thi CITES theo yêu cầu của CITES.”</w:t>
            </w:r>
          </w:p>
        </w:tc>
        <w:tc>
          <w:tcPr>
            <w:tcW w:w="3827" w:type="dxa"/>
          </w:tcPr>
          <w:p w14:paraId="11CFAEF4" w14:textId="4A2B89D0" w:rsidR="008407AE" w:rsidRPr="00FF1402" w:rsidRDefault="007F3D8D"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Đề nghị sử dụng tên gọi “Cơ quan thẩm quyền quản lý CITES Việt Nam” để phù hợp với Quyết định số 3689/QĐ-BNN-TCCB ngày 31/8/2023 của Bộ Nông nghiệp và PTNT</w:t>
            </w:r>
          </w:p>
        </w:tc>
        <w:tc>
          <w:tcPr>
            <w:tcW w:w="2268" w:type="dxa"/>
          </w:tcPr>
          <w:p w14:paraId="6777861A" w14:textId="75E82CA9" w:rsidR="008407AE" w:rsidRPr="00FF1402" w:rsidRDefault="007F3D8D" w:rsidP="00FF1402">
            <w:pPr>
              <w:spacing w:after="120" w:line="264" w:lineRule="auto"/>
              <w:jc w:val="both"/>
              <w:rPr>
                <w:rFonts w:ascii="Times New Roman" w:hAnsi="Times New Roman"/>
                <w:sz w:val="24"/>
                <w:szCs w:val="24"/>
              </w:rPr>
            </w:pPr>
            <w:r>
              <w:rPr>
                <w:rFonts w:ascii="Times New Roman" w:hAnsi="Times New Roman"/>
                <w:sz w:val="24"/>
                <w:szCs w:val="24"/>
              </w:rPr>
              <w:t>UBND tỉnh Thanh Hóa</w:t>
            </w:r>
          </w:p>
        </w:tc>
        <w:tc>
          <w:tcPr>
            <w:tcW w:w="4825" w:type="dxa"/>
          </w:tcPr>
          <w:p w14:paraId="6F608DE0" w14:textId="6090C234" w:rsidR="008407AE" w:rsidRPr="00FF1402" w:rsidRDefault="007F3D8D" w:rsidP="00FF1402">
            <w:pPr>
              <w:spacing w:after="120" w:line="264" w:lineRule="auto"/>
              <w:jc w:val="both"/>
              <w:rPr>
                <w:rFonts w:ascii="Times New Roman" w:hAnsi="Times New Roman"/>
                <w:sz w:val="24"/>
                <w:szCs w:val="24"/>
              </w:rPr>
            </w:pPr>
            <w:r>
              <w:rPr>
                <w:rFonts w:ascii="Times New Roman" w:hAnsi="Times New Roman"/>
                <w:sz w:val="24"/>
                <w:szCs w:val="24"/>
              </w:rPr>
              <w:t>Bộ Nông nghiệp và PTNT đề nghị giữ nguyên như dự thảo Nghị định nhằm đảm bảo phù hợp với quy định của CITES. Khi dự thảo Nghị định được ban hành, Bộ Nông nghiệp và PTNT sẽ ban hành Quyết định mới thay thế Quyết định số 3689 để phù hợp với quy định của pháp luật hiện hành.</w:t>
            </w:r>
          </w:p>
        </w:tc>
      </w:tr>
      <w:tr w:rsidR="008407AE" w:rsidRPr="00FF1402" w14:paraId="573A5BA2" w14:textId="77777777" w:rsidTr="006A70E4">
        <w:tc>
          <w:tcPr>
            <w:tcW w:w="3823" w:type="dxa"/>
          </w:tcPr>
          <w:p w14:paraId="7F8E4D55" w14:textId="77777777" w:rsidR="008407A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34. Sửa đổi, bổ sung Điều 34 Nghị định số 06/2019/NĐ-CP như sau:</w:t>
            </w:r>
          </w:p>
          <w:p w14:paraId="1139AB25" w14:textId="77777777" w:rsidR="008407A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46. Cơ quan khoa học CITES Việt Nam</w:t>
            </w:r>
          </w:p>
          <w:p w14:paraId="6C676841" w14:textId="77777777" w:rsidR="008407AE" w:rsidRPr="00FF1402" w:rsidRDefault="008407A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1. Bộ trưởng Bộ Nông nghiệp và Phát triển nông thôn chỉ định cơ quan khoa học CITES để thực hiện các nhiệm vụ:</w:t>
            </w:r>
          </w:p>
          <w:p w14:paraId="56178032" w14:textId="77777777" w:rsidR="008407AE" w:rsidRPr="00FF1402" w:rsidRDefault="008407A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 xml:space="preserve">a) Tư vấn cho các cơ quan liên quan khi có yêu cầu về đánh giá thực trạng quần thể, vùng phân bố, mức độ nguy cấp, quý, hiếm của các loài động vật, thực vật trong tự nhiên; xây dựng hạn ngạch khai thác; tư vấn về việc cấp giấy phép CITES, chứng chỉ CITES xuất khẩu, nhập khẩu, tái xuất </w:t>
            </w:r>
            <w:r w:rsidRPr="00FF1402">
              <w:rPr>
                <w:rFonts w:ascii="Times New Roman" w:hAnsi="Times New Roman"/>
                <w:sz w:val="24"/>
                <w:szCs w:val="24"/>
                <w:lang w:val="vi-VN"/>
              </w:rPr>
              <w:lastRenderedPageBreak/>
              <w:t>khẩu, quá cảnh mẫu vật các loài động vật, thực vật thuộc các Phụ lục CITES; Giám định mẫu vật, xác định tên khoa học các loài động vật, thực vật hoang dã; Cứu hộ, chăm sóc mẫu vật sống; Xác định sinh cảnh và vùng phân bố phù hợp để thả động vật hoang dã; Tư vấn về nuôi sinh sản, nuôi sinh trưởng, trồng cấy nhân tạo các loài động vật, thực vật hoang dã; thẩm định các dự án về nuôi sinh sản, nuôi sinh trưởng, trồng cấy nhân tạo các loài động vật, thực vật hoang dã.</w:t>
            </w:r>
          </w:p>
          <w:p w14:paraId="5E9DDE4C" w14:textId="77777777" w:rsidR="008407AE" w:rsidRPr="00FF1402" w:rsidRDefault="008407A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Tham gia đoàn công tác của Việt Nam trong các cuộc họp, hội nghị, hội thảo quốc tế liên quan đến việc thực thi CITES.</w:t>
            </w:r>
          </w:p>
          <w:p w14:paraId="6965E52B" w14:textId="77777777" w:rsidR="008407AE" w:rsidRPr="00FF1402" w:rsidRDefault="008407A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c) Soạn thảo tài liệu khoa học, các đề xuất liên quan đến việc thực thi CITES; chuẩn bị các báo cáo kỹ thuật theo yêu cầu của Ban Thư ký CITES; phối hợp với Cơ quan quản lý CITES Việt Nam và các cơ quan thực thi pháp luật lấy mẫu giám định đối với các mẫu vật khi có yêu cầu.</w:t>
            </w:r>
          </w:p>
          <w:p w14:paraId="0515A17B" w14:textId="77777777" w:rsidR="008407AE" w:rsidRPr="00FF1402" w:rsidRDefault="008407A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d) Tham gia xây dựng Danh mục các loài thực vật rừng, động vật </w:t>
            </w:r>
            <w:r w:rsidRPr="00FF1402">
              <w:rPr>
                <w:rFonts w:ascii="Times New Roman" w:hAnsi="Times New Roman"/>
                <w:sz w:val="24"/>
                <w:szCs w:val="24"/>
                <w:lang w:val="vi-VN"/>
              </w:rPr>
              <w:lastRenderedPageBreak/>
              <w:t>rừng nguy cấp, quý, hiếm và Danh mục loài động vật rừng thông thường.</w:t>
            </w:r>
          </w:p>
          <w:p w14:paraId="29E08CA7" w14:textId="77777777" w:rsidR="008407AE" w:rsidRPr="00FF1402" w:rsidRDefault="008407A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e) Đề xuất hạn ngạch xuất khẩu mẫu vật động vật, thực vật thuộc Phụ lục CITES và thực vật rừng, động vật rừng nguy cấp, quý, hiếm khai thác từ tự nhiên.</w:t>
            </w:r>
          </w:p>
          <w:p w14:paraId="2680B983"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2. Cơ quan khoa học CITES Việt Nam có trách nhiệm báo cáo Bộ Nông nghiệp và Phát triển nông thôn định kỳ trước 15/12 hàng năm hoặc đột xuất về kết quả thực hiện các nhiệm vụ quy định tại khoản 1 Điều này.      </w:t>
            </w:r>
            <w:r w:rsidRPr="00FF1402">
              <w:rPr>
                <w:rFonts w:ascii="Times New Roman" w:hAnsi="Times New Roman"/>
                <w:sz w:val="24"/>
                <w:szCs w:val="24"/>
                <w:lang w:val="vi-VN"/>
              </w:rPr>
              <w:tab/>
            </w:r>
          </w:p>
          <w:p w14:paraId="717913F7" w14:textId="569B9E99"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Nhà nước đảm bảo kinh phí cho các hoạt động của Cơ quan khoa học CITES Việt Nam khi thực hiện các nhiệm vụ nêu tại Điều này.”</w:t>
            </w:r>
          </w:p>
        </w:tc>
        <w:tc>
          <w:tcPr>
            <w:tcW w:w="3827" w:type="dxa"/>
          </w:tcPr>
          <w:p w14:paraId="7BB06BA3" w14:textId="6EC66DBB" w:rsidR="00BB0E33" w:rsidRPr="00A52366" w:rsidRDefault="00606582" w:rsidP="00FF1402">
            <w:pPr>
              <w:spacing w:after="120" w:line="264" w:lineRule="auto"/>
              <w:jc w:val="both"/>
              <w:rPr>
                <w:rFonts w:ascii="Times New Roman" w:hAnsi="Times New Roman"/>
                <w:sz w:val="24"/>
                <w:szCs w:val="24"/>
              </w:rPr>
            </w:pPr>
            <w:r w:rsidRPr="00A52366">
              <w:rPr>
                <w:rFonts w:ascii="Times New Roman" w:hAnsi="Times New Roman"/>
                <w:sz w:val="24"/>
                <w:szCs w:val="24"/>
              </w:rPr>
              <w:lastRenderedPageBreak/>
              <w:t xml:space="preserve">- </w:t>
            </w:r>
            <w:r w:rsidR="00D931A2" w:rsidRPr="00A52366">
              <w:rPr>
                <w:rFonts w:ascii="Times New Roman" w:hAnsi="Times New Roman"/>
                <w:sz w:val="24"/>
                <w:szCs w:val="24"/>
              </w:rPr>
              <w:t>Đề nghị bổ sung nhiệm vụ cho Cơ quan khoa học CITES nội dung “xác định mùa sinh sản, mùa di cư của từng loài động vật rừng nguy cấp, quý, hiếm</w:t>
            </w:r>
            <w:r w:rsidR="000A37CB" w:rsidRPr="00A52366">
              <w:rPr>
                <w:rFonts w:ascii="Times New Roman" w:hAnsi="Times New Roman"/>
                <w:sz w:val="24"/>
                <w:szCs w:val="24"/>
              </w:rPr>
              <w:t>” để phù hợp với điểm s khoản 2 Điều 1 dự thảo Nghị định</w:t>
            </w:r>
            <w:r w:rsidRPr="00A52366">
              <w:rPr>
                <w:rFonts w:ascii="Times New Roman" w:hAnsi="Times New Roman"/>
                <w:sz w:val="24"/>
                <w:szCs w:val="24"/>
              </w:rPr>
              <w:t>.</w:t>
            </w:r>
          </w:p>
          <w:p w14:paraId="584BEA71" w14:textId="77777777" w:rsidR="009828D4" w:rsidRPr="00A52366" w:rsidRDefault="00606582" w:rsidP="00FF1402">
            <w:pPr>
              <w:spacing w:after="120" w:line="264" w:lineRule="auto"/>
              <w:jc w:val="both"/>
              <w:rPr>
                <w:rFonts w:ascii="Times New Roman" w:hAnsi="Times New Roman"/>
                <w:sz w:val="24"/>
                <w:szCs w:val="24"/>
              </w:rPr>
            </w:pPr>
            <w:r w:rsidRPr="00A52366">
              <w:rPr>
                <w:rFonts w:ascii="Times New Roman" w:hAnsi="Times New Roman"/>
                <w:sz w:val="24"/>
                <w:szCs w:val="24"/>
              </w:rPr>
              <w:t>- Đề nghị bổ sung trách nhiệm của cơ quan khoa học CITES tại khoản 2: “Công bố và thường xuyên bổ sung, cập nhật danh sách các loài động vật hoang dã thuộc Phụ lục CITES thuộc các lớp thú, chim, bò sát đã được đăng ký nuôi tại Việt Nam”.</w:t>
            </w:r>
          </w:p>
          <w:p w14:paraId="7CD84CC0" w14:textId="77777777" w:rsidR="009828D4" w:rsidRPr="00A52366" w:rsidRDefault="009828D4" w:rsidP="00FF1402">
            <w:pPr>
              <w:spacing w:after="120" w:line="264" w:lineRule="auto"/>
              <w:jc w:val="both"/>
              <w:rPr>
                <w:rFonts w:ascii="Times New Roman" w:hAnsi="Times New Roman"/>
                <w:sz w:val="24"/>
                <w:szCs w:val="24"/>
              </w:rPr>
            </w:pPr>
            <w:r w:rsidRPr="00A52366">
              <w:rPr>
                <w:rFonts w:ascii="Times New Roman" w:hAnsi="Times New Roman"/>
                <w:sz w:val="24"/>
                <w:szCs w:val="24"/>
              </w:rPr>
              <w:t xml:space="preserve">- Đề nghị </w:t>
            </w:r>
            <w:r w:rsidR="00B72BF8" w:rsidRPr="00A52366">
              <w:rPr>
                <w:rFonts w:ascii="Times New Roman" w:hAnsi="Times New Roman"/>
                <w:sz w:val="24"/>
                <w:szCs w:val="24"/>
              </w:rPr>
              <w:t>chỉnh sửa điểm a khoản 1 Điều 46</w:t>
            </w:r>
            <w:r w:rsidR="00C117E6" w:rsidRPr="00A52366">
              <w:rPr>
                <w:rFonts w:ascii="Times New Roman" w:hAnsi="Times New Roman"/>
                <w:sz w:val="24"/>
                <w:szCs w:val="24"/>
              </w:rPr>
              <w:t xml:space="preserve">, bổ sung cụm từ “thực hiện” như sau: “…; </w:t>
            </w:r>
            <w:r w:rsidR="00C117E6" w:rsidRPr="00A52366">
              <w:rPr>
                <w:rFonts w:ascii="Times New Roman" w:hAnsi="Times New Roman"/>
                <w:b/>
                <w:sz w:val="24"/>
                <w:szCs w:val="24"/>
              </w:rPr>
              <w:t>Thực hiện</w:t>
            </w:r>
            <w:r w:rsidR="00C117E6" w:rsidRPr="00A52366">
              <w:rPr>
                <w:rFonts w:ascii="Times New Roman" w:hAnsi="Times New Roman"/>
                <w:sz w:val="24"/>
                <w:szCs w:val="24"/>
              </w:rPr>
              <w:t xml:space="preserve"> </w:t>
            </w:r>
            <w:r w:rsidR="00595017" w:rsidRPr="00A52366">
              <w:rPr>
                <w:rFonts w:ascii="Times New Roman" w:hAnsi="Times New Roman"/>
                <w:sz w:val="24"/>
                <w:szCs w:val="24"/>
              </w:rPr>
              <w:t xml:space="preserve">giám định </w:t>
            </w:r>
            <w:r w:rsidR="00595017" w:rsidRPr="00A52366">
              <w:rPr>
                <w:rFonts w:ascii="Times New Roman" w:hAnsi="Times New Roman"/>
                <w:sz w:val="24"/>
                <w:szCs w:val="24"/>
              </w:rPr>
              <w:lastRenderedPageBreak/>
              <w:t>mẫu vật, xác định tên khoa học các loài động vật, thực vật hoang dã...”.</w:t>
            </w:r>
            <w:r w:rsidRPr="00A52366">
              <w:rPr>
                <w:rFonts w:ascii="Times New Roman" w:hAnsi="Times New Roman"/>
                <w:sz w:val="24"/>
                <w:szCs w:val="24"/>
              </w:rPr>
              <w:t xml:space="preserve"> </w:t>
            </w:r>
          </w:p>
          <w:p w14:paraId="66D15507" w14:textId="72385598" w:rsidR="00006F53" w:rsidRPr="00A52366" w:rsidRDefault="00006F53" w:rsidP="00FF1402">
            <w:pPr>
              <w:spacing w:after="120" w:line="264" w:lineRule="auto"/>
              <w:jc w:val="both"/>
              <w:rPr>
                <w:rFonts w:ascii="Times New Roman" w:hAnsi="Times New Roman"/>
                <w:sz w:val="24"/>
                <w:szCs w:val="24"/>
              </w:rPr>
            </w:pPr>
            <w:r w:rsidRPr="00A52366">
              <w:rPr>
                <w:rFonts w:ascii="Times New Roman" w:hAnsi="Times New Roman"/>
                <w:sz w:val="24"/>
                <w:szCs w:val="24"/>
              </w:rPr>
              <w:t>- Đề nghị làm rõ cơ chế phối hợp giữa Cơ quan khoa học CITES Việt Nam với cơ quan quản lý CITES Việt Nam và trách nhiệm của từng đơn vị trong việc xây dựng hạn ngạch xuất khẩu.</w:t>
            </w:r>
          </w:p>
          <w:p w14:paraId="76389EC1" w14:textId="07D38926" w:rsidR="009B5E9D" w:rsidRPr="00A52366" w:rsidRDefault="009B5E9D" w:rsidP="00FF1402">
            <w:pPr>
              <w:spacing w:after="120" w:line="264" w:lineRule="auto"/>
              <w:jc w:val="both"/>
              <w:rPr>
                <w:rFonts w:ascii="Times New Roman" w:hAnsi="Times New Roman"/>
                <w:sz w:val="24"/>
                <w:szCs w:val="24"/>
              </w:rPr>
            </w:pPr>
            <w:r w:rsidRPr="00A52366">
              <w:rPr>
                <w:rFonts w:ascii="Times New Roman" w:hAnsi="Times New Roman"/>
                <w:sz w:val="24"/>
                <w:szCs w:val="24"/>
              </w:rPr>
              <w:t>- Đề nghị chỉnh sửa đề mục là “Điều 34” thay vì “Điều 46”.</w:t>
            </w:r>
          </w:p>
          <w:p w14:paraId="59413A77" w14:textId="066A9DCD" w:rsidR="001873D6" w:rsidRPr="00A52366" w:rsidRDefault="001873D6" w:rsidP="00FF1402">
            <w:pPr>
              <w:spacing w:after="120" w:line="264" w:lineRule="auto"/>
              <w:jc w:val="both"/>
              <w:rPr>
                <w:rFonts w:ascii="Times New Roman" w:hAnsi="Times New Roman"/>
                <w:sz w:val="24"/>
                <w:szCs w:val="24"/>
              </w:rPr>
            </w:pPr>
            <w:r w:rsidRPr="00A52366">
              <w:rPr>
                <w:rFonts w:ascii="Times New Roman" w:hAnsi="Times New Roman"/>
                <w:sz w:val="24"/>
                <w:szCs w:val="24"/>
              </w:rPr>
              <w:t>- Đề nghị lập Hội đồng Cơ quan khoa học CITES Việt Nam.</w:t>
            </w:r>
          </w:p>
          <w:p w14:paraId="4CFFEFF4" w14:textId="64212690" w:rsidR="00006F53" w:rsidRPr="00A52366" w:rsidRDefault="00006F53" w:rsidP="00FF1402">
            <w:pPr>
              <w:spacing w:after="120" w:line="264" w:lineRule="auto"/>
              <w:jc w:val="both"/>
              <w:rPr>
                <w:rFonts w:ascii="Times New Roman" w:hAnsi="Times New Roman"/>
                <w:sz w:val="24"/>
                <w:szCs w:val="24"/>
              </w:rPr>
            </w:pPr>
          </w:p>
        </w:tc>
        <w:tc>
          <w:tcPr>
            <w:tcW w:w="2268" w:type="dxa"/>
          </w:tcPr>
          <w:p w14:paraId="11A53BFC" w14:textId="029C7DBB" w:rsidR="008407AE" w:rsidRPr="00FF1402" w:rsidRDefault="00D931A2"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Bộ Quốc phòng</w:t>
            </w:r>
            <w:r w:rsidR="00606582" w:rsidRPr="00FF1402">
              <w:rPr>
                <w:rFonts w:ascii="Times New Roman" w:hAnsi="Times New Roman"/>
                <w:sz w:val="24"/>
                <w:szCs w:val="24"/>
              </w:rPr>
              <w:t>, Sở NN&amp;PTNT Nam Định</w:t>
            </w:r>
            <w:r w:rsidR="00BB0E33" w:rsidRPr="00FF1402">
              <w:rPr>
                <w:rFonts w:ascii="Times New Roman" w:hAnsi="Times New Roman"/>
                <w:sz w:val="24"/>
                <w:szCs w:val="24"/>
              </w:rPr>
              <w:t>, Sở NN&amp;PTNT Phú Thọ</w:t>
            </w:r>
            <w:r w:rsidR="00006F53" w:rsidRPr="00FF1402">
              <w:rPr>
                <w:rFonts w:ascii="Times New Roman" w:hAnsi="Times New Roman"/>
                <w:sz w:val="24"/>
                <w:szCs w:val="24"/>
              </w:rPr>
              <w:t>, Bảo tàng thiên nhiên Việt Nam</w:t>
            </w:r>
            <w:r w:rsidR="0067112C">
              <w:rPr>
                <w:rFonts w:ascii="Times New Roman" w:hAnsi="Times New Roman"/>
                <w:sz w:val="24"/>
                <w:szCs w:val="24"/>
              </w:rPr>
              <w:t>, UBND tỉnh Vĩnh Long</w:t>
            </w:r>
            <w:r w:rsidR="001873D6">
              <w:rPr>
                <w:rFonts w:ascii="Times New Roman" w:hAnsi="Times New Roman"/>
                <w:sz w:val="24"/>
                <w:szCs w:val="24"/>
              </w:rPr>
              <w:t>, Trung tâm giáo dục thiên nhiên.</w:t>
            </w:r>
          </w:p>
        </w:tc>
        <w:tc>
          <w:tcPr>
            <w:tcW w:w="4825" w:type="dxa"/>
          </w:tcPr>
          <w:p w14:paraId="3B339D52" w14:textId="021B1966" w:rsidR="008407AE" w:rsidRPr="00FF1402" w:rsidRDefault="00595017" w:rsidP="00FF1402">
            <w:pPr>
              <w:spacing w:after="120" w:line="264" w:lineRule="auto"/>
              <w:jc w:val="both"/>
              <w:rPr>
                <w:rFonts w:ascii="Times New Roman" w:hAnsi="Times New Roman"/>
                <w:sz w:val="24"/>
                <w:szCs w:val="24"/>
              </w:rPr>
            </w:pPr>
            <w:r w:rsidRPr="00FF1402">
              <w:rPr>
                <w:rFonts w:ascii="Times New Roman" w:hAnsi="Times New Roman"/>
                <w:sz w:val="24"/>
                <w:szCs w:val="24"/>
              </w:rPr>
              <w:t xml:space="preserve">- </w:t>
            </w:r>
            <w:r w:rsidR="00A52366">
              <w:rPr>
                <w:rFonts w:ascii="Times New Roman" w:hAnsi="Times New Roman"/>
                <w:sz w:val="24"/>
                <w:szCs w:val="24"/>
              </w:rPr>
              <w:t xml:space="preserve">Đôi với đề nghị </w:t>
            </w:r>
            <w:r w:rsidR="00A52366" w:rsidRPr="00A52366">
              <w:rPr>
                <w:rFonts w:ascii="Times New Roman" w:hAnsi="Times New Roman"/>
                <w:sz w:val="24"/>
                <w:szCs w:val="24"/>
              </w:rPr>
              <w:t>bổ sung nhiệm vụ cho Cơ quan khoa học CITES nội dung “xác định mùa sinh sản, mùa di cư của từng loài động vật rừng nguy cấp, quý, hiếm” để phù hợp với điểm s khoản 2 Điều 1 dự thảo Nghị định</w:t>
            </w:r>
            <w:r w:rsidR="00A52366">
              <w:rPr>
                <w:rFonts w:ascii="Times New Roman" w:hAnsi="Times New Roman"/>
                <w:sz w:val="24"/>
                <w:szCs w:val="24"/>
              </w:rPr>
              <w:t>, Bộ Nông nghiệp và PTNT đề nghị giữ nguyên như dự thảo Nghị định do điểm s khoản 2 Điều 1 đã được nghiên cứu đưa ra khỏi dự thảo Nghị định</w:t>
            </w:r>
          </w:p>
          <w:p w14:paraId="3E1A99AA" w14:textId="059F06C7" w:rsidR="00595017" w:rsidRPr="00FF1402" w:rsidRDefault="00595017" w:rsidP="00FF1402">
            <w:pPr>
              <w:spacing w:after="120" w:line="264" w:lineRule="auto"/>
              <w:jc w:val="both"/>
              <w:rPr>
                <w:rFonts w:ascii="Times New Roman" w:hAnsi="Times New Roman"/>
                <w:sz w:val="24"/>
                <w:szCs w:val="24"/>
              </w:rPr>
            </w:pPr>
            <w:r w:rsidRPr="00FF1402">
              <w:rPr>
                <w:rFonts w:ascii="Times New Roman" w:hAnsi="Times New Roman"/>
                <w:sz w:val="24"/>
                <w:szCs w:val="24"/>
              </w:rPr>
              <w:t xml:space="preserve">- </w:t>
            </w:r>
            <w:r w:rsidR="00A52366">
              <w:rPr>
                <w:rFonts w:ascii="Times New Roman" w:hAnsi="Times New Roman"/>
                <w:sz w:val="24"/>
                <w:szCs w:val="24"/>
              </w:rPr>
              <w:t>Đối với ý kiến bổ sung tại khoản 2, Bộ Nông nghiệp và PTNT đề nghị giữ</w:t>
            </w:r>
            <w:r w:rsidR="005615E6">
              <w:rPr>
                <w:rFonts w:ascii="Times New Roman" w:hAnsi="Times New Roman"/>
                <w:sz w:val="24"/>
                <w:szCs w:val="24"/>
              </w:rPr>
              <w:t xml:space="preserve"> nguyên như dự thảo do danh sách các loài </w:t>
            </w:r>
            <w:r w:rsidR="005615E6" w:rsidRPr="00A52366">
              <w:rPr>
                <w:rFonts w:ascii="Times New Roman" w:hAnsi="Times New Roman"/>
                <w:sz w:val="24"/>
                <w:szCs w:val="24"/>
              </w:rPr>
              <w:t>động vật hoang dã thuộc Phụ lục CITES thuộc các lớp thú, chim, bò sát đã được đăng ký nuôi tại Việt Nam</w:t>
            </w:r>
            <w:r w:rsidR="005615E6">
              <w:rPr>
                <w:rFonts w:ascii="Times New Roman" w:hAnsi="Times New Roman"/>
                <w:sz w:val="24"/>
                <w:szCs w:val="24"/>
              </w:rPr>
              <w:t xml:space="preserve"> không được quy định tại điều kiện nuôi, trồng.</w:t>
            </w:r>
          </w:p>
          <w:p w14:paraId="43B1A9AF" w14:textId="6611F702" w:rsidR="00595017" w:rsidRPr="00FF1402" w:rsidRDefault="00595017" w:rsidP="00FF1402">
            <w:pPr>
              <w:spacing w:after="120" w:line="264" w:lineRule="auto"/>
              <w:jc w:val="both"/>
              <w:rPr>
                <w:rFonts w:ascii="Times New Roman" w:hAnsi="Times New Roman"/>
                <w:sz w:val="24"/>
                <w:szCs w:val="24"/>
              </w:rPr>
            </w:pPr>
            <w:r w:rsidRPr="00FF1402">
              <w:rPr>
                <w:rFonts w:ascii="Times New Roman" w:hAnsi="Times New Roman"/>
                <w:sz w:val="24"/>
                <w:szCs w:val="24"/>
              </w:rPr>
              <w:t xml:space="preserve">- </w:t>
            </w:r>
            <w:r w:rsidR="00A12F79" w:rsidRPr="00FF1402">
              <w:rPr>
                <w:rFonts w:ascii="Times New Roman" w:hAnsi="Times New Roman"/>
                <w:sz w:val="24"/>
                <w:szCs w:val="24"/>
              </w:rPr>
              <w:t>Bộ Nông nghiệp và PTNT đề nghị giữ nguyên như dự thảo Nghị định do đã đủ rõ ràng để áp dụng.</w:t>
            </w:r>
          </w:p>
          <w:p w14:paraId="5A3DFF03" w14:textId="189E6F93" w:rsidR="00006F53" w:rsidRDefault="00006F53"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xml:space="preserve">- Đối với nội dung đề xuất bổ sung cơ chế phối hợp và trách nhiệm của từng cơ quan khoa học CITES Việt Nam và Cơ quan quản lý CITES Việt Nam, Bộ Nông nghiệp và PTNT cho rằng các nội dung này đã được quy định cụ thể tại </w:t>
            </w:r>
            <w:r w:rsidR="00812B88" w:rsidRPr="00FF1402">
              <w:rPr>
                <w:rFonts w:ascii="Times New Roman" w:hAnsi="Times New Roman"/>
                <w:sz w:val="24"/>
                <w:szCs w:val="24"/>
              </w:rPr>
              <w:t>khoản 34 và khoản 35 Điều 1 của dự thảo Nghị định.</w:t>
            </w:r>
          </w:p>
          <w:p w14:paraId="112B0EB5" w14:textId="3982F853" w:rsidR="009B5E9D" w:rsidRPr="00FF1402" w:rsidRDefault="009B5E9D" w:rsidP="00FF1402">
            <w:pPr>
              <w:spacing w:after="120" w:line="264" w:lineRule="auto"/>
              <w:jc w:val="both"/>
              <w:rPr>
                <w:rFonts w:ascii="Times New Roman" w:hAnsi="Times New Roman"/>
                <w:sz w:val="24"/>
                <w:szCs w:val="24"/>
              </w:rPr>
            </w:pPr>
            <w:r>
              <w:rPr>
                <w:rFonts w:ascii="Times New Roman" w:hAnsi="Times New Roman"/>
                <w:sz w:val="24"/>
                <w:szCs w:val="24"/>
              </w:rPr>
              <w:t>- Bộ Nông nghiệp và PTNT tiếp thu ý kiến chỉnh sửa thành Điều 34 và đã chỉnh lý như tại dự thảo Nghị định.</w:t>
            </w:r>
          </w:p>
          <w:p w14:paraId="0AFAEBF2" w14:textId="7FC171B1" w:rsidR="00595017" w:rsidRPr="00FF1402" w:rsidRDefault="00595017" w:rsidP="00FF1402">
            <w:pPr>
              <w:spacing w:after="120" w:line="264" w:lineRule="auto"/>
              <w:jc w:val="both"/>
              <w:rPr>
                <w:rFonts w:ascii="Times New Roman" w:hAnsi="Times New Roman"/>
                <w:sz w:val="24"/>
                <w:szCs w:val="24"/>
              </w:rPr>
            </w:pPr>
          </w:p>
        </w:tc>
      </w:tr>
      <w:tr w:rsidR="008407AE" w:rsidRPr="00FF1402" w14:paraId="78A8CC1E" w14:textId="77777777" w:rsidTr="006A70E4">
        <w:tc>
          <w:tcPr>
            <w:tcW w:w="3823" w:type="dxa"/>
          </w:tcPr>
          <w:p w14:paraId="63B1FE96" w14:textId="77777777" w:rsidR="008407A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ab/>
              <w:t>35. Sửa đổi, bổ sung Điều 35 Nghị định số 06/2019/NĐ-CP như sau:</w:t>
            </w:r>
          </w:p>
          <w:p w14:paraId="3E80A26D"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“Điều 35. Hạn ngạch xuất khẩu mẫu vật của các loài động vật, thực vật thuộc Phụ lục CITES</w:t>
            </w:r>
          </w:p>
          <w:p w14:paraId="67E3F295"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Xây dựng hạn ngạch xuất khẩu:</w:t>
            </w:r>
          </w:p>
          <w:p w14:paraId="2EDE26CE"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a) Cơ quan khoa học CITES Việt Nam thực hiện đánh giá, xác định số lượng, khối lượng và danh mục loài động vật, thực vật khai thác từ tự nhiên để xuất khẩu mẫu vật; gửi Cơ quan quản lý CITES Việt Nam để thực hiện công bố hạn ngạch xuất khẩu mẫu vật thuộc Phụ lục CITES khai thác từ tự nhiên.</w:t>
            </w:r>
          </w:p>
          <w:p w14:paraId="1B837D29"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Cơ quan quản lý CITES Việt Nam trình Bộ Nông nghiệp và Phát triển nông thôn công bố hạn ngạch xuất khẩu đối với các loài động vật, thực vật thuộc Phụ lục CITES khai thác từ tự nhiên tại Việt Nam; đăng ký với Ban Thư ký CITES để công bố trên trang điện tử của CITES.</w:t>
            </w:r>
          </w:p>
          <w:p w14:paraId="7ED05C63" w14:textId="4549618C" w:rsidR="008407AE" w:rsidRPr="00FF1402" w:rsidRDefault="008407AE"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Nhà nước đảm bảo kinh phí, đồng thời khuyến khích huy động từ các nguồn xã hội hóa để cơ quan khoa học CITES Việt Nam thực hiện tiến trình đánh giá, xây dựng hạn ngạch xuất khẩu.”</w:t>
            </w:r>
          </w:p>
        </w:tc>
        <w:tc>
          <w:tcPr>
            <w:tcW w:w="3827" w:type="dxa"/>
          </w:tcPr>
          <w:p w14:paraId="1A753A01" w14:textId="77777777" w:rsidR="008407AE" w:rsidRPr="00FF1402" w:rsidRDefault="008407AE" w:rsidP="00FF1402">
            <w:pPr>
              <w:spacing w:after="120" w:line="264" w:lineRule="auto"/>
              <w:jc w:val="both"/>
              <w:rPr>
                <w:rFonts w:ascii="Times New Roman" w:hAnsi="Times New Roman"/>
                <w:sz w:val="24"/>
                <w:szCs w:val="24"/>
              </w:rPr>
            </w:pPr>
          </w:p>
        </w:tc>
        <w:tc>
          <w:tcPr>
            <w:tcW w:w="2268" w:type="dxa"/>
          </w:tcPr>
          <w:p w14:paraId="1E3EEB8B" w14:textId="77777777" w:rsidR="008407AE" w:rsidRPr="00FF1402" w:rsidRDefault="008407AE" w:rsidP="00FF1402">
            <w:pPr>
              <w:spacing w:after="120" w:line="264" w:lineRule="auto"/>
              <w:jc w:val="both"/>
              <w:rPr>
                <w:rFonts w:ascii="Times New Roman" w:hAnsi="Times New Roman"/>
                <w:sz w:val="24"/>
                <w:szCs w:val="24"/>
              </w:rPr>
            </w:pPr>
          </w:p>
        </w:tc>
        <w:tc>
          <w:tcPr>
            <w:tcW w:w="4825" w:type="dxa"/>
          </w:tcPr>
          <w:p w14:paraId="6EDEE94B" w14:textId="77777777" w:rsidR="008407AE" w:rsidRPr="00FF1402" w:rsidRDefault="008407AE" w:rsidP="00FF1402">
            <w:pPr>
              <w:spacing w:after="120" w:line="264" w:lineRule="auto"/>
              <w:jc w:val="both"/>
              <w:rPr>
                <w:rFonts w:ascii="Times New Roman" w:hAnsi="Times New Roman"/>
                <w:sz w:val="24"/>
                <w:szCs w:val="24"/>
              </w:rPr>
            </w:pPr>
          </w:p>
        </w:tc>
      </w:tr>
      <w:tr w:rsidR="008407AE" w:rsidRPr="00FF1402" w14:paraId="11CC37D9" w14:textId="77777777" w:rsidTr="006A70E4">
        <w:tc>
          <w:tcPr>
            <w:tcW w:w="3823" w:type="dxa"/>
          </w:tcPr>
          <w:p w14:paraId="6D7880BB" w14:textId="77777777" w:rsidR="00C3437A" w:rsidRPr="00FF1402" w:rsidRDefault="00C3437A"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36. Sửa đổi, bổ sung Điều 36 Nghị định số 06/2019/NĐ-CP như sau:</w:t>
            </w:r>
          </w:p>
          <w:p w14:paraId="42EF8A42"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w:t>
            </w:r>
            <w:r w:rsidRPr="00FF1402">
              <w:rPr>
                <w:rFonts w:ascii="Times New Roman" w:hAnsi="Times New Roman"/>
                <w:b/>
                <w:sz w:val="24"/>
                <w:szCs w:val="24"/>
                <w:lang w:val="vi-VN"/>
              </w:rPr>
              <w:t>Điều 36. Hủy giấy phép, chứng chỉ CITES; tạm dừng cấp giấy phép, chứng chỉ CITES</w:t>
            </w:r>
          </w:p>
          <w:p w14:paraId="7A97D76C"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Cơ quan quản lý CITES Việt Nam ban hành Quyết định hủy giấy phép, chứng chỉ CITES còn hiệu lực đã cấp các tổ chức, cá nhân, đồng thời thông báo cho cơ quan hải quan và các cơ quan liên quan trong các trường hợp sau đây:</w:t>
            </w:r>
          </w:p>
          <w:p w14:paraId="2E303515"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Giấy phép, chứng chỉ CITES được cấp không đúng quy định.</w:t>
            </w:r>
          </w:p>
          <w:p w14:paraId="0A71415F"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Giấy phép, chứng chỉ CITES bị tẩy xóa, sửa chữa.</w:t>
            </w:r>
          </w:p>
          <w:p w14:paraId="35E58BB7" w14:textId="77777777" w:rsidR="00C3437A" w:rsidRPr="00FF1402" w:rsidRDefault="00C3437A"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c) Tổ chức, cá nhân được cấp giấy phép, chứng chỉ CITES có hành vi vi phạm quy định của pháp luật về quản lý, truy xuất nguồn gốc hợp pháp của mẫu vật.</w:t>
            </w:r>
          </w:p>
          <w:p w14:paraId="422DB9C8"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2. Cơ quan quản lý CITES Việt Nam trả lại hồ sơ đối với các tổ chức, cá nhân thuộc các trường hợp nêu tại điểm b, c khoản 1 Điều này cho đến khi hành vi của tổ chức, cá nhân được cơ quan chức năng xác minh không vi phạm pháp luật hoặc </w:t>
            </w:r>
            <w:r w:rsidRPr="00FF1402">
              <w:rPr>
                <w:rFonts w:ascii="Times New Roman" w:hAnsi="Times New Roman"/>
                <w:sz w:val="24"/>
                <w:szCs w:val="24"/>
                <w:lang w:val="vi-VN"/>
              </w:rPr>
              <w:lastRenderedPageBreak/>
              <w:t>đã bị cơ quan chức năng xử lý và đã chấp hành xong hình phạt.</w:t>
            </w:r>
          </w:p>
          <w:p w14:paraId="6F3D0060"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Sau khi nhận được ý kiến đồng ý của Bộ Nông nghiệp và Phát triển nông thôn, Cơ quan quản lý CITES Việt Nam quyết định dừng cấp giấy phép, chứng chỉ CITES trong các trường hợp sau:</w:t>
            </w:r>
          </w:p>
          <w:p w14:paraId="12445119"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Theo đề nghị bằng văn bản của Cơ quan khoa học CITES Việt Nam, cơ quan quản lý nhà nước, Ban Thư ký CITES hoặc quốc gia thành viên CITES.</w:t>
            </w:r>
          </w:p>
          <w:p w14:paraId="6FB0AF48" w14:textId="2C718366" w:rsidR="008407AE"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Khi cần xác minh, làm rõ các nội dung liên quan đến mẫu vật dự kiến xuất khẩu, tái xuất khẩu, nhập khẩu với các cơ quan có liên quan.”</w:t>
            </w:r>
          </w:p>
        </w:tc>
        <w:tc>
          <w:tcPr>
            <w:tcW w:w="3827" w:type="dxa"/>
          </w:tcPr>
          <w:p w14:paraId="6841515E" w14:textId="77777777" w:rsidR="008407AE" w:rsidRPr="00FF1402" w:rsidRDefault="008407AE" w:rsidP="00FF1402">
            <w:pPr>
              <w:spacing w:after="120" w:line="264" w:lineRule="auto"/>
              <w:jc w:val="both"/>
              <w:rPr>
                <w:rFonts w:ascii="Times New Roman" w:hAnsi="Times New Roman"/>
                <w:sz w:val="24"/>
                <w:szCs w:val="24"/>
              </w:rPr>
            </w:pPr>
          </w:p>
        </w:tc>
        <w:tc>
          <w:tcPr>
            <w:tcW w:w="2268" w:type="dxa"/>
          </w:tcPr>
          <w:p w14:paraId="2CDB78DD" w14:textId="77777777" w:rsidR="008407AE" w:rsidRPr="00FF1402" w:rsidRDefault="008407AE" w:rsidP="00FF1402">
            <w:pPr>
              <w:spacing w:after="120" w:line="264" w:lineRule="auto"/>
              <w:jc w:val="both"/>
              <w:rPr>
                <w:rFonts w:ascii="Times New Roman" w:hAnsi="Times New Roman"/>
                <w:sz w:val="24"/>
                <w:szCs w:val="24"/>
              </w:rPr>
            </w:pPr>
          </w:p>
        </w:tc>
        <w:tc>
          <w:tcPr>
            <w:tcW w:w="4825" w:type="dxa"/>
          </w:tcPr>
          <w:p w14:paraId="7AB87778" w14:textId="77777777" w:rsidR="008407AE" w:rsidRPr="00FF1402" w:rsidRDefault="008407AE" w:rsidP="00FF1402">
            <w:pPr>
              <w:spacing w:after="120" w:line="264" w:lineRule="auto"/>
              <w:jc w:val="both"/>
              <w:rPr>
                <w:rFonts w:ascii="Times New Roman" w:hAnsi="Times New Roman"/>
                <w:sz w:val="24"/>
                <w:szCs w:val="24"/>
              </w:rPr>
            </w:pPr>
          </w:p>
        </w:tc>
      </w:tr>
      <w:tr w:rsidR="008407AE" w:rsidRPr="00FF1402" w14:paraId="57C36E0A" w14:textId="77777777" w:rsidTr="006A70E4">
        <w:tc>
          <w:tcPr>
            <w:tcW w:w="3823" w:type="dxa"/>
          </w:tcPr>
          <w:p w14:paraId="05D7B8CE" w14:textId="77777777" w:rsidR="00C3437A" w:rsidRPr="00FF1402" w:rsidRDefault="00C3437A"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37. Sửa đổi, bổ sung Điều 37 Nghị định số 06/2019/NĐ-CP như sau:</w:t>
            </w:r>
          </w:p>
          <w:p w14:paraId="3FD97BEC" w14:textId="77777777" w:rsidR="00C3437A" w:rsidRPr="00FF1402" w:rsidRDefault="00C3437A" w:rsidP="00FF1402">
            <w:pPr>
              <w:pStyle w:val="NormalWeb"/>
              <w:shd w:val="clear" w:color="auto" w:fill="FFFFFF"/>
              <w:spacing w:before="0" w:beforeAutospacing="0" w:after="120" w:afterAutospacing="0" w:line="264" w:lineRule="auto"/>
              <w:ind w:firstLine="567"/>
              <w:rPr>
                <w:lang w:val="vi-VN"/>
              </w:rPr>
            </w:pPr>
            <w:r w:rsidRPr="00FF1402">
              <w:rPr>
                <w:lang w:val="vi-VN"/>
              </w:rPr>
              <w:tab/>
              <w:t>“</w:t>
            </w:r>
            <w:r w:rsidRPr="00FF1402">
              <w:rPr>
                <w:b/>
                <w:lang w:val="vi-VN"/>
              </w:rPr>
              <w:t>Điều 37. Thống kê và lưu giữ các loài động vật, thực vật thuộc Phụ lục CITES sau xử lý tịch thu</w:t>
            </w:r>
            <w:r w:rsidRPr="00FF1402">
              <w:rPr>
                <w:lang w:val="vi-VN"/>
              </w:rPr>
              <w:t xml:space="preserve"> </w:t>
            </w:r>
          </w:p>
          <w:p w14:paraId="1573D258"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1. Trước ngày 31 tháng 12 hàng năm, Bộ Tài chính có trách </w:t>
            </w:r>
            <w:r w:rsidRPr="00FF1402">
              <w:rPr>
                <w:rFonts w:ascii="Times New Roman" w:hAnsi="Times New Roman"/>
                <w:sz w:val="24"/>
                <w:szCs w:val="24"/>
                <w:lang w:val="vi-VN"/>
              </w:rPr>
              <w:lastRenderedPageBreak/>
              <w:t>nhiệm cung cấp thông tin, số liệu thống kê mẫu vật các loài động vật, thực thuộc Phụ lục CITES theo quy định của pháp luật về quản lý, sử dụng tài sản công do cơ quan trực thuộc lưu giữ về Bộ Nông nghiệp và Phát triển nông thôn để báo cáo Hội nghị các quốc gia thành viên CITES theo quy định của CITES.</w:t>
            </w:r>
          </w:p>
          <w:p w14:paraId="175949FF"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Nội dung thông tin cung cấp gồm: Số lượng, khối lượng mẫu vật theo từng loại cụ thể hiện đang lưu giữ, nguồn gốc của mẫu vật.</w:t>
            </w:r>
          </w:p>
          <w:p w14:paraId="57786ED0"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Cơ quan quản lý CITES Việt Nam tổng hợp báo cáo về số lượng mẫu vật các loài động vật, thực vật thuộc Phụ lục CITES đang lưu giữ khi có yêu cầu của Ban thư ký CITES.</w:t>
            </w:r>
          </w:p>
          <w:p w14:paraId="3F1B7AF7" w14:textId="5157AA7C" w:rsidR="008407AE"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4. Cơ quan quản lý CITES Việt Nam xây dựng Cơ sở dữ liệu về quản lý nuôi, trồng động vật, thực vật; dữ liệu cấp phép CITES, dữ liệu vi phạm loài thuộc CITES.”</w:t>
            </w:r>
          </w:p>
        </w:tc>
        <w:tc>
          <w:tcPr>
            <w:tcW w:w="3827" w:type="dxa"/>
          </w:tcPr>
          <w:p w14:paraId="1C49199E" w14:textId="77777777" w:rsidR="008407AE" w:rsidRPr="00FF1402" w:rsidRDefault="008407AE" w:rsidP="00FF1402">
            <w:pPr>
              <w:spacing w:after="120" w:line="264" w:lineRule="auto"/>
              <w:jc w:val="both"/>
              <w:rPr>
                <w:rFonts w:ascii="Times New Roman" w:hAnsi="Times New Roman"/>
                <w:sz w:val="24"/>
                <w:szCs w:val="24"/>
              </w:rPr>
            </w:pPr>
          </w:p>
        </w:tc>
        <w:tc>
          <w:tcPr>
            <w:tcW w:w="2268" w:type="dxa"/>
          </w:tcPr>
          <w:p w14:paraId="3B688B9B" w14:textId="77777777" w:rsidR="008407AE" w:rsidRPr="00FF1402" w:rsidRDefault="008407AE" w:rsidP="00FF1402">
            <w:pPr>
              <w:spacing w:after="120" w:line="264" w:lineRule="auto"/>
              <w:jc w:val="both"/>
              <w:rPr>
                <w:rFonts w:ascii="Times New Roman" w:hAnsi="Times New Roman"/>
                <w:sz w:val="24"/>
                <w:szCs w:val="24"/>
              </w:rPr>
            </w:pPr>
          </w:p>
        </w:tc>
        <w:tc>
          <w:tcPr>
            <w:tcW w:w="4825" w:type="dxa"/>
          </w:tcPr>
          <w:p w14:paraId="34C07E8B" w14:textId="77777777" w:rsidR="008407AE" w:rsidRPr="00FF1402" w:rsidRDefault="008407AE" w:rsidP="00FF1402">
            <w:pPr>
              <w:spacing w:after="120" w:line="264" w:lineRule="auto"/>
              <w:jc w:val="both"/>
              <w:rPr>
                <w:rFonts w:ascii="Times New Roman" w:hAnsi="Times New Roman"/>
                <w:sz w:val="24"/>
                <w:szCs w:val="24"/>
              </w:rPr>
            </w:pPr>
          </w:p>
        </w:tc>
      </w:tr>
      <w:tr w:rsidR="008407AE" w:rsidRPr="00FF1402" w14:paraId="2D8EBC0E" w14:textId="77777777" w:rsidTr="006A70E4">
        <w:tc>
          <w:tcPr>
            <w:tcW w:w="3823" w:type="dxa"/>
          </w:tcPr>
          <w:p w14:paraId="2B0E54BF" w14:textId="77777777" w:rsidR="003C0F49" w:rsidRPr="00FF1402" w:rsidRDefault="003C0F49"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38. Sửa đổi, bổ sung Điều 38 Nghị định số 06/2019/NĐ-CP như sau:</w:t>
            </w:r>
          </w:p>
          <w:p w14:paraId="5FD5F189" w14:textId="77777777" w:rsidR="003C0F49" w:rsidRPr="00FF1402" w:rsidRDefault="003C0F49"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 xml:space="preserve">Điều 38. Trách nhiệm quản </w:t>
            </w:r>
            <w:r w:rsidRPr="00FF1402">
              <w:rPr>
                <w:rFonts w:ascii="Times New Roman" w:hAnsi="Times New Roman"/>
                <w:b/>
                <w:sz w:val="24"/>
                <w:szCs w:val="24"/>
                <w:lang w:val="vi-VN"/>
              </w:rPr>
              <w:lastRenderedPageBreak/>
              <w:t>lý cơ sở nuôi sinh sản, nuôi sinh trưởng, trồng cấy nhân tạo các loài thực vật rừng, động vật rừng nguy cấp, quý, hiếm và động vật, thực vật thuộc Phụ lục CITES</w:t>
            </w:r>
          </w:p>
          <w:p w14:paraId="2D9FFFEB" w14:textId="77777777" w:rsidR="003C0F49" w:rsidRPr="00FF1402" w:rsidRDefault="003C0F49" w:rsidP="00FF1402">
            <w:pPr>
              <w:pStyle w:val="BodyTextIndent"/>
              <w:widowControl w:val="0"/>
              <w:spacing w:before="0" w:beforeAutospacing="0" w:after="120" w:afterAutospacing="0" w:line="264" w:lineRule="auto"/>
              <w:ind w:firstLine="567"/>
              <w:rPr>
                <w:lang w:val="vi-VN" w:eastAsia="en-US"/>
              </w:rPr>
            </w:pPr>
            <w:r w:rsidRPr="00FF1402">
              <w:rPr>
                <w:lang w:val="vi-VN" w:eastAsia="en-US"/>
              </w:rPr>
              <w:tab/>
              <w:t xml:space="preserve">1. Cơ quan Kiểm lâm sở tại có trách nhiệm quản lý, kiểm tra các cơ sở nuôi sinh sản, nuôi sinh trưởng, trồng cấy nhân tạo các loài thực vật rừng, động vật rừng nguy cấp, quý, hiếm và các loài động vật, thực vật trên cạn và lưỡng cư thuộc các Phụ lục CITES. </w:t>
            </w:r>
          </w:p>
          <w:p w14:paraId="6E29AA78" w14:textId="77777777" w:rsidR="003C0F49" w:rsidRPr="00FF1402" w:rsidRDefault="003C0F49" w:rsidP="00FF1402">
            <w:pPr>
              <w:pStyle w:val="BodyTextIndent"/>
              <w:widowControl w:val="0"/>
              <w:spacing w:before="0" w:beforeAutospacing="0" w:after="120" w:afterAutospacing="0" w:line="264" w:lineRule="auto"/>
              <w:ind w:firstLine="567"/>
              <w:rPr>
                <w:lang w:val="vi-VN" w:eastAsia="en-US"/>
              </w:rPr>
            </w:pPr>
            <w:r w:rsidRPr="00FF1402">
              <w:rPr>
                <w:lang w:val="vi-VN" w:eastAsia="en-US"/>
              </w:rPr>
              <w:tab/>
              <w:t>2. Cơ quan quản lý nhà nước về thuỷ sản cấp tỉnh có trách nhiệm quản lý, kiểm tra các cơ sở nuôi sinh sản, nuôi sinh trưởng, trồng cấy nhân tạo các loài thuỷ sản thuộc các Phụ lục CITES.</w:t>
            </w:r>
          </w:p>
          <w:p w14:paraId="4F7D9E1A" w14:textId="77777777" w:rsidR="003C0F49" w:rsidRPr="00FF1402" w:rsidRDefault="003C0F49" w:rsidP="00FF1402">
            <w:pPr>
              <w:pStyle w:val="BodyTextIndent"/>
              <w:widowControl w:val="0"/>
              <w:spacing w:before="0" w:beforeAutospacing="0" w:after="120" w:afterAutospacing="0" w:line="264" w:lineRule="auto"/>
              <w:ind w:firstLine="567"/>
              <w:rPr>
                <w:lang w:val="vi-VN" w:eastAsia="en-US"/>
              </w:rPr>
            </w:pPr>
            <w:r w:rsidRPr="00FF1402">
              <w:rPr>
                <w:lang w:val="vi-VN" w:eastAsia="en-US"/>
              </w:rPr>
              <w:tab/>
              <w:t xml:space="preserve">3. Cơ quan Kiểm lâm sở tại, cơ quan quản lý chuyên ngành thuỷ sản cấp tỉnh thực hiện việc quản lý, theo dõi và cập nhật thông tin sau mỗi lần kiểm tra vào sổ theo dõi nuôi động vật theo Mẫu số 16, sổ theo dõi cơ sở trồng thực vật theo Mẫu số 17 tại Phụ lục ban hành kèm theo Nghị </w:t>
            </w:r>
            <w:r w:rsidRPr="00FF1402">
              <w:rPr>
                <w:lang w:val="vi-VN" w:eastAsia="en-US"/>
              </w:rPr>
              <w:lastRenderedPageBreak/>
              <w:t>định này.</w:t>
            </w:r>
          </w:p>
          <w:p w14:paraId="2127237D" w14:textId="77777777" w:rsidR="003C0F49" w:rsidRPr="00FF1402" w:rsidRDefault="003C0F49" w:rsidP="00FF1402">
            <w:pPr>
              <w:pStyle w:val="BodyTextIndent"/>
              <w:widowControl w:val="0"/>
              <w:spacing w:before="0" w:beforeAutospacing="0" w:after="120" w:afterAutospacing="0" w:line="264" w:lineRule="auto"/>
              <w:ind w:firstLine="567"/>
              <w:rPr>
                <w:lang w:val="vi-VN" w:eastAsia="en-US"/>
              </w:rPr>
            </w:pPr>
            <w:r w:rsidRPr="00FF1402">
              <w:rPr>
                <w:lang w:val="vi-VN" w:eastAsia="en-US"/>
              </w:rPr>
              <w:tab/>
              <w:t>Hệ thống sổ theo dõi phải được lưu giữ dưới dạng bản cứng và tệp tin điện tử.</w:t>
            </w:r>
          </w:p>
          <w:p w14:paraId="7589364B" w14:textId="77777777" w:rsidR="003C0F49" w:rsidRPr="00FF1402" w:rsidRDefault="003C0F49" w:rsidP="00FF1402">
            <w:pPr>
              <w:pStyle w:val="BodyTextIndent"/>
              <w:widowControl w:val="0"/>
              <w:spacing w:before="0" w:beforeAutospacing="0" w:after="120" w:afterAutospacing="0" w:line="264" w:lineRule="auto"/>
              <w:ind w:firstLine="567"/>
              <w:rPr>
                <w:lang w:val="vi-VN" w:eastAsia="en-US"/>
              </w:rPr>
            </w:pPr>
            <w:r w:rsidRPr="00FF1402">
              <w:rPr>
                <w:lang w:val="vi-VN" w:eastAsia="en-US"/>
              </w:rPr>
              <w:tab/>
              <w:t>Cơ quan cấp mã số và cơ quan kiểm soát cơ sở nuôi, trồng khuyến khích cơ sở báo cáo hoạt động của cơ sở bằng tệp tin điện tử.</w:t>
            </w:r>
          </w:p>
          <w:p w14:paraId="2BF4CAD1" w14:textId="77777777" w:rsidR="003C0F49" w:rsidRPr="00FF1402" w:rsidRDefault="003C0F49" w:rsidP="00FF1402">
            <w:pPr>
              <w:pStyle w:val="BodyTextIndent"/>
              <w:widowControl w:val="0"/>
              <w:spacing w:before="0" w:beforeAutospacing="0" w:after="120" w:afterAutospacing="0" w:line="264" w:lineRule="auto"/>
              <w:ind w:firstLine="567"/>
              <w:rPr>
                <w:lang w:val="vi-VN" w:eastAsia="en-US"/>
              </w:rPr>
            </w:pPr>
            <w:r w:rsidRPr="00FF1402">
              <w:rPr>
                <w:lang w:val="vi-VN" w:eastAsia="en-US"/>
              </w:rPr>
              <w:tab/>
              <w:t>4. Cơ quan quản lý quy định tại khoản 1, 2 Điều này cập nhật thông tin sau mỗi lần kiểm tra, gửi kèm báo cáo (theo Mẫu số 18 tại Phụ lục ban hành kèm theo Nghị định này) đến Sở Nông nghiệp và Phát triển nông thôn và Cơ quan quản lý CITES Việt Nam để cập nhật số liệu phục vụ công tác quản lý từng thời kỳ trước ngày 30 tháng 11 hàng năm và phối hợp với Cơ quan quản lý CITES Việt Nam, các cơ quan có liên quan kiểm tra cơ sở nuôi, trồng các loài thuộc Phụ lục I, II của CITES. Việc kiểm tra được tiến hành phù hợp theo từng giai đoạn vòng đời của các loài nuôi.</w:t>
            </w:r>
          </w:p>
          <w:p w14:paraId="4AE7C43D" w14:textId="4A6737E0" w:rsidR="008407AE" w:rsidRPr="00FF1402" w:rsidRDefault="003C0F49" w:rsidP="00FF1402">
            <w:pPr>
              <w:pStyle w:val="BodyTextIndent"/>
              <w:widowControl w:val="0"/>
              <w:spacing w:before="0" w:beforeAutospacing="0" w:after="120" w:afterAutospacing="0" w:line="264" w:lineRule="auto"/>
              <w:ind w:firstLine="567"/>
              <w:rPr>
                <w:lang w:val="vi-VN" w:eastAsia="en-US"/>
              </w:rPr>
            </w:pPr>
            <w:r w:rsidRPr="00FF1402">
              <w:rPr>
                <w:lang w:val="vi-VN" w:eastAsia="en-US"/>
              </w:rPr>
              <w:tab/>
              <w:t xml:space="preserve">5. Việc kiểm tra phải lập thành báo cáo theo các Mẫu số 19, </w:t>
            </w:r>
            <w:r w:rsidRPr="00FF1402">
              <w:rPr>
                <w:lang w:val="vi-VN" w:eastAsia="en-US"/>
              </w:rPr>
              <w:lastRenderedPageBreak/>
              <w:t>20, 21 và 22 tại Phụ lục ban hành kèm theo Nghị định này.”</w:t>
            </w:r>
          </w:p>
        </w:tc>
        <w:tc>
          <w:tcPr>
            <w:tcW w:w="3827" w:type="dxa"/>
          </w:tcPr>
          <w:p w14:paraId="11384ACF" w14:textId="77777777" w:rsidR="008407AE" w:rsidRPr="00FF1402" w:rsidRDefault="001C5E19"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Đề nghị sửa đổi khoản 4 Điều 38 như sau:</w:t>
            </w:r>
          </w:p>
          <w:p w14:paraId="33557B6A" w14:textId="0BD8F782" w:rsidR="001C5E19" w:rsidRPr="00FF1402" w:rsidRDefault="001C5E19" w:rsidP="00FF1402">
            <w:pPr>
              <w:pStyle w:val="BodyTextIndent"/>
              <w:widowControl w:val="0"/>
              <w:spacing w:before="0" w:beforeAutospacing="0" w:after="120" w:afterAutospacing="0" w:line="264" w:lineRule="auto"/>
              <w:ind w:firstLine="567"/>
              <w:rPr>
                <w:bCs/>
                <w:i/>
                <w:color w:val="000000" w:themeColor="text1"/>
              </w:rPr>
            </w:pPr>
            <w:r w:rsidRPr="00FF1402">
              <w:rPr>
                <w:bCs/>
                <w:color w:val="000000"/>
              </w:rPr>
              <w:t xml:space="preserve">4. Cơ quan quản lý quy định tại khoản 1, 2 Điều này cập nhật thông </w:t>
            </w:r>
            <w:r w:rsidRPr="00FF1402">
              <w:rPr>
                <w:bCs/>
                <w:color w:val="000000"/>
              </w:rPr>
              <w:lastRenderedPageBreak/>
              <w:t xml:space="preserve">tin sau mỗi lần kiểm tra, gửi kèm báo cáo (theo Mẫu số 18 tại Phụ lục ban hành kèm theo Nghị định này) đến </w:t>
            </w:r>
            <w:r w:rsidRPr="00FF1402">
              <w:rPr>
                <w:bCs/>
                <w:i/>
                <w:color w:val="FF0000"/>
              </w:rPr>
              <w:t>cơ quan cấp mã số</w:t>
            </w:r>
            <w:r w:rsidRPr="00FF1402">
              <w:rPr>
                <w:bCs/>
                <w:i/>
                <w:color w:val="000000" w:themeColor="text1"/>
              </w:rPr>
              <w:t>,</w:t>
            </w:r>
            <w:r w:rsidRPr="00FF1402">
              <w:rPr>
                <w:bCs/>
                <w:color w:val="000000" w:themeColor="text1"/>
              </w:rPr>
              <w:t xml:space="preserve"> </w:t>
            </w:r>
            <w:r w:rsidRPr="00FF1402">
              <w:rPr>
                <w:bCs/>
                <w:color w:val="000000"/>
              </w:rPr>
              <w:t>Sở Nông nghiệp và Phát triển nông thôn</w:t>
            </w:r>
            <w:r w:rsidRPr="00FF1402">
              <w:rPr>
                <w:bCs/>
                <w:color w:val="FF0000"/>
              </w:rPr>
              <w:t xml:space="preserve"> </w:t>
            </w:r>
            <w:r w:rsidRPr="00FF1402">
              <w:rPr>
                <w:bCs/>
                <w:color w:val="000000"/>
              </w:rPr>
              <w:t xml:space="preserve">và Cơ quan quản lý CITES Việt Nam để cập nhật số liệu phục vụ công tác quản lý từng thời kỳ trước ngày 30 tháng 11 hàng năm và phối hợp với Cơ quan quản lý CITES Việt Nam, </w:t>
            </w:r>
            <w:r w:rsidRPr="00FF1402">
              <w:rPr>
                <w:bCs/>
                <w:i/>
                <w:color w:val="FF0000"/>
              </w:rPr>
              <w:t>cơ quan cấp mã số và</w:t>
            </w:r>
            <w:r w:rsidRPr="00FF1402">
              <w:rPr>
                <w:bCs/>
                <w:color w:val="FF0000"/>
              </w:rPr>
              <w:t xml:space="preserve"> </w:t>
            </w:r>
            <w:r w:rsidRPr="00FF1402">
              <w:rPr>
                <w:bCs/>
                <w:color w:val="000000"/>
              </w:rPr>
              <w:t xml:space="preserve">các cơ quan có liên quan kiểm tra cơ sở nuôi, trồng các loài thuộc Phụ lục I, II của CITES. Việc kiểm tra được tiến hành phù hợp theo từng giai đoạn vòng đời của các loài nuôi, </w:t>
            </w:r>
            <w:r w:rsidRPr="00FF1402">
              <w:rPr>
                <w:bCs/>
                <w:i/>
                <w:color w:val="FF0000"/>
              </w:rPr>
              <w:t>đặc tính sinh học của loài trồng</w:t>
            </w:r>
            <w:r w:rsidRPr="00FF1402">
              <w:rPr>
                <w:bCs/>
                <w:i/>
                <w:color w:val="000000" w:themeColor="text1"/>
              </w:rPr>
              <w:t>.</w:t>
            </w:r>
          </w:p>
          <w:p w14:paraId="1D9BDEEA" w14:textId="0723F7C4" w:rsidR="002B5D50" w:rsidRDefault="002B5D50" w:rsidP="00FF1402">
            <w:pPr>
              <w:pStyle w:val="BodyTextIndent"/>
              <w:widowControl w:val="0"/>
              <w:spacing w:before="0" w:beforeAutospacing="0" w:after="120" w:afterAutospacing="0" w:line="264" w:lineRule="auto"/>
              <w:rPr>
                <w:bCs/>
                <w:color w:val="000000" w:themeColor="text1"/>
                <w:lang w:val="en-US"/>
              </w:rPr>
            </w:pPr>
            <w:r w:rsidRPr="00FF1402">
              <w:rPr>
                <w:bCs/>
                <w:color w:val="000000" w:themeColor="text1"/>
                <w:lang w:val="en-US"/>
              </w:rPr>
              <w:t>- Đề nghị sửa khoản 4 Điều 38: bổ sung cụm từ “đến Chi cục kiểm lâm cấp tỉnh để tổng hợp báo cáo” trước cụm từ “Sở Nông nghiệp và Phát triển nông thôn”</w:t>
            </w:r>
            <w:r w:rsidR="005F09D8">
              <w:rPr>
                <w:bCs/>
                <w:color w:val="000000" w:themeColor="text1"/>
                <w:lang w:val="en-US"/>
              </w:rPr>
              <w:t>.</w:t>
            </w:r>
          </w:p>
          <w:p w14:paraId="09E4D793" w14:textId="68CE88D6" w:rsidR="005F09D8" w:rsidRDefault="005F09D8" w:rsidP="005F09D8">
            <w:pPr>
              <w:pStyle w:val="BodyTextIndent"/>
              <w:widowControl w:val="0"/>
              <w:spacing w:before="0" w:beforeAutospacing="0" w:after="120" w:afterAutospacing="0" w:line="264" w:lineRule="auto"/>
              <w:jc w:val="both"/>
              <w:rPr>
                <w:lang w:val="en-US"/>
              </w:rPr>
            </w:pPr>
            <w:r>
              <w:rPr>
                <w:bCs/>
                <w:color w:val="000000" w:themeColor="text1"/>
                <w:lang w:val="en-US"/>
              </w:rPr>
              <w:t>- Đề nghị bổ sung vào khoản 2 nội dung sau: “</w:t>
            </w:r>
            <w:r w:rsidRPr="005F09D8">
              <w:rPr>
                <w:b/>
                <w:i/>
              </w:rPr>
              <w:t>đồng thời cập nhật dữ liệu lên phần mềm quản lý cơ sở nuôi, trồng động vật, thực vật hoang dã sau khi kiểm tra theo quy định</w:t>
            </w:r>
            <w:r>
              <w:t>”</w:t>
            </w:r>
            <w:r>
              <w:rPr>
                <w:lang w:val="en-US"/>
              </w:rPr>
              <w:t>.</w:t>
            </w:r>
          </w:p>
          <w:p w14:paraId="566459A6" w14:textId="3C741F62" w:rsidR="00331A1D" w:rsidRDefault="00331A1D" w:rsidP="005F09D8">
            <w:pPr>
              <w:pStyle w:val="BodyTextIndent"/>
              <w:widowControl w:val="0"/>
              <w:spacing w:before="0" w:beforeAutospacing="0" w:after="120" w:afterAutospacing="0" w:line="264" w:lineRule="auto"/>
              <w:jc w:val="both"/>
            </w:pPr>
            <w:r>
              <w:rPr>
                <w:lang w:val="en-US"/>
              </w:rPr>
              <w:t xml:space="preserve">- </w:t>
            </w:r>
            <w:r>
              <w:t xml:space="preserve">Tại khoản 4 đề nghị sửa như sau: Cơ </w:t>
            </w:r>
            <w:r>
              <w:lastRenderedPageBreak/>
              <w:t>quan quản lý quy định tại khoản 1, khoản 2 Điều này ... Sở Nông nghiệp và Phát triển nông thôn, Cơ quan quản lý CITES Việt Nam và Cơ quan quản lý thủy sản Trung ương để cập nhật số liệu phục vụ công tác quản lý từng thời ký trước 30 tháng 11 hàng năm hoặc đột xuất khi có yêu cầu.</w:t>
            </w:r>
          </w:p>
          <w:p w14:paraId="4DE4D7D4" w14:textId="329B86D2" w:rsidR="00AE2CD1" w:rsidRPr="00AE2CD1" w:rsidRDefault="00AE2CD1" w:rsidP="005F09D8">
            <w:pPr>
              <w:pStyle w:val="BodyTextIndent"/>
              <w:widowControl w:val="0"/>
              <w:spacing w:before="0" w:beforeAutospacing="0" w:after="120" w:afterAutospacing="0" w:line="264" w:lineRule="auto"/>
              <w:jc w:val="both"/>
              <w:rPr>
                <w:bCs/>
                <w:color w:val="000000" w:themeColor="text1"/>
                <w:lang w:val="en-US"/>
              </w:rPr>
            </w:pPr>
            <w:r w:rsidRPr="005615E6">
              <w:rPr>
                <w:lang w:val="en-US"/>
              </w:rPr>
              <w:t xml:space="preserve">- Đề nghị sửa Hệ thống sổ theo dõi phải được lưu giữ dưới dạng bản cứng </w:t>
            </w:r>
            <w:r w:rsidRPr="005615E6">
              <w:rPr>
                <w:b/>
                <w:i/>
                <w:lang w:val="en-US"/>
              </w:rPr>
              <w:t>hoặc</w:t>
            </w:r>
            <w:r w:rsidRPr="005615E6">
              <w:rPr>
                <w:lang w:val="en-US"/>
              </w:rPr>
              <w:t xml:space="preserve"> tệp tin điện tử.</w:t>
            </w:r>
          </w:p>
          <w:p w14:paraId="3860288F" w14:textId="4378ED66" w:rsidR="001C5E19" w:rsidRPr="00FF1402" w:rsidRDefault="001C5E19" w:rsidP="00FF1402">
            <w:pPr>
              <w:spacing w:after="120" w:line="264" w:lineRule="auto"/>
              <w:jc w:val="both"/>
              <w:rPr>
                <w:rFonts w:ascii="Times New Roman" w:hAnsi="Times New Roman"/>
                <w:sz w:val="24"/>
                <w:szCs w:val="24"/>
              </w:rPr>
            </w:pPr>
          </w:p>
        </w:tc>
        <w:tc>
          <w:tcPr>
            <w:tcW w:w="2268" w:type="dxa"/>
          </w:tcPr>
          <w:p w14:paraId="5C00CBF7" w14:textId="7B16D2CB" w:rsidR="008407AE" w:rsidRPr="00FF1402" w:rsidRDefault="001C5E19"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Sở NN&amp;PTNT Lai Châu</w:t>
            </w:r>
            <w:r w:rsidR="002B5D50" w:rsidRPr="00FF1402">
              <w:rPr>
                <w:rFonts w:ascii="Times New Roman" w:hAnsi="Times New Roman"/>
                <w:sz w:val="24"/>
                <w:szCs w:val="24"/>
              </w:rPr>
              <w:t>, Yên Bái</w:t>
            </w:r>
            <w:r w:rsidR="005F09D8">
              <w:rPr>
                <w:rFonts w:ascii="Times New Roman" w:hAnsi="Times New Roman"/>
                <w:sz w:val="24"/>
                <w:szCs w:val="24"/>
              </w:rPr>
              <w:t>, UBND tỉnh Bến Tre</w:t>
            </w:r>
            <w:r w:rsidR="00331A1D">
              <w:rPr>
                <w:rFonts w:ascii="Times New Roman" w:hAnsi="Times New Roman"/>
                <w:sz w:val="24"/>
                <w:szCs w:val="24"/>
              </w:rPr>
              <w:t>, Cục Thủy sản,</w:t>
            </w:r>
            <w:r w:rsidR="004458B6">
              <w:rPr>
                <w:rFonts w:ascii="Times New Roman" w:hAnsi="Times New Roman"/>
                <w:sz w:val="24"/>
                <w:szCs w:val="24"/>
              </w:rPr>
              <w:t xml:space="preserve"> </w:t>
            </w:r>
            <w:r w:rsidR="004458B6">
              <w:rPr>
                <w:rFonts w:ascii="Times New Roman" w:hAnsi="Times New Roman"/>
                <w:sz w:val="24"/>
                <w:szCs w:val="24"/>
              </w:rPr>
              <w:lastRenderedPageBreak/>
              <w:t>UBND tỉnh An Giang</w:t>
            </w:r>
          </w:p>
        </w:tc>
        <w:tc>
          <w:tcPr>
            <w:tcW w:w="4825" w:type="dxa"/>
          </w:tcPr>
          <w:p w14:paraId="0C5B6D5E" w14:textId="586E6079" w:rsidR="008407AE" w:rsidRPr="00FF1402" w:rsidRDefault="001B38FF"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xml:space="preserve">- </w:t>
            </w:r>
            <w:r w:rsidR="00DD532F" w:rsidRPr="00FF1402">
              <w:rPr>
                <w:rFonts w:ascii="Times New Roman" w:hAnsi="Times New Roman"/>
                <w:sz w:val="24"/>
                <w:szCs w:val="24"/>
              </w:rPr>
              <w:t>Bộ Nông nghiệp và PTNT tiếp thu</w:t>
            </w:r>
            <w:r w:rsidRPr="00FF1402">
              <w:rPr>
                <w:rFonts w:ascii="Times New Roman" w:hAnsi="Times New Roman"/>
                <w:sz w:val="24"/>
                <w:szCs w:val="24"/>
              </w:rPr>
              <w:t xml:space="preserve"> ý kiến của Sở NN&amp;PTNT Lai Châu</w:t>
            </w:r>
            <w:r w:rsidR="00331A1D">
              <w:rPr>
                <w:rFonts w:ascii="Times New Roman" w:hAnsi="Times New Roman"/>
                <w:sz w:val="24"/>
                <w:szCs w:val="24"/>
              </w:rPr>
              <w:t>, Cục Thủy sản</w:t>
            </w:r>
            <w:r w:rsidR="00DD532F" w:rsidRPr="00FF1402">
              <w:rPr>
                <w:rFonts w:ascii="Times New Roman" w:hAnsi="Times New Roman"/>
                <w:sz w:val="24"/>
                <w:szCs w:val="24"/>
              </w:rPr>
              <w:t xml:space="preserve"> và đã chỉnh sửa như tại dự thảo Nghị định. </w:t>
            </w:r>
          </w:p>
          <w:p w14:paraId="259DB0A7" w14:textId="54FBFB45" w:rsidR="001B38FF" w:rsidRPr="00FF1402" w:rsidRDefault="001B38FF"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xml:space="preserve">- Đối với đề xuất chỉnh sửa của Sở NN&amp;PTNT Yên Bái, Bộ NN&amp;PTNT cho rằng việc sửa đổi này chưa phù hợp do còn thiếu cơ quan cấp mã số là cơ quan quản lý nhà nước về thủy sản cấp tỉnh. </w:t>
            </w:r>
          </w:p>
        </w:tc>
      </w:tr>
      <w:tr w:rsidR="00C3437A" w:rsidRPr="00FF1402" w14:paraId="7C818D35" w14:textId="77777777" w:rsidTr="006A70E4">
        <w:tc>
          <w:tcPr>
            <w:tcW w:w="3823" w:type="dxa"/>
          </w:tcPr>
          <w:p w14:paraId="367EB46B" w14:textId="77777777" w:rsidR="003C0F49" w:rsidRPr="00FF1402" w:rsidRDefault="003C0F49"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39. Sửa đổi, bổ sung Điều 39 Nghị định số 06/2019/NĐ-CP như sau:</w:t>
            </w:r>
          </w:p>
          <w:p w14:paraId="35DC3DDF" w14:textId="77777777" w:rsidR="003C0F49" w:rsidRPr="00FF1402" w:rsidRDefault="003C0F49" w:rsidP="00FF1402">
            <w:pPr>
              <w:widowControl w:val="0"/>
              <w:spacing w:after="120" w:line="264" w:lineRule="auto"/>
              <w:ind w:firstLine="567"/>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39. Trách nhiệm của các cơ quan liên quan trong việc kiểm soát hoạt động xuất khẩu, nhập khẩu, tái xuất khẩu, nhập nội từ biển mẫu vật thực vật rừng, động vật rừng nguy cấp, quý, hiếm và các loài động vật, thực vật thuộc Phụ lục CITES</w:t>
            </w:r>
          </w:p>
          <w:p w14:paraId="5D3E550C" w14:textId="77777777" w:rsidR="003C0F49" w:rsidRPr="00FF1402" w:rsidRDefault="003C0F49"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1. Cơ quan Hải quan</w:t>
            </w:r>
          </w:p>
          <w:p w14:paraId="3B51A0AD" w14:textId="77777777" w:rsidR="003C0F49" w:rsidRPr="00FF1402" w:rsidRDefault="003C0F49"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Xác nhận số lượng, ngày mẫu vật thực tế xuất khẩu, tái xuất khẩu vào giấy phép CITES; trả bản chính giấy phép CITES xuất khẩu, tái xuất khẩu sau khi đã xác nhận cho tổ chức, cá nhân xuất khẩu để gửi kèm theo hàng hóa.</w:t>
            </w:r>
          </w:p>
          <w:p w14:paraId="458DD53A" w14:textId="77777777" w:rsidR="003C0F49" w:rsidRPr="00FF1402" w:rsidRDefault="003C0F49"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 Đối với hoạt động nhập khẩu, Cơ quan Hải quan kiểm tra, đối chiếu thông tin trên giấy phép CITES xuất khẩu, tái xuất khẩu và giấy phép CITES nhập khẩu; xác nhận số lượng thực nhập trên giấy phép CITES nhập </w:t>
            </w:r>
            <w:r w:rsidRPr="00FF1402">
              <w:rPr>
                <w:rFonts w:ascii="Times New Roman" w:hAnsi="Times New Roman"/>
                <w:sz w:val="24"/>
                <w:szCs w:val="24"/>
                <w:lang w:val="vi-VN"/>
              </w:rPr>
              <w:lastRenderedPageBreak/>
              <w:t>khẩu, lưu giữ bản chính giấy phép CITES nhập khẩu.</w:t>
            </w:r>
          </w:p>
          <w:p w14:paraId="6D39FDBD" w14:textId="77777777" w:rsidR="003C0F49" w:rsidRPr="00FF1402" w:rsidRDefault="003C0F49"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2. Các cơ quan: Kiểm lâm, Thủy sản, Hải quan, Công an, Bộ đội Biên phòng, Thuế, Quản lý thị trường, Thú y, Kiểm dịch động vật, Kiểm dịch thực vật, Bảo vệ môi trường, Bảo tồn đa dạng sinh học trong phạm vi chức năng, nhiệm vụ có trách nhiệm:</w:t>
            </w:r>
          </w:p>
          <w:p w14:paraId="64C83C89" w14:textId="77777777" w:rsidR="003C0F49" w:rsidRPr="00FF1402" w:rsidRDefault="003C0F49"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Thanh tra, kiểm tra và xử lý vi phạm theo quy định của pháp luật đối với các hành vi vi phạm trong lĩnh vực quản lý xuất khẩu, nhập khẩu, tái xuất khẩu, quá cảnh, nhập nội từ biển, nuôi sinh sản, nuôi sinh trưởng, trồng cấy nhân tạo mẫu vật các loài thực vật rừng, động vật rừng nguy cấp, quý, hiếm và các loài động vật, thực vật thuộc các Phụ lục CITES; nuôi động vật rừng thông thường;</w:t>
            </w:r>
          </w:p>
          <w:p w14:paraId="58C40933" w14:textId="72907997" w:rsidR="00C3437A" w:rsidRPr="00FF1402" w:rsidRDefault="003C0F49"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 xml:space="preserve">b) Cung cấp thông tin, phối hợp với Cơ quan quản lý CITES Việt Nam về các vụ bắt giữ, xử lý vi phạm liên quan đến việc xuất khẩu, nhập khẩu, tái xuất khẩu, quá cảnh, nhập nội từ biển mẫu vật các loài thực vật rừng, động vật rừng nguy cấp, quý, hiếm và </w:t>
            </w:r>
            <w:r w:rsidRPr="00FF1402">
              <w:rPr>
                <w:rFonts w:ascii="Times New Roman" w:hAnsi="Times New Roman"/>
                <w:sz w:val="24"/>
                <w:szCs w:val="24"/>
                <w:lang w:val="vi-VN"/>
              </w:rPr>
              <w:lastRenderedPageBreak/>
              <w:t>các loài động vật, thực vật thuộc các Phụ lục CITES th</w:t>
            </w:r>
            <w:r w:rsidR="006D39D0" w:rsidRPr="00FF1402">
              <w:rPr>
                <w:rFonts w:ascii="Times New Roman" w:hAnsi="Times New Roman"/>
                <w:sz w:val="24"/>
                <w:szCs w:val="24"/>
                <w:lang w:val="vi-VN"/>
              </w:rPr>
              <w:t>eo nội dung yêu cầu của CITES.”</w:t>
            </w:r>
          </w:p>
        </w:tc>
        <w:tc>
          <w:tcPr>
            <w:tcW w:w="3827" w:type="dxa"/>
          </w:tcPr>
          <w:p w14:paraId="73A1C9A8" w14:textId="77777777" w:rsidR="00C3437A" w:rsidRPr="00FF1402" w:rsidRDefault="00C3437A" w:rsidP="00FF1402">
            <w:pPr>
              <w:spacing w:after="120" w:line="264" w:lineRule="auto"/>
              <w:jc w:val="both"/>
              <w:rPr>
                <w:rFonts w:ascii="Times New Roman" w:hAnsi="Times New Roman"/>
                <w:sz w:val="24"/>
                <w:szCs w:val="24"/>
              </w:rPr>
            </w:pPr>
          </w:p>
        </w:tc>
        <w:tc>
          <w:tcPr>
            <w:tcW w:w="2268" w:type="dxa"/>
          </w:tcPr>
          <w:p w14:paraId="20C233F6" w14:textId="77777777" w:rsidR="00C3437A" w:rsidRPr="00FF1402" w:rsidRDefault="00C3437A" w:rsidP="00FF1402">
            <w:pPr>
              <w:spacing w:after="120" w:line="264" w:lineRule="auto"/>
              <w:jc w:val="both"/>
              <w:rPr>
                <w:rFonts w:ascii="Times New Roman" w:hAnsi="Times New Roman"/>
                <w:sz w:val="24"/>
                <w:szCs w:val="24"/>
              </w:rPr>
            </w:pPr>
          </w:p>
        </w:tc>
        <w:tc>
          <w:tcPr>
            <w:tcW w:w="4825" w:type="dxa"/>
          </w:tcPr>
          <w:p w14:paraId="555016A5" w14:textId="77777777" w:rsidR="00C3437A" w:rsidRPr="00FF1402" w:rsidRDefault="00C3437A" w:rsidP="00FF1402">
            <w:pPr>
              <w:spacing w:after="120" w:line="264" w:lineRule="auto"/>
              <w:jc w:val="both"/>
              <w:rPr>
                <w:rFonts w:ascii="Times New Roman" w:hAnsi="Times New Roman"/>
                <w:sz w:val="24"/>
                <w:szCs w:val="24"/>
              </w:rPr>
            </w:pPr>
          </w:p>
        </w:tc>
      </w:tr>
      <w:tr w:rsidR="006D39D0" w:rsidRPr="00FF1402" w14:paraId="0A6C1F67" w14:textId="77777777" w:rsidTr="006A70E4">
        <w:tc>
          <w:tcPr>
            <w:tcW w:w="3823" w:type="dxa"/>
          </w:tcPr>
          <w:p w14:paraId="290AE01C" w14:textId="3D0FCE2E" w:rsidR="006D39D0" w:rsidRPr="00FF1402" w:rsidRDefault="006D39D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40. Bổ sung Mẫu số 06 (Mẫu giấy phép CITES điện tử), Mẫu số 23 (Đơn đăng ký thành lập cơ sở cứu hộ/trưng bày/sưu tập thực vật rừng, động vật rừng nguy cấp, quý, hiếm), Mẫu số 24 (Phương án cứu hộ/trưng bày/sưu tập động vật rừng nguy cấp, quý, hiếm), Mẫu số 25 (Phương án cứu hộ/trưng bày/sưu tập thực vật rừng nguy cấp, quý, hiếm), Mẫu số 26 (Sổ theo dõi thực vật, động vật cứu hộ/trưng bày/sưu tập).</w:t>
            </w:r>
          </w:p>
        </w:tc>
        <w:tc>
          <w:tcPr>
            <w:tcW w:w="3827" w:type="dxa"/>
          </w:tcPr>
          <w:p w14:paraId="47E5EC29" w14:textId="61955B00" w:rsidR="006D39D0" w:rsidRPr="005615E6" w:rsidRDefault="006D39D0" w:rsidP="00FF1402">
            <w:pPr>
              <w:pStyle w:val="Default"/>
              <w:spacing w:after="120" w:line="264" w:lineRule="auto"/>
              <w:jc w:val="both"/>
              <w:rPr>
                <w:rFonts w:eastAsia="Times New Roman"/>
                <w:color w:val="auto"/>
                <w:lang w:val="vi-VN"/>
              </w:rPr>
            </w:pPr>
            <w:r w:rsidRPr="005615E6">
              <w:rPr>
                <w:rFonts w:eastAsia="Times New Roman"/>
                <w:color w:val="auto"/>
              </w:rPr>
              <w:t>- B</w:t>
            </w:r>
            <w:r w:rsidRPr="005615E6">
              <w:rPr>
                <w:rFonts w:eastAsia="Times New Roman"/>
                <w:color w:val="auto"/>
                <w:lang w:val="vi-VN"/>
              </w:rPr>
              <w:t xml:space="preserve">ổ sung nội dung “Dành cho cơ quan Kiểm lâm sở tại, cơ quan cấp mã số” vào mẫu biểu số 16B, 17A; sửa đổi, bổ sung nội dung của </w:t>
            </w:r>
            <w:r w:rsidR="00E53EAB" w:rsidRPr="005615E6">
              <w:rPr>
                <w:rFonts w:eastAsia="Times New Roman"/>
                <w:color w:val="auto"/>
                <w:lang w:val="vi-VN"/>
              </w:rPr>
              <w:t>Mẫu số 19, 20, 21, 22</w:t>
            </w:r>
          </w:p>
          <w:p w14:paraId="21445A2E" w14:textId="77777777" w:rsidR="006D39D0" w:rsidRPr="005615E6" w:rsidRDefault="006D39D0" w:rsidP="00FF1402">
            <w:pPr>
              <w:spacing w:after="120" w:line="264" w:lineRule="auto"/>
              <w:jc w:val="both"/>
              <w:rPr>
                <w:rFonts w:ascii="Times New Roman" w:hAnsi="Times New Roman"/>
                <w:sz w:val="24"/>
                <w:szCs w:val="24"/>
              </w:rPr>
            </w:pPr>
          </w:p>
        </w:tc>
        <w:tc>
          <w:tcPr>
            <w:tcW w:w="2268" w:type="dxa"/>
          </w:tcPr>
          <w:p w14:paraId="56445F8A" w14:textId="33D11B73" w:rsidR="006D39D0" w:rsidRPr="005615E6" w:rsidRDefault="006D39D0" w:rsidP="00FF1402">
            <w:pPr>
              <w:spacing w:after="120" w:line="264" w:lineRule="auto"/>
              <w:jc w:val="both"/>
              <w:rPr>
                <w:rFonts w:ascii="Times New Roman" w:hAnsi="Times New Roman"/>
                <w:sz w:val="24"/>
                <w:szCs w:val="24"/>
              </w:rPr>
            </w:pPr>
            <w:r w:rsidRPr="005615E6">
              <w:rPr>
                <w:rFonts w:ascii="Times New Roman" w:hAnsi="Times New Roman"/>
                <w:sz w:val="24"/>
                <w:szCs w:val="24"/>
              </w:rPr>
              <w:t>Sở NN&amp;PTNT Lai Châu</w:t>
            </w:r>
          </w:p>
        </w:tc>
        <w:tc>
          <w:tcPr>
            <w:tcW w:w="4825" w:type="dxa"/>
          </w:tcPr>
          <w:p w14:paraId="18122041" w14:textId="5C881065" w:rsidR="006D39D0" w:rsidRPr="005615E6" w:rsidRDefault="00E53EAB" w:rsidP="00FF1402">
            <w:pPr>
              <w:spacing w:after="120" w:line="264" w:lineRule="auto"/>
              <w:jc w:val="both"/>
              <w:rPr>
                <w:rFonts w:ascii="Times New Roman" w:hAnsi="Times New Roman"/>
                <w:sz w:val="24"/>
                <w:szCs w:val="24"/>
              </w:rPr>
            </w:pPr>
            <w:r w:rsidRPr="005615E6">
              <w:rPr>
                <w:rFonts w:ascii="Times New Roman" w:hAnsi="Times New Roman"/>
                <w:sz w:val="24"/>
                <w:szCs w:val="24"/>
              </w:rPr>
              <w:t>Bộ Nông nghiệp và PTNT tiếp thu và đã chỉnh sửa tại dự thảo Nghị định</w:t>
            </w:r>
          </w:p>
        </w:tc>
      </w:tr>
      <w:tr w:rsidR="00C3437A" w:rsidRPr="00FF1402" w14:paraId="2E59BBF3" w14:textId="77777777" w:rsidTr="006A70E4">
        <w:tc>
          <w:tcPr>
            <w:tcW w:w="3823" w:type="dxa"/>
          </w:tcPr>
          <w:p w14:paraId="78661EA5" w14:textId="77777777" w:rsidR="003C0F49" w:rsidRPr="00FF1402" w:rsidRDefault="003C0F49" w:rsidP="00FF1402">
            <w:pPr>
              <w:spacing w:after="120" w:line="264" w:lineRule="auto"/>
              <w:ind w:firstLine="567"/>
              <w:jc w:val="both"/>
              <w:rPr>
                <w:rFonts w:ascii="Times New Roman" w:hAnsi="Times New Roman"/>
                <w:b/>
                <w:sz w:val="24"/>
                <w:szCs w:val="24"/>
                <w:lang w:val="vi-VN"/>
              </w:rPr>
            </w:pPr>
            <w:r w:rsidRPr="00FF1402">
              <w:rPr>
                <w:rFonts w:ascii="Times New Roman" w:hAnsi="Times New Roman"/>
                <w:sz w:val="24"/>
                <w:szCs w:val="24"/>
                <w:lang w:val="vi-VN"/>
              </w:rPr>
              <w:tab/>
            </w:r>
            <w:r w:rsidRPr="00FF1402">
              <w:rPr>
                <w:rFonts w:ascii="Times New Roman" w:hAnsi="Times New Roman"/>
                <w:b/>
                <w:sz w:val="24"/>
                <w:szCs w:val="24"/>
                <w:lang w:val="vi-VN"/>
              </w:rPr>
              <w:t>Điều 2. Bãi bỏ một số điều, khoản của Nghị định số 06/2019/NĐ-CP ngày 22 tháng 01 năm 2019 của Chính phủ về quản lý thực vật rừng, động vật rừng nguy cấp, quý, hiếm và thực thi Công ước về buôn bán quốc tế các loài động vật, thực vật hoang dã nguy cấp và Nghị định số 84/2021/NĐ-CP ngày 22 tháng 9 năm 2021 của Chính phủ về sửa đổi, bổ sung một số điều của Nghị định số 06/2019/NĐ-CP</w:t>
            </w:r>
          </w:p>
          <w:p w14:paraId="00B28998" w14:textId="77777777" w:rsidR="003C0F49" w:rsidRPr="00FF1402" w:rsidRDefault="003C0F49" w:rsidP="00FF1402">
            <w:pPr>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ab/>
              <w:t>1. Bãi bỏ khoản 3 Điều 3 Nghị định số 06/2019/NĐ-CP.</w:t>
            </w:r>
          </w:p>
          <w:p w14:paraId="5C554430" w14:textId="77777777" w:rsidR="003C0F49" w:rsidRPr="00FF1402" w:rsidRDefault="003C0F49" w:rsidP="00FF1402">
            <w:pPr>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2.  Bãi bỏ Điều 13 Nghị định số 06/2019/NĐ-CP.</w:t>
            </w:r>
          </w:p>
          <w:p w14:paraId="4E25D994" w14:textId="77777777" w:rsidR="003C0F49" w:rsidRPr="00FF1402" w:rsidRDefault="003C0F49" w:rsidP="00FF1402">
            <w:pPr>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Bãi bõ Điều 14 Nghị định số 06/2019/NĐ-CP.</w:t>
            </w:r>
          </w:p>
          <w:p w14:paraId="796A2076" w14:textId="0831F58C" w:rsidR="00C3437A" w:rsidRPr="00FF1402" w:rsidRDefault="003C0F49" w:rsidP="00FF1402">
            <w:pPr>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4. Bãi bỏ Điều 19 Nghị định số 06/2019/NĐ-CP</w:t>
            </w:r>
          </w:p>
        </w:tc>
        <w:tc>
          <w:tcPr>
            <w:tcW w:w="3827" w:type="dxa"/>
          </w:tcPr>
          <w:p w14:paraId="776C37EA" w14:textId="77777777" w:rsidR="00C3437A" w:rsidRPr="00FF1402" w:rsidRDefault="00C3437A" w:rsidP="00FF1402">
            <w:pPr>
              <w:spacing w:after="120" w:line="264" w:lineRule="auto"/>
              <w:jc w:val="both"/>
              <w:rPr>
                <w:rFonts w:ascii="Times New Roman" w:hAnsi="Times New Roman"/>
                <w:sz w:val="24"/>
                <w:szCs w:val="24"/>
              </w:rPr>
            </w:pPr>
          </w:p>
        </w:tc>
        <w:tc>
          <w:tcPr>
            <w:tcW w:w="2268" w:type="dxa"/>
          </w:tcPr>
          <w:p w14:paraId="0DA9FF53" w14:textId="77777777" w:rsidR="00C3437A" w:rsidRPr="00FF1402" w:rsidRDefault="00C3437A" w:rsidP="00FF1402">
            <w:pPr>
              <w:spacing w:after="120" w:line="264" w:lineRule="auto"/>
              <w:jc w:val="both"/>
              <w:rPr>
                <w:rFonts w:ascii="Times New Roman" w:hAnsi="Times New Roman"/>
                <w:sz w:val="24"/>
                <w:szCs w:val="24"/>
              </w:rPr>
            </w:pPr>
          </w:p>
        </w:tc>
        <w:tc>
          <w:tcPr>
            <w:tcW w:w="4825" w:type="dxa"/>
          </w:tcPr>
          <w:p w14:paraId="4DB4DB9C" w14:textId="77777777" w:rsidR="00C3437A" w:rsidRPr="00FF1402" w:rsidRDefault="00C3437A" w:rsidP="00FF1402">
            <w:pPr>
              <w:spacing w:after="120" w:line="264" w:lineRule="auto"/>
              <w:jc w:val="both"/>
              <w:rPr>
                <w:rFonts w:ascii="Times New Roman" w:hAnsi="Times New Roman"/>
                <w:sz w:val="24"/>
                <w:szCs w:val="24"/>
              </w:rPr>
            </w:pPr>
          </w:p>
        </w:tc>
      </w:tr>
      <w:tr w:rsidR="00FB51DD" w:rsidRPr="00FF1402" w14:paraId="054CD14C" w14:textId="77777777" w:rsidTr="006A70E4">
        <w:tc>
          <w:tcPr>
            <w:tcW w:w="3823" w:type="dxa"/>
          </w:tcPr>
          <w:p w14:paraId="49D8E2B3" w14:textId="77777777" w:rsidR="003C0F49" w:rsidRPr="00FF1402" w:rsidRDefault="003C0F49" w:rsidP="00FF1402">
            <w:pPr>
              <w:spacing w:after="120" w:line="264" w:lineRule="auto"/>
              <w:ind w:firstLine="567"/>
              <w:rPr>
                <w:rFonts w:ascii="Times New Roman" w:hAnsi="Times New Roman"/>
                <w:b/>
                <w:sz w:val="24"/>
                <w:szCs w:val="24"/>
                <w:lang w:val="vi-VN"/>
              </w:rPr>
            </w:pPr>
            <w:r w:rsidRPr="00FF1402">
              <w:rPr>
                <w:rFonts w:ascii="Times New Roman" w:hAnsi="Times New Roman"/>
                <w:b/>
                <w:sz w:val="24"/>
                <w:szCs w:val="24"/>
                <w:lang w:val="vi-VN"/>
              </w:rPr>
              <w:lastRenderedPageBreak/>
              <w:t>Điều 3. Hiệu lực thi hành</w:t>
            </w:r>
          </w:p>
          <w:p w14:paraId="2201310E" w14:textId="4A9813A2" w:rsidR="00FB51DD" w:rsidRPr="00FF1402" w:rsidRDefault="003C0F49" w:rsidP="00FF1402">
            <w:pPr>
              <w:spacing w:after="120" w:line="264" w:lineRule="auto"/>
              <w:ind w:firstLine="567"/>
              <w:rPr>
                <w:rFonts w:ascii="Times New Roman" w:hAnsi="Times New Roman"/>
                <w:sz w:val="24"/>
                <w:szCs w:val="24"/>
                <w:lang w:val="vi-VN"/>
              </w:rPr>
            </w:pPr>
            <w:r w:rsidRPr="00FF1402">
              <w:rPr>
                <w:rFonts w:ascii="Times New Roman" w:hAnsi="Times New Roman"/>
                <w:sz w:val="24"/>
                <w:szCs w:val="24"/>
                <w:lang w:val="vi-VN"/>
              </w:rPr>
              <w:t xml:space="preserve">Nghị định này có hiệu lực từ ngày      tháng       năm        </w:t>
            </w:r>
          </w:p>
        </w:tc>
        <w:tc>
          <w:tcPr>
            <w:tcW w:w="3827" w:type="dxa"/>
          </w:tcPr>
          <w:p w14:paraId="22C39BBD" w14:textId="77777777" w:rsidR="00FB51DD" w:rsidRPr="00FF1402" w:rsidRDefault="00FB51DD" w:rsidP="00FF1402">
            <w:pPr>
              <w:spacing w:after="120" w:line="264" w:lineRule="auto"/>
              <w:jc w:val="both"/>
              <w:rPr>
                <w:rFonts w:ascii="Times New Roman" w:hAnsi="Times New Roman"/>
                <w:sz w:val="24"/>
                <w:szCs w:val="24"/>
              </w:rPr>
            </w:pPr>
          </w:p>
        </w:tc>
        <w:tc>
          <w:tcPr>
            <w:tcW w:w="2268" w:type="dxa"/>
          </w:tcPr>
          <w:p w14:paraId="453A573C" w14:textId="77777777" w:rsidR="00FB51DD" w:rsidRPr="00FF1402" w:rsidRDefault="00FB51DD" w:rsidP="00FF1402">
            <w:pPr>
              <w:spacing w:after="120" w:line="264" w:lineRule="auto"/>
              <w:jc w:val="both"/>
              <w:rPr>
                <w:rFonts w:ascii="Times New Roman" w:hAnsi="Times New Roman"/>
                <w:sz w:val="24"/>
                <w:szCs w:val="24"/>
                <w:lang w:val="vi-VN"/>
              </w:rPr>
            </w:pPr>
          </w:p>
        </w:tc>
        <w:tc>
          <w:tcPr>
            <w:tcW w:w="4825" w:type="dxa"/>
          </w:tcPr>
          <w:p w14:paraId="6A316DC3" w14:textId="77777777" w:rsidR="00FB51DD" w:rsidRPr="00FF1402" w:rsidRDefault="00FB51DD" w:rsidP="00FF1402">
            <w:pPr>
              <w:spacing w:after="120" w:line="264" w:lineRule="auto"/>
              <w:jc w:val="both"/>
              <w:rPr>
                <w:rFonts w:ascii="Times New Roman" w:hAnsi="Times New Roman"/>
                <w:sz w:val="24"/>
                <w:szCs w:val="24"/>
                <w:lang w:val="vi-VN"/>
              </w:rPr>
            </w:pPr>
          </w:p>
        </w:tc>
      </w:tr>
      <w:tr w:rsidR="00FB51DD" w:rsidRPr="00FF1402" w14:paraId="2BF99055" w14:textId="77777777" w:rsidTr="006A70E4">
        <w:tc>
          <w:tcPr>
            <w:tcW w:w="3823" w:type="dxa"/>
          </w:tcPr>
          <w:p w14:paraId="02820C5A" w14:textId="77777777" w:rsidR="009759E1" w:rsidRPr="00FF1402" w:rsidRDefault="009759E1" w:rsidP="00FF1402">
            <w:pPr>
              <w:spacing w:after="120" w:line="264" w:lineRule="auto"/>
              <w:ind w:firstLine="567"/>
              <w:jc w:val="both"/>
              <w:rPr>
                <w:rFonts w:ascii="Times New Roman" w:hAnsi="Times New Roman"/>
                <w:b/>
                <w:sz w:val="24"/>
                <w:szCs w:val="24"/>
                <w:lang w:val="vi-VN"/>
              </w:rPr>
            </w:pPr>
            <w:r w:rsidRPr="00FF1402">
              <w:rPr>
                <w:rFonts w:ascii="Times New Roman" w:hAnsi="Times New Roman"/>
                <w:b/>
                <w:sz w:val="24"/>
                <w:szCs w:val="24"/>
                <w:lang w:val="vi-VN"/>
              </w:rPr>
              <w:t>Điều 4. Quy định chuyển tiếp</w:t>
            </w:r>
          </w:p>
          <w:p w14:paraId="6F0602F5" w14:textId="62A36805" w:rsidR="00FB51DD" w:rsidRPr="00FF1402" w:rsidRDefault="009759E1" w:rsidP="00FF1402">
            <w:pPr>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Tổ chức, cá nhân đã nộp hồ sơ đề nghị cấp mã số cơ sở nuôi, trồng trước ngày Nghị định này có hiệu lực, nhưng chưa được cơ quan có thẩm quyền giải quyết thì thực hiện theo quy định tại Nghị định số 06/2019/NĐ-CP.</w:t>
            </w:r>
          </w:p>
        </w:tc>
        <w:tc>
          <w:tcPr>
            <w:tcW w:w="3827" w:type="dxa"/>
          </w:tcPr>
          <w:p w14:paraId="3F23A7F5" w14:textId="5B5D2161" w:rsidR="009C2CFF" w:rsidRDefault="00C47B99" w:rsidP="00FF1402">
            <w:pPr>
              <w:spacing w:after="120" w:line="264" w:lineRule="auto"/>
              <w:jc w:val="both"/>
              <w:rPr>
                <w:rFonts w:ascii="Times New Roman" w:hAnsi="Times New Roman"/>
                <w:sz w:val="24"/>
                <w:szCs w:val="24"/>
              </w:rPr>
            </w:pPr>
            <w:r>
              <w:rPr>
                <w:rFonts w:ascii="Times New Roman" w:hAnsi="Times New Roman"/>
                <w:sz w:val="24"/>
                <w:szCs w:val="24"/>
              </w:rPr>
              <w:t xml:space="preserve">- </w:t>
            </w:r>
            <w:r w:rsidR="008142AC" w:rsidRPr="00FF1402">
              <w:rPr>
                <w:rFonts w:ascii="Times New Roman" w:hAnsi="Times New Roman"/>
                <w:sz w:val="24"/>
                <w:szCs w:val="24"/>
              </w:rPr>
              <w:t>Đề nghị bổ sung quy định về thời hạn hiệu lực của mã số cơ sở nuôi trồng đã được cấp trước ngày Nghị định này có hiệu lực, cụ thể: “</w:t>
            </w:r>
            <w:r w:rsidR="008142AC" w:rsidRPr="00C47B99">
              <w:rPr>
                <w:rFonts w:ascii="Times New Roman" w:hAnsi="Times New Roman"/>
                <w:sz w:val="24"/>
                <w:szCs w:val="24"/>
              </w:rPr>
              <w:t>Đối với các cơ sở nuôi, trồng đã được cấp mã số cơ sở nuôi, trồng không có thời hạn trước khi Nghị định này có hiệu lực, trong thời hạn 6 tháng kể từ ngày Nghị định này có hiệu lực, phải thực hiện lập hồ sơ đề nghị cấp mã số cơ sở nuôi, trồng gửi cơ quan có thẩm quyền để tiến hành cấp mã số cơ sở nuôi, trồng có thời hạn theo đúng quy định</w:t>
            </w:r>
            <w:r w:rsidR="008142AC" w:rsidRPr="00FF1402">
              <w:rPr>
                <w:rFonts w:ascii="Times New Roman" w:hAnsi="Times New Roman"/>
                <w:sz w:val="24"/>
                <w:szCs w:val="24"/>
              </w:rPr>
              <w:t>”.</w:t>
            </w:r>
          </w:p>
          <w:p w14:paraId="7EE39542" w14:textId="092159EC" w:rsidR="00C47B99" w:rsidRDefault="00C47B99"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Đề nghị sửa đổi Điều 4 như sau:</w:t>
            </w:r>
          </w:p>
          <w:p w14:paraId="40A02A37" w14:textId="77777777" w:rsidR="00C47B99" w:rsidRPr="00C47B99" w:rsidRDefault="00C47B99" w:rsidP="00C47B99">
            <w:pPr>
              <w:spacing w:before="100"/>
              <w:ind w:firstLine="567"/>
              <w:jc w:val="both"/>
              <w:rPr>
                <w:rFonts w:ascii="Times New Roman" w:hAnsi="Times New Roman"/>
                <w:sz w:val="24"/>
                <w:szCs w:val="24"/>
              </w:rPr>
            </w:pPr>
            <w:r w:rsidRPr="00C47B99">
              <w:rPr>
                <w:rFonts w:ascii="Times New Roman" w:hAnsi="Times New Roman"/>
                <w:sz w:val="24"/>
                <w:szCs w:val="24"/>
              </w:rPr>
              <w:t>“1. Tổ chức, cá nhân đã nộp hồ sơ đề nghị cấp mã số cơ sở nuôi, trồng trước ngày Nghị định này có hiệu lực, nhưng chưa được cơ quan có thẩm quyền giải quyết thì thực hiện theo quy định tại Nghị định số 06/2019/NĐ-CP.</w:t>
            </w:r>
          </w:p>
          <w:p w14:paraId="0C69503A" w14:textId="41DCBA78" w:rsidR="0088665C" w:rsidRDefault="00C47B99" w:rsidP="00C47B99">
            <w:pPr>
              <w:widowControl w:val="0"/>
              <w:spacing w:before="100"/>
              <w:ind w:firstLine="567"/>
              <w:jc w:val="both"/>
              <w:rPr>
                <w:rFonts w:ascii="Times New Roman" w:hAnsi="Times New Roman"/>
                <w:sz w:val="24"/>
                <w:szCs w:val="24"/>
              </w:rPr>
            </w:pPr>
            <w:r w:rsidRPr="00C47B99">
              <w:rPr>
                <w:rFonts w:ascii="Times New Roman" w:hAnsi="Times New Roman"/>
                <w:sz w:val="24"/>
                <w:szCs w:val="24"/>
              </w:rPr>
              <w:t>2. Tổ chức, cá nhân đã được cấp mã số cơ sở nuôi, trồng trước ngày Nghị định này có hiệu lực, tính từ thời điểm được cơ quan có thẩm quyền cấp mã số cơ sở nuôi, trồng đủ thời gian 05 năm nộp hồ sơ đề nghị cấp gia hạn mã số cơ sở nuôi trồng.”</w:t>
            </w:r>
          </w:p>
          <w:p w14:paraId="6928ACDB" w14:textId="1BB7CCB9" w:rsidR="00C47B99" w:rsidRPr="00FF1402" w:rsidRDefault="0088665C" w:rsidP="00A33869">
            <w:pPr>
              <w:widowControl w:val="0"/>
              <w:spacing w:before="100"/>
              <w:ind w:firstLine="567"/>
              <w:jc w:val="both"/>
              <w:rPr>
                <w:rFonts w:ascii="Times New Roman" w:hAnsi="Times New Roman"/>
                <w:sz w:val="24"/>
                <w:szCs w:val="24"/>
              </w:rPr>
            </w:pPr>
            <w:r>
              <w:rPr>
                <w:rFonts w:ascii="Times New Roman" w:hAnsi="Times New Roman"/>
                <w:sz w:val="24"/>
                <w:szCs w:val="24"/>
              </w:rPr>
              <w:t>- Đề</w:t>
            </w:r>
            <w:r w:rsidR="00A33869">
              <w:rPr>
                <w:rFonts w:ascii="Times New Roman" w:hAnsi="Times New Roman"/>
                <w:sz w:val="24"/>
                <w:szCs w:val="24"/>
              </w:rPr>
              <w:t xml:space="preserve"> nghị hướng dẫn rõ hơn trường hợ</w:t>
            </w:r>
            <w:r>
              <w:rPr>
                <w:rFonts w:ascii="Times New Roman" w:hAnsi="Times New Roman"/>
                <w:sz w:val="24"/>
                <w:szCs w:val="24"/>
              </w:rPr>
              <w:t xml:space="preserve">p cấp thay thế mã số </w:t>
            </w:r>
            <w:r w:rsidR="00A33869">
              <w:rPr>
                <w:rFonts w:ascii="Times New Roman" w:hAnsi="Times New Roman"/>
                <w:sz w:val="24"/>
                <w:szCs w:val="24"/>
              </w:rPr>
              <w:t>thì mã số thay thế là mã số có thời hạn hay giữ nguyên mã số đã cấp như Nghị định số 06.</w:t>
            </w:r>
          </w:p>
        </w:tc>
        <w:tc>
          <w:tcPr>
            <w:tcW w:w="2268" w:type="dxa"/>
          </w:tcPr>
          <w:p w14:paraId="1BD8369F" w14:textId="24AAAF37" w:rsidR="009C2CFF" w:rsidRPr="00FF1402" w:rsidRDefault="0085589E" w:rsidP="00A3572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Sở NN&amp;PTNT Nam Định</w:t>
            </w:r>
            <w:r w:rsidR="00BB0E33" w:rsidRPr="00FF1402">
              <w:rPr>
                <w:rFonts w:ascii="Times New Roman" w:hAnsi="Times New Roman"/>
                <w:sz w:val="24"/>
                <w:szCs w:val="24"/>
              </w:rPr>
              <w:t xml:space="preserve">, </w:t>
            </w:r>
            <w:r w:rsidR="004A6555" w:rsidRPr="00FF1402">
              <w:rPr>
                <w:rFonts w:ascii="Times New Roman" w:hAnsi="Times New Roman"/>
                <w:sz w:val="24"/>
                <w:szCs w:val="24"/>
              </w:rPr>
              <w:t xml:space="preserve">Sở NN&amp;PTNT </w:t>
            </w:r>
            <w:r w:rsidR="00BB0E33" w:rsidRPr="00FF1402">
              <w:rPr>
                <w:rFonts w:ascii="Times New Roman" w:hAnsi="Times New Roman"/>
                <w:sz w:val="24"/>
                <w:szCs w:val="24"/>
              </w:rPr>
              <w:t>Phú Thọ</w:t>
            </w:r>
            <w:r w:rsidR="00053F71">
              <w:rPr>
                <w:rFonts w:ascii="Times New Roman" w:hAnsi="Times New Roman"/>
                <w:sz w:val="24"/>
                <w:szCs w:val="24"/>
              </w:rPr>
              <w:t>, Lào Cai</w:t>
            </w:r>
            <w:r w:rsidR="0088665C">
              <w:rPr>
                <w:rFonts w:ascii="Times New Roman" w:hAnsi="Times New Roman"/>
                <w:sz w:val="24"/>
                <w:szCs w:val="24"/>
              </w:rPr>
              <w:t>, UBND tỉnh Bình Phước</w:t>
            </w:r>
            <w:r w:rsidR="00BE24B9">
              <w:rPr>
                <w:rFonts w:ascii="Times New Roman" w:hAnsi="Times New Roman"/>
                <w:sz w:val="24"/>
                <w:szCs w:val="24"/>
              </w:rPr>
              <w:t>, Sở NN&amp;PTNT Long An</w:t>
            </w:r>
            <w:r w:rsidR="00D92F89">
              <w:rPr>
                <w:rFonts w:ascii="Times New Roman" w:hAnsi="Times New Roman"/>
                <w:sz w:val="24"/>
                <w:szCs w:val="24"/>
              </w:rPr>
              <w:t>, Sở NN&amp;PTNT Ninh Bình</w:t>
            </w:r>
            <w:r w:rsidR="00A35722">
              <w:rPr>
                <w:rFonts w:ascii="Times New Roman" w:hAnsi="Times New Roman"/>
                <w:sz w:val="24"/>
                <w:szCs w:val="24"/>
              </w:rPr>
              <w:t>, Sở NN&amp;PTNT Hải Dương</w:t>
            </w:r>
            <w:r w:rsidR="00C412BA">
              <w:rPr>
                <w:rFonts w:ascii="Times New Roman" w:hAnsi="Times New Roman"/>
                <w:sz w:val="24"/>
                <w:szCs w:val="24"/>
              </w:rPr>
              <w:t>, Sở NN&amp;PTNT Đà Nẵng</w:t>
            </w:r>
          </w:p>
        </w:tc>
        <w:tc>
          <w:tcPr>
            <w:tcW w:w="4825" w:type="dxa"/>
          </w:tcPr>
          <w:p w14:paraId="50B43246" w14:textId="3EC991AB" w:rsidR="00FB51DD" w:rsidRPr="00FF1402" w:rsidRDefault="008142AC" w:rsidP="00053F71">
            <w:pPr>
              <w:spacing w:after="120" w:line="264" w:lineRule="auto"/>
              <w:jc w:val="both"/>
              <w:rPr>
                <w:rFonts w:ascii="Times New Roman" w:hAnsi="Times New Roman"/>
                <w:sz w:val="24"/>
                <w:szCs w:val="24"/>
              </w:rPr>
            </w:pPr>
            <w:r w:rsidRPr="00FF1402">
              <w:rPr>
                <w:rFonts w:ascii="Times New Roman" w:hAnsi="Times New Roman"/>
                <w:sz w:val="24"/>
                <w:szCs w:val="24"/>
              </w:rPr>
              <w:t xml:space="preserve">Bộ Nông nghiệp và </w:t>
            </w:r>
            <w:r w:rsidR="00053F71">
              <w:rPr>
                <w:rFonts w:ascii="Times New Roman" w:hAnsi="Times New Roman"/>
                <w:sz w:val="24"/>
                <w:szCs w:val="24"/>
              </w:rPr>
              <w:t>PTNT đã rà soát quy định tại dự thảo Nghị định, theo đó đưa quy định về thời hạn của mã số ra khỏi dự thảo Nghị đinh. Vì vậy, bổ sung quy định chuyển tiếp đối với nội dung này là không cần thiết.</w:t>
            </w:r>
          </w:p>
        </w:tc>
      </w:tr>
      <w:tr w:rsidR="009759E1" w:rsidRPr="00FF1402" w14:paraId="5EF78C50" w14:textId="77777777" w:rsidTr="006A70E4">
        <w:tc>
          <w:tcPr>
            <w:tcW w:w="3823" w:type="dxa"/>
          </w:tcPr>
          <w:p w14:paraId="0905A39E" w14:textId="77777777" w:rsidR="009759E1" w:rsidRPr="00FF1402" w:rsidRDefault="009759E1" w:rsidP="00FF1402">
            <w:pPr>
              <w:spacing w:after="120" w:line="264" w:lineRule="auto"/>
              <w:ind w:firstLine="567"/>
              <w:jc w:val="both"/>
              <w:rPr>
                <w:rFonts w:ascii="Times New Roman" w:hAnsi="Times New Roman"/>
                <w:b/>
                <w:sz w:val="24"/>
                <w:szCs w:val="24"/>
                <w:lang w:val="vi-VN"/>
              </w:rPr>
            </w:pPr>
            <w:r w:rsidRPr="00FF1402">
              <w:rPr>
                <w:rFonts w:ascii="Times New Roman" w:hAnsi="Times New Roman"/>
                <w:b/>
                <w:sz w:val="24"/>
                <w:szCs w:val="24"/>
                <w:lang w:val="vi-VN"/>
              </w:rPr>
              <w:lastRenderedPageBreak/>
              <w:tab/>
              <w:t>Điều 5. Trách nhiệm thi hành</w:t>
            </w:r>
          </w:p>
          <w:p w14:paraId="38628AA6" w14:textId="77777777" w:rsidR="009759E1" w:rsidRPr="00FF1402" w:rsidRDefault="009759E1" w:rsidP="00FF1402">
            <w:pPr>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1. Bộ Nông nghiệp và Phát triển nông thôn chủ trì, phối hợp với Bộ Tài nguyên và Môi trường và các cơ quan liên quan công bố Danh mục loài động vật rừng thông thường, định </w:t>
            </w:r>
            <w:r w:rsidRPr="00FF1402">
              <w:rPr>
                <w:rFonts w:ascii="Times New Roman" w:hAnsi="Times New Roman"/>
                <w:sz w:val="24"/>
                <w:szCs w:val="24"/>
                <w:lang w:val="vi-VN"/>
              </w:rPr>
              <w:lastRenderedPageBreak/>
              <w:t>kỳ rà soát, điều chỉnh 3 năm một lần hoặc khi cần thiết.</w:t>
            </w:r>
          </w:p>
          <w:p w14:paraId="4388977C" w14:textId="1EC117E3" w:rsidR="009759E1" w:rsidRPr="00FF1402" w:rsidRDefault="009759E1" w:rsidP="00FF1402">
            <w:pPr>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2. Các Bộ trưởng, Thủ trưởng cơ quan ngang bộ, Thủ trưởng cơ quan thuộc Chính phủ, Chủ tịch Ủy ban nhân dân các tỉnh, thành phố trực thuộc trung ương và các cơ quan, tổ chức, cá nhân có liên quan chịu trách nhiệm thi hành Nghị định này./.</w:t>
            </w:r>
          </w:p>
        </w:tc>
        <w:tc>
          <w:tcPr>
            <w:tcW w:w="3827" w:type="dxa"/>
          </w:tcPr>
          <w:p w14:paraId="6A2846A9" w14:textId="77777777" w:rsidR="009759E1" w:rsidRPr="00FF1402" w:rsidRDefault="009759E1" w:rsidP="00FF1402">
            <w:pPr>
              <w:spacing w:after="120" w:line="264" w:lineRule="auto"/>
              <w:jc w:val="both"/>
              <w:rPr>
                <w:rFonts w:ascii="Times New Roman" w:hAnsi="Times New Roman"/>
                <w:sz w:val="24"/>
                <w:szCs w:val="24"/>
              </w:rPr>
            </w:pPr>
          </w:p>
        </w:tc>
        <w:tc>
          <w:tcPr>
            <w:tcW w:w="2268" w:type="dxa"/>
          </w:tcPr>
          <w:p w14:paraId="262BC0B3" w14:textId="77777777" w:rsidR="009759E1" w:rsidRPr="00FF1402" w:rsidRDefault="009759E1" w:rsidP="00FF1402">
            <w:pPr>
              <w:spacing w:after="120" w:line="264" w:lineRule="auto"/>
              <w:jc w:val="both"/>
              <w:rPr>
                <w:rFonts w:ascii="Times New Roman" w:hAnsi="Times New Roman"/>
                <w:sz w:val="24"/>
                <w:szCs w:val="24"/>
              </w:rPr>
            </w:pPr>
          </w:p>
        </w:tc>
        <w:tc>
          <w:tcPr>
            <w:tcW w:w="4825" w:type="dxa"/>
          </w:tcPr>
          <w:p w14:paraId="778C5DCD" w14:textId="77777777" w:rsidR="009759E1" w:rsidRPr="00FF1402" w:rsidRDefault="009759E1" w:rsidP="00FF1402">
            <w:pPr>
              <w:spacing w:after="120" w:line="264" w:lineRule="auto"/>
              <w:jc w:val="both"/>
              <w:rPr>
                <w:rFonts w:ascii="Times New Roman" w:hAnsi="Times New Roman"/>
                <w:sz w:val="24"/>
                <w:szCs w:val="24"/>
                <w:lang w:val="vi-VN"/>
              </w:rPr>
            </w:pPr>
          </w:p>
        </w:tc>
      </w:tr>
      <w:tr w:rsidR="00FB51DD" w:rsidRPr="00FF1402" w14:paraId="71EF2112" w14:textId="77777777" w:rsidTr="006A70E4">
        <w:trPr>
          <w:trHeight w:val="514"/>
        </w:trPr>
        <w:tc>
          <w:tcPr>
            <w:tcW w:w="14743" w:type="dxa"/>
            <w:gridSpan w:val="4"/>
          </w:tcPr>
          <w:p w14:paraId="2022CBBF" w14:textId="4D4B5907" w:rsidR="00FB51DD" w:rsidRPr="00FF1402" w:rsidRDefault="00560F47" w:rsidP="00FF1402">
            <w:pPr>
              <w:spacing w:after="120" w:line="264" w:lineRule="auto"/>
              <w:rPr>
                <w:rFonts w:ascii="Times New Roman" w:hAnsi="Times New Roman"/>
                <w:sz w:val="24"/>
                <w:szCs w:val="24"/>
              </w:rPr>
            </w:pPr>
            <w:r w:rsidRPr="00FF1402">
              <w:rPr>
                <w:rFonts w:ascii="Times New Roman" w:hAnsi="Times New Roman"/>
                <w:b/>
                <w:bCs/>
                <w:sz w:val="24"/>
                <w:szCs w:val="24"/>
                <w:lang w:val="vi-VN"/>
              </w:rPr>
              <w:lastRenderedPageBreak/>
              <w:t>PHẦN PHỤ LỤC VÀ PHỤ BIỂU</w:t>
            </w:r>
          </w:p>
        </w:tc>
      </w:tr>
      <w:tr w:rsidR="00FB51DD" w:rsidRPr="00FF1402" w14:paraId="04AD92B5" w14:textId="77777777" w:rsidTr="006A70E4">
        <w:tc>
          <w:tcPr>
            <w:tcW w:w="3823" w:type="dxa"/>
          </w:tcPr>
          <w:p w14:paraId="7DD4A2B3" w14:textId="77777777" w:rsidR="00FB51DD" w:rsidRPr="00FF1402" w:rsidRDefault="00FB51DD" w:rsidP="00FF1402">
            <w:pPr>
              <w:shd w:val="clear" w:color="auto" w:fill="FFFFFF"/>
              <w:spacing w:after="120" w:line="264" w:lineRule="auto"/>
              <w:jc w:val="both"/>
              <w:rPr>
                <w:rFonts w:ascii="Times New Roman" w:hAnsi="Times New Roman"/>
                <w:b/>
                <w:bCs/>
                <w:sz w:val="24"/>
                <w:szCs w:val="24"/>
                <w:lang w:val="vi-VN"/>
              </w:rPr>
            </w:pPr>
          </w:p>
        </w:tc>
        <w:tc>
          <w:tcPr>
            <w:tcW w:w="3827" w:type="dxa"/>
          </w:tcPr>
          <w:p w14:paraId="6172B445" w14:textId="412E69AC" w:rsidR="00FB51DD" w:rsidRPr="00FF1402" w:rsidRDefault="00132506" w:rsidP="006F2D09">
            <w:pPr>
              <w:spacing w:after="120" w:line="264" w:lineRule="auto"/>
              <w:jc w:val="both"/>
              <w:rPr>
                <w:rFonts w:ascii="Times New Roman" w:hAnsi="Times New Roman"/>
                <w:sz w:val="24"/>
                <w:szCs w:val="24"/>
              </w:rPr>
            </w:pPr>
            <w:r w:rsidRPr="00FF1402">
              <w:rPr>
                <w:rFonts w:ascii="Times New Roman" w:hAnsi="Times New Roman"/>
                <w:sz w:val="24"/>
                <w:szCs w:val="24"/>
              </w:rPr>
              <w:t>Đề nghị sửa đổi Mẫu số 16, Mẫu số 17 đơn giản, dễ hiểu</w:t>
            </w:r>
            <w:r w:rsidR="006F2D09">
              <w:rPr>
                <w:rFonts w:ascii="Times New Roman" w:hAnsi="Times New Roman"/>
                <w:sz w:val="24"/>
                <w:szCs w:val="24"/>
              </w:rPr>
              <w:t>; quy định một sổ theo dõi một loài.</w:t>
            </w:r>
          </w:p>
        </w:tc>
        <w:tc>
          <w:tcPr>
            <w:tcW w:w="2268" w:type="dxa"/>
          </w:tcPr>
          <w:p w14:paraId="087AB607" w14:textId="224C1E94" w:rsidR="00FB51DD" w:rsidRPr="00FF1402" w:rsidRDefault="00132506" w:rsidP="00AA6403">
            <w:pPr>
              <w:spacing w:after="120" w:line="264" w:lineRule="auto"/>
              <w:jc w:val="both"/>
              <w:rPr>
                <w:rFonts w:ascii="Times New Roman" w:hAnsi="Times New Roman"/>
                <w:sz w:val="24"/>
                <w:szCs w:val="24"/>
              </w:rPr>
            </w:pPr>
            <w:r w:rsidRPr="00FF1402">
              <w:rPr>
                <w:rFonts w:ascii="Times New Roman" w:hAnsi="Times New Roman"/>
                <w:sz w:val="24"/>
                <w:szCs w:val="24"/>
              </w:rPr>
              <w:t>UBND</w:t>
            </w:r>
            <w:r w:rsidR="00574408">
              <w:rPr>
                <w:rFonts w:ascii="Times New Roman" w:hAnsi="Times New Roman"/>
                <w:sz w:val="24"/>
                <w:szCs w:val="24"/>
              </w:rPr>
              <w:t xml:space="preserve"> tỉnh</w:t>
            </w:r>
            <w:r w:rsidRPr="00FF1402">
              <w:rPr>
                <w:rFonts w:ascii="Times New Roman" w:hAnsi="Times New Roman"/>
                <w:sz w:val="24"/>
                <w:szCs w:val="24"/>
              </w:rPr>
              <w:t xml:space="preserve"> Đắk Nông</w:t>
            </w:r>
            <w:r w:rsidR="000A17D9">
              <w:rPr>
                <w:rFonts w:ascii="Times New Roman" w:hAnsi="Times New Roman"/>
                <w:sz w:val="24"/>
                <w:szCs w:val="24"/>
              </w:rPr>
              <w:t>, Thanh Hóa</w:t>
            </w:r>
            <w:r w:rsidR="00A33869">
              <w:rPr>
                <w:rFonts w:ascii="Times New Roman" w:hAnsi="Times New Roman"/>
                <w:sz w:val="24"/>
                <w:szCs w:val="24"/>
              </w:rPr>
              <w:t>, Bình Phước</w:t>
            </w:r>
            <w:r w:rsidR="00545204">
              <w:rPr>
                <w:rFonts w:ascii="Times New Roman" w:hAnsi="Times New Roman"/>
                <w:sz w:val="24"/>
                <w:szCs w:val="24"/>
              </w:rPr>
              <w:t>, Kon Tum</w:t>
            </w:r>
            <w:r w:rsidR="00D92F89">
              <w:rPr>
                <w:rFonts w:ascii="Times New Roman" w:hAnsi="Times New Roman"/>
                <w:sz w:val="24"/>
                <w:szCs w:val="24"/>
              </w:rPr>
              <w:t>, Sở NN&amp;PTNT Ninh Bình</w:t>
            </w:r>
            <w:r w:rsidR="001F7B2C">
              <w:rPr>
                <w:rFonts w:ascii="Times New Roman" w:hAnsi="Times New Roman"/>
                <w:sz w:val="24"/>
                <w:szCs w:val="24"/>
              </w:rPr>
              <w:t>, Sở NN&amp;PTNT Nghệ An</w:t>
            </w:r>
            <w:r w:rsidR="00AA6403">
              <w:rPr>
                <w:rFonts w:ascii="Times New Roman" w:hAnsi="Times New Roman"/>
                <w:sz w:val="24"/>
                <w:szCs w:val="24"/>
              </w:rPr>
              <w:t>, Sở NN&amp;PTNT Hà T</w:t>
            </w:r>
            <w:r w:rsidR="00351C89">
              <w:rPr>
                <w:rFonts w:ascii="Times New Roman" w:hAnsi="Times New Roman"/>
                <w:sz w:val="24"/>
                <w:szCs w:val="24"/>
              </w:rPr>
              <w:t>ĩnh, Sở NN&amp;PTNT Đà Nẵng</w:t>
            </w:r>
          </w:p>
        </w:tc>
        <w:tc>
          <w:tcPr>
            <w:tcW w:w="4825" w:type="dxa"/>
          </w:tcPr>
          <w:p w14:paraId="66A5E0CA" w14:textId="439F8D32" w:rsidR="00FB51DD" w:rsidRPr="00FF1402" w:rsidRDefault="00132506" w:rsidP="00FF1402">
            <w:pPr>
              <w:spacing w:after="120" w:line="264" w:lineRule="auto"/>
              <w:jc w:val="both"/>
              <w:rPr>
                <w:rFonts w:ascii="Times New Roman" w:hAnsi="Times New Roman"/>
                <w:sz w:val="24"/>
                <w:szCs w:val="24"/>
              </w:rPr>
            </w:pPr>
            <w:r w:rsidRPr="00FF1402">
              <w:rPr>
                <w:rFonts w:ascii="Times New Roman" w:hAnsi="Times New Roman"/>
                <w:sz w:val="24"/>
                <w:szCs w:val="24"/>
              </w:rPr>
              <w:t>Bộ Nông nghiệp và PTNT tiếp thu và đã chỉnh sửa như tại dự thảo Nghị định</w:t>
            </w:r>
          </w:p>
        </w:tc>
      </w:tr>
      <w:tr w:rsidR="00FB51DD" w:rsidRPr="00FF1402" w14:paraId="15028C74" w14:textId="77777777" w:rsidTr="006A70E4">
        <w:tc>
          <w:tcPr>
            <w:tcW w:w="3823" w:type="dxa"/>
          </w:tcPr>
          <w:p w14:paraId="11E1DDC2" w14:textId="77777777" w:rsidR="00FB51DD" w:rsidRPr="00FF1402" w:rsidRDefault="00FB51DD" w:rsidP="00FF1402">
            <w:pPr>
              <w:shd w:val="clear" w:color="auto" w:fill="FFFFFF"/>
              <w:spacing w:after="120" w:line="264" w:lineRule="auto"/>
              <w:jc w:val="both"/>
              <w:rPr>
                <w:rFonts w:ascii="Times New Roman" w:hAnsi="Times New Roman"/>
                <w:b/>
                <w:bCs/>
                <w:sz w:val="24"/>
                <w:szCs w:val="24"/>
                <w:lang w:val="vi-VN"/>
              </w:rPr>
            </w:pPr>
          </w:p>
        </w:tc>
        <w:tc>
          <w:tcPr>
            <w:tcW w:w="3827" w:type="dxa"/>
          </w:tcPr>
          <w:p w14:paraId="755ECD33" w14:textId="77777777" w:rsidR="00FB51DD" w:rsidRPr="00C460A5" w:rsidRDefault="00574408" w:rsidP="00FF1402">
            <w:pPr>
              <w:spacing w:after="120" w:line="264" w:lineRule="auto"/>
              <w:jc w:val="both"/>
              <w:rPr>
                <w:rFonts w:ascii="Times New Roman" w:hAnsi="Times New Roman"/>
                <w:sz w:val="24"/>
                <w:szCs w:val="24"/>
              </w:rPr>
            </w:pPr>
            <w:r w:rsidRPr="00C460A5">
              <w:rPr>
                <w:rFonts w:ascii="Times New Roman" w:hAnsi="Times New Roman"/>
                <w:sz w:val="24"/>
                <w:szCs w:val="24"/>
              </w:rPr>
              <w:t>- Mẫu số 16A, 16B tại mục 1 phần Ghi chú đề nghị sửa thành “</w:t>
            </w:r>
            <w:r w:rsidRPr="00C460A5">
              <w:rPr>
                <w:rFonts w:ascii="Times New Roman" w:hAnsi="Times New Roman"/>
                <w:i/>
                <w:sz w:val="24"/>
                <w:szCs w:val="24"/>
              </w:rPr>
              <w:t>1. Số liệu tại sổ, chủ nuôi phải ghi chép ngay khi có sự thay đổi</w:t>
            </w:r>
            <w:r w:rsidRPr="00C460A5">
              <w:rPr>
                <w:rFonts w:ascii="Times New Roman" w:hAnsi="Times New Roman"/>
                <w:sz w:val="24"/>
                <w:szCs w:val="24"/>
              </w:rPr>
              <w:t>”.</w:t>
            </w:r>
          </w:p>
          <w:p w14:paraId="16A660B6" w14:textId="77777777" w:rsidR="00574408" w:rsidRPr="00C460A5" w:rsidRDefault="00574408" w:rsidP="00FF1402">
            <w:pPr>
              <w:spacing w:after="120" w:line="264" w:lineRule="auto"/>
              <w:jc w:val="both"/>
              <w:rPr>
                <w:rFonts w:ascii="Times New Roman" w:hAnsi="Times New Roman"/>
                <w:sz w:val="24"/>
                <w:szCs w:val="24"/>
              </w:rPr>
            </w:pPr>
            <w:r w:rsidRPr="00C460A5">
              <w:rPr>
                <w:rFonts w:ascii="Times New Roman" w:hAnsi="Times New Roman"/>
                <w:sz w:val="24"/>
                <w:szCs w:val="24"/>
              </w:rPr>
              <w:t xml:space="preserve">- </w:t>
            </w:r>
            <w:r w:rsidR="00540BBF" w:rsidRPr="00C460A5">
              <w:rPr>
                <w:rFonts w:ascii="Times New Roman" w:hAnsi="Times New Roman"/>
                <w:sz w:val="24"/>
                <w:szCs w:val="24"/>
              </w:rPr>
              <w:t>Tại cột số 10 Mẫu số 16A, cột 6 Mẫu số 16B đề nghị thêm cột giới tính (Đức, Cái, Không xác định).</w:t>
            </w:r>
          </w:p>
          <w:p w14:paraId="27001F9D" w14:textId="77777777" w:rsidR="00540BBF" w:rsidRPr="00C460A5" w:rsidRDefault="00540BBF" w:rsidP="00FF1402">
            <w:pPr>
              <w:spacing w:after="120" w:line="264" w:lineRule="auto"/>
              <w:jc w:val="both"/>
              <w:rPr>
                <w:rFonts w:ascii="Times New Roman" w:hAnsi="Times New Roman"/>
                <w:sz w:val="24"/>
                <w:szCs w:val="24"/>
              </w:rPr>
            </w:pPr>
            <w:r w:rsidRPr="00C460A5">
              <w:rPr>
                <w:rFonts w:ascii="Times New Roman" w:hAnsi="Times New Roman"/>
                <w:sz w:val="24"/>
                <w:szCs w:val="24"/>
              </w:rPr>
              <w:lastRenderedPageBreak/>
              <w:t>- Mẫu số 16C, 16D tại mục 2 phần ghi chú đề nghị sửa thành “</w:t>
            </w:r>
            <w:r w:rsidR="00E53EC1" w:rsidRPr="00C460A5">
              <w:rPr>
                <w:rFonts w:ascii="Times New Roman" w:hAnsi="Times New Roman"/>
                <w:i/>
                <w:sz w:val="24"/>
                <w:szCs w:val="24"/>
              </w:rPr>
              <w:t>2. Số liệu tại sổ, chủ nuôi phải ghi chép ngay khi có sự thay đổi hoặc theo mùa sinh sản của động vật</w:t>
            </w:r>
            <w:r w:rsidR="00E53EC1" w:rsidRPr="00C460A5">
              <w:rPr>
                <w:rFonts w:ascii="Times New Roman" w:hAnsi="Times New Roman"/>
                <w:sz w:val="24"/>
                <w:szCs w:val="24"/>
              </w:rPr>
              <w:t>”.</w:t>
            </w:r>
          </w:p>
          <w:p w14:paraId="21051134" w14:textId="2E3CB5AA" w:rsidR="00E53EC1" w:rsidRPr="00C460A5" w:rsidRDefault="00E53EC1" w:rsidP="00FF1402">
            <w:pPr>
              <w:spacing w:after="120" w:line="264" w:lineRule="auto"/>
              <w:jc w:val="both"/>
              <w:rPr>
                <w:rFonts w:ascii="Times New Roman" w:hAnsi="Times New Roman"/>
                <w:sz w:val="24"/>
                <w:szCs w:val="24"/>
              </w:rPr>
            </w:pPr>
            <w:r w:rsidRPr="00C460A5">
              <w:rPr>
                <w:rFonts w:ascii="Times New Roman" w:hAnsi="Times New Roman"/>
                <w:sz w:val="24"/>
                <w:szCs w:val="24"/>
              </w:rPr>
              <w:t xml:space="preserve">- </w:t>
            </w:r>
            <w:r w:rsidR="00A21736" w:rsidRPr="00C460A5">
              <w:rPr>
                <w:rFonts w:ascii="Times New Roman" w:hAnsi="Times New Roman"/>
                <w:sz w:val="24"/>
                <w:szCs w:val="24"/>
              </w:rPr>
              <w:t>Mẫu số 16C (áp dụng đối với các loài để trứng): đề nghị sửa cột 11 thành “</w:t>
            </w:r>
            <w:r w:rsidR="00A21736" w:rsidRPr="00C460A5">
              <w:rPr>
                <w:rFonts w:ascii="Times New Roman" w:hAnsi="Times New Roman"/>
                <w:i/>
                <w:sz w:val="24"/>
                <w:szCs w:val="24"/>
              </w:rPr>
              <w:t>Số trứng xuất bán/số con non tách khỏi khu nuôi nhốt (tách đàn)</w:t>
            </w:r>
            <w:r w:rsidR="00A21736" w:rsidRPr="00C460A5">
              <w:rPr>
                <w:rFonts w:ascii="Times New Roman" w:hAnsi="Times New Roman"/>
                <w:sz w:val="24"/>
                <w:szCs w:val="24"/>
              </w:rPr>
              <w:t>”.</w:t>
            </w:r>
          </w:p>
        </w:tc>
        <w:tc>
          <w:tcPr>
            <w:tcW w:w="2268" w:type="dxa"/>
          </w:tcPr>
          <w:p w14:paraId="5A71B46E" w14:textId="479F10F6" w:rsidR="00FB51DD" w:rsidRPr="00C460A5" w:rsidRDefault="00574408" w:rsidP="00FF1402">
            <w:pPr>
              <w:spacing w:after="120" w:line="264" w:lineRule="auto"/>
              <w:jc w:val="both"/>
              <w:rPr>
                <w:rFonts w:ascii="Times New Roman" w:hAnsi="Times New Roman"/>
                <w:sz w:val="24"/>
                <w:szCs w:val="24"/>
              </w:rPr>
            </w:pPr>
            <w:r w:rsidRPr="00C460A5">
              <w:rPr>
                <w:rFonts w:ascii="Times New Roman" w:hAnsi="Times New Roman"/>
                <w:sz w:val="24"/>
                <w:szCs w:val="24"/>
              </w:rPr>
              <w:lastRenderedPageBreak/>
              <w:t>UBND tỉnh Vĩnh Phúc</w:t>
            </w:r>
          </w:p>
        </w:tc>
        <w:tc>
          <w:tcPr>
            <w:tcW w:w="4825" w:type="dxa"/>
          </w:tcPr>
          <w:p w14:paraId="5723D72C" w14:textId="3D4797D8" w:rsidR="00FB51DD" w:rsidRPr="00C460A5" w:rsidRDefault="00295C19" w:rsidP="00FF1402">
            <w:pPr>
              <w:spacing w:after="120" w:line="264" w:lineRule="auto"/>
              <w:jc w:val="both"/>
              <w:rPr>
                <w:rFonts w:ascii="Times New Roman" w:hAnsi="Times New Roman"/>
                <w:sz w:val="24"/>
                <w:szCs w:val="24"/>
              </w:rPr>
            </w:pPr>
            <w:r w:rsidRPr="00C460A5">
              <w:rPr>
                <w:rFonts w:ascii="Times New Roman" w:hAnsi="Times New Roman"/>
                <w:sz w:val="24"/>
                <w:szCs w:val="24"/>
              </w:rPr>
              <w:t>Bộ Nông nghiệp và PTNT tiếp thu và đã chỉnh sửa như tại dự thảo Nghị định</w:t>
            </w:r>
          </w:p>
        </w:tc>
      </w:tr>
      <w:tr w:rsidR="00FB51DD" w:rsidRPr="00FF1402" w14:paraId="108DF9D1" w14:textId="77777777" w:rsidTr="006A70E4">
        <w:tc>
          <w:tcPr>
            <w:tcW w:w="3823" w:type="dxa"/>
          </w:tcPr>
          <w:p w14:paraId="1DD2ECF9" w14:textId="77777777" w:rsidR="00FB51DD" w:rsidRPr="00FF1402" w:rsidRDefault="00FB51DD" w:rsidP="00FF1402">
            <w:pPr>
              <w:shd w:val="clear" w:color="auto" w:fill="FFFFFF"/>
              <w:spacing w:after="120" w:line="264" w:lineRule="auto"/>
              <w:jc w:val="both"/>
              <w:rPr>
                <w:rFonts w:ascii="Times New Roman" w:hAnsi="Times New Roman"/>
                <w:b/>
                <w:bCs/>
                <w:sz w:val="24"/>
                <w:szCs w:val="24"/>
                <w:lang w:val="vi-VN"/>
              </w:rPr>
            </w:pPr>
          </w:p>
        </w:tc>
        <w:tc>
          <w:tcPr>
            <w:tcW w:w="3827" w:type="dxa"/>
          </w:tcPr>
          <w:p w14:paraId="3FD9D417" w14:textId="55F45825" w:rsidR="00FB51DD" w:rsidRPr="00C460A5" w:rsidRDefault="003D32EE" w:rsidP="00FF1402">
            <w:pPr>
              <w:spacing w:after="120" w:line="264" w:lineRule="auto"/>
              <w:jc w:val="both"/>
              <w:rPr>
                <w:rFonts w:ascii="Times New Roman" w:hAnsi="Times New Roman"/>
                <w:sz w:val="24"/>
                <w:szCs w:val="24"/>
              </w:rPr>
            </w:pPr>
            <w:r w:rsidRPr="00C460A5">
              <w:rPr>
                <w:rFonts w:ascii="Times New Roman" w:hAnsi="Times New Roman"/>
                <w:sz w:val="24"/>
                <w:szCs w:val="24"/>
              </w:rPr>
              <w:t>Đề nghị ban hành biểu mẫu cụ thể đối với Mã số cơ sở nuôi, trồng</w:t>
            </w:r>
          </w:p>
        </w:tc>
        <w:tc>
          <w:tcPr>
            <w:tcW w:w="2268" w:type="dxa"/>
          </w:tcPr>
          <w:p w14:paraId="22AA42B6" w14:textId="2AE8B1D1" w:rsidR="00FB51DD" w:rsidRPr="00C460A5" w:rsidRDefault="00673374" w:rsidP="00FF1402">
            <w:pPr>
              <w:spacing w:after="120" w:line="264" w:lineRule="auto"/>
              <w:jc w:val="both"/>
              <w:rPr>
                <w:rFonts w:ascii="Times New Roman" w:hAnsi="Times New Roman"/>
                <w:sz w:val="24"/>
                <w:szCs w:val="24"/>
              </w:rPr>
            </w:pPr>
            <w:r w:rsidRPr="00C460A5">
              <w:rPr>
                <w:rFonts w:ascii="Times New Roman" w:hAnsi="Times New Roman"/>
                <w:sz w:val="24"/>
                <w:szCs w:val="24"/>
              </w:rPr>
              <w:t>UBND tỉnh Vĩnh Long</w:t>
            </w:r>
            <w:r w:rsidR="005D0199" w:rsidRPr="00C460A5">
              <w:rPr>
                <w:rFonts w:ascii="Times New Roman" w:hAnsi="Times New Roman"/>
                <w:sz w:val="24"/>
                <w:szCs w:val="24"/>
              </w:rPr>
              <w:t>, Sở NN&amp;PTNT Đà Nẵng</w:t>
            </w:r>
          </w:p>
        </w:tc>
        <w:tc>
          <w:tcPr>
            <w:tcW w:w="4825" w:type="dxa"/>
          </w:tcPr>
          <w:p w14:paraId="78CDF71D" w14:textId="1D3CAC76" w:rsidR="00FB51DD" w:rsidRPr="00C460A5" w:rsidRDefault="00673374" w:rsidP="00FF1402">
            <w:pPr>
              <w:spacing w:after="120" w:line="264" w:lineRule="auto"/>
              <w:jc w:val="both"/>
              <w:rPr>
                <w:rFonts w:ascii="Times New Roman" w:hAnsi="Times New Roman"/>
                <w:sz w:val="24"/>
                <w:szCs w:val="24"/>
              </w:rPr>
            </w:pPr>
            <w:r w:rsidRPr="00C460A5">
              <w:rPr>
                <w:rFonts w:ascii="Times New Roman" w:hAnsi="Times New Roman"/>
                <w:sz w:val="24"/>
                <w:szCs w:val="24"/>
              </w:rPr>
              <w:t>Bộ Nông nghiệp và PTNT tiếp thu và đã bổ sung tại dự thảo Nghị định</w:t>
            </w:r>
          </w:p>
        </w:tc>
      </w:tr>
      <w:tr w:rsidR="00C460A5" w:rsidRPr="00FF1402" w14:paraId="1B4370B8" w14:textId="77777777" w:rsidTr="006A70E4">
        <w:tc>
          <w:tcPr>
            <w:tcW w:w="3823" w:type="dxa"/>
          </w:tcPr>
          <w:p w14:paraId="31B57828" w14:textId="77777777" w:rsidR="00C460A5" w:rsidRPr="00FF1402" w:rsidRDefault="00C460A5" w:rsidP="00C460A5">
            <w:pPr>
              <w:shd w:val="clear" w:color="auto" w:fill="FFFFFF"/>
              <w:spacing w:after="120" w:line="264" w:lineRule="auto"/>
              <w:jc w:val="both"/>
              <w:rPr>
                <w:rFonts w:ascii="Times New Roman" w:hAnsi="Times New Roman"/>
                <w:b/>
                <w:bCs/>
                <w:sz w:val="24"/>
                <w:szCs w:val="24"/>
                <w:lang w:val="vi-VN"/>
              </w:rPr>
            </w:pPr>
          </w:p>
        </w:tc>
        <w:tc>
          <w:tcPr>
            <w:tcW w:w="3827" w:type="dxa"/>
          </w:tcPr>
          <w:p w14:paraId="19CF56F9" w14:textId="46E3E1F2"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Sửa đổi, bổ sung Mẫu số 16A: bỏ nội dung khai báo thông tin về “Số lượng cá thể không xác định” để cơ quan chức năng dễ dàng kiểm soát số lượng vật nuôi sinh sản tại trại</w:t>
            </w:r>
          </w:p>
        </w:tc>
        <w:tc>
          <w:tcPr>
            <w:tcW w:w="2268" w:type="dxa"/>
          </w:tcPr>
          <w:p w14:paraId="42484A06" w14:textId="7AD1ED46"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UBND tỉnh Bến Tre</w:t>
            </w:r>
          </w:p>
        </w:tc>
        <w:tc>
          <w:tcPr>
            <w:tcW w:w="4825" w:type="dxa"/>
          </w:tcPr>
          <w:p w14:paraId="6A4CB187" w14:textId="2F99F6D7" w:rsidR="00C460A5" w:rsidRPr="00FF1402" w:rsidRDefault="00C460A5" w:rsidP="00C460A5">
            <w:pPr>
              <w:spacing w:after="120" w:line="264" w:lineRule="auto"/>
              <w:jc w:val="both"/>
              <w:rPr>
                <w:rFonts w:ascii="Times New Roman" w:hAnsi="Times New Roman"/>
                <w:sz w:val="24"/>
                <w:szCs w:val="24"/>
                <w:lang w:val="vi-VN"/>
              </w:rPr>
            </w:pPr>
            <w:r w:rsidRPr="00C460A5">
              <w:rPr>
                <w:rFonts w:ascii="Times New Roman" w:hAnsi="Times New Roman"/>
                <w:sz w:val="24"/>
                <w:szCs w:val="24"/>
              </w:rPr>
              <w:t>Bộ Nông nghiệp và PTNT tiếp thu và đã bổ sung tại dự thảo Nghị định</w:t>
            </w:r>
          </w:p>
        </w:tc>
      </w:tr>
      <w:tr w:rsidR="00C460A5" w:rsidRPr="00FF1402" w14:paraId="7F534AB4" w14:textId="77777777" w:rsidTr="006A70E4">
        <w:tc>
          <w:tcPr>
            <w:tcW w:w="3823" w:type="dxa"/>
          </w:tcPr>
          <w:p w14:paraId="0548132C" w14:textId="77777777" w:rsidR="00C460A5" w:rsidRPr="00FF1402" w:rsidRDefault="00C460A5" w:rsidP="00C460A5">
            <w:pPr>
              <w:shd w:val="clear" w:color="auto" w:fill="FFFFFF"/>
              <w:spacing w:after="120" w:line="264" w:lineRule="auto"/>
              <w:jc w:val="both"/>
              <w:rPr>
                <w:rFonts w:ascii="Times New Roman" w:hAnsi="Times New Roman"/>
                <w:b/>
                <w:bCs/>
                <w:sz w:val="24"/>
                <w:szCs w:val="24"/>
                <w:lang w:val="vi-VN"/>
              </w:rPr>
            </w:pPr>
          </w:p>
        </w:tc>
        <w:tc>
          <w:tcPr>
            <w:tcW w:w="3827" w:type="dxa"/>
          </w:tcPr>
          <w:p w14:paraId="391427AC" w14:textId="19351274"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Đề nghị tích hợp 2 phương án nuôi sinh trưởng, nuôi sinh sản thành một</w:t>
            </w:r>
          </w:p>
        </w:tc>
        <w:tc>
          <w:tcPr>
            <w:tcW w:w="2268" w:type="dxa"/>
          </w:tcPr>
          <w:p w14:paraId="5542BD29" w14:textId="4B27E732"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UBND tỉnh Thanh Hóa; UBND tỉnh Kon Tum</w:t>
            </w:r>
          </w:p>
        </w:tc>
        <w:tc>
          <w:tcPr>
            <w:tcW w:w="4825" w:type="dxa"/>
          </w:tcPr>
          <w:p w14:paraId="7C5FB943" w14:textId="32BE57A9" w:rsidR="00C460A5" w:rsidRPr="00FF1402" w:rsidRDefault="00C460A5" w:rsidP="00C460A5">
            <w:pPr>
              <w:spacing w:after="120" w:line="264" w:lineRule="auto"/>
              <w:jc w:val="both"/>
              <w:rPr>
                <w:rFonts w:ascii="Times New Roman" w:hAnsi="Times New Roman"/>
                <w:sz w:val="24"/>
                <w:szCs w:val="24"/>
              </w:rPr>
            </w:pPr>
            <w:r w:rsidRPr="00C460A5">
              <w:rPr>
                <w:rFonts w:ascii="Times New Roman" w:hAnsi="Times New Roman"/>
                <w:sz w:val="24"/>
                <w:szCs w:val="24"/>
              </w:rPr>
              <w:t>Bộ Nông nghiệp và PTNT tiếp thu và đã bổ sung tại dự thảo Nghị định</w:t>
            </w:r>
          </w:p>
        </w:tc>
      </w:tr>
      <w:tr w:rsidR="00C460A5" w:rsidRPr="00FF1402" w14:paraId="4DD4ACCB" w14:textId="77777777" w:rsidTr="006A70E4">
        <w:tc>
          <w:tcPr>
            <w:tcW w:w="3823" w:type="dxa"/>
          </w:tcPr>
          <w:p w14:paraId="2F80DB34" w14:textId="77777777" w:rsidR="00C460A5" w:rsidRPr="00FF1402" w:rsidRDefault="00C460A5" w:rsidP="00C460A5">
            <w:pPr>
              <w:shd w:val="clear" w:color="auto" w:fill="FFFFFF"/>
              <w:spacing w:after="120" w:line="264" w:lineRule="auto"/>
              <w:jc w:val="both"/>
              <w:rPr>
                <w:rFonts w:ascii="Times New Roman" w:hAnsi="Times New Roman"/>
                <w:b/>
                <w:bCs/>
                <w:sz w:val="24"/>
                <w:szCs w:val="24"/>
                <w:lang w:val="vi-VN"/>
              </w:rPr>
            </w:pPr>
          </w:p>
        </w:tc>
        <w:tc>
          <w:tcPr>
            <w:tcW w:w="3827" w:type="dxa"/>
          </w:tcPr>
          <w:p w14:paraId="1C1346F5" w14:textId="75331962" w:rsidR="00C460A5"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 Đề nghị sửa phương án nuôi sinh sản theo hướng đơn giản, dễ áp dụng.</w:t>
            </w:r>
          </w:p>
          <w:p w14:paraId="4B280B9A" w14:textId="5BA2A158"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 xml:space="preserve">- </w:t>
            </w:r>
            <w:r w:rsidRPr="00F6674F">
              <w:rPr>
                <w:rFonts w:ascii="Times New Roman" w:hAnsi="Times New Roman"/>
                <w:sz w:val="24"/>
                <w:szCs w:val="24"/>
              </w:rPr>
              <w:t>Khi chuyển danh lục loài từ nhóm này sang nhóm khác phải có điều khoản chuyển tiếp xử lý</w:t>
            </w:r>
            <w:r>
              <w:rPr>
                <w:rFonts w:ascii="Times New Roman" w:hAnsi="Times New Roman"/>
                <w:sz w:val="24"/>
                <w:szCs w:val="24"/>
              </w:rPr>
              <w:t>.</w:t>
            </w:r>
          </w:p>
        </w:tc>
        <w:tc>
          <w:tcPr>
            <w:tcW w:w="2268" w:type="dxa"/>
          </w:tcPr>
          <w:p w14:paraId="7AADC25D" w14:textId="57B628B5"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Sở NN&amp;PTNT Nghệ An, Sở NN&amp;PTNT Đà Nẵng</w:t>
            </w:r>
          </w:p>
        </w:tc>
        <w:tc>
          <w:tcPr>
            <w:tcW w:w="4825" w:type="dxa"/>
          </w:tcPr>
          <w:p w14:paraId="77067573" w14:textId="1C4531D3"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Bộ Nông nghiệp và PTNT tiếp thu và đã chỉnh sửa biểu mẫu đính kèm dự thảo Nghị định.</w:t>
            </w:r>
          </w:p>
        </w:tc>
      </w:tr>
      <w:tr w:rsidR="00C460A5" w:rsidRPr="00FF1402" w14:paraId="15CDA4E0" w14:textId="77777777" w:rsidTr="006A70E4">
        <w:trPr>
          <w:trHeight w:val="500"/>
        </w:trPr>
        <w:tc>
          <w:tcPr>
            <w:tcW w:w="14743" w:type="dxa"/>
            <w:gridSpan w:val="4"/>
          </w:tcPr>
          <w:p w14:paraId="4D642433" w14:textId="34D25696" w:rsidR="00C460A5" w:rsidRPr="00FF1402" w:rsidRDefault="00C460A5" w:rsidP="00C460A5">
            <w:pPr>
              <w:spacing w:after="120" w:line="264" w:lineRule="auto"/>
              <w:rPr>
                <w:rFonts w:ascii="Times New Roman" w:hAnsi="Times New Roman"/>
                <w:sz w:val="24"/>
                <w:szCs w:val="24"/>
              </w:rPr>
            </w:pPr>
            <w:r w:rsidRPr="00FF1402">
              <w:rPr>
                <w:rFonts w:ascii="Times New Roman" w:hAnsi="Times New Roman"/>
                <w:b/>
                <w:bCs/>
                <w:color w:val="000000"/>
                <w:sz w:val="24"/>
                <w:szCs w:val="24"/>
                <w:lang w:val="vi-VN"/>
              </w:rPr>
              <w:lastRenderedPageBreak/>
              <w:t>CÁC NỘI DUNG KHÁC</w:t>
            </w:r>
          </w:p>
        </w:tc>
      </w:tr>
      <w:tr w:rsidR="00C460A5" w:rsidRPr="00FF1402" w14:paraId="38B80BEB" w14:textId="77777777" w:rsidTr="006A70E4">
        <w:tc>
          <w:tcPr>
            <w:tcW w:w="3823" w:type="dxa"/>
          </w:tcPr>
          <w:p w14:paraId="0D3AF1E1"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295E09AD" w14:textId="0CE696F1" w:rsidR="00C460A5" w:rsidRPr="003A2AC5" w:rsidRDefault="00C460A5" w:rsidP="00C460A5">
            <w:pPr>
              <w:spacing w:after="120" w:line="264" w:lineRule="auto"/>
              <w:jc w:val="both"/>
              <w:rPr>
                <w:rFonts w:ascii="Times New Roman" w:hAnsi="Times New Roman"/>
                <w:sz w:val="24"/>
                <w:szCs w:val="24"/>
              </w:rPr>
            </w:pPr>
            <w:r w:rsidRPr="003A2AC5">
              <w:rPr>
                <w:rFonts w:ascii="Times New Roman" w:hAnsi="Times New Roman"/>
                <w:sz w:val="24"/>
                <w:szCs w:val="24"/>
              </w:rPr>
              <w:t>Đề nghị bổ sung 01 Điều quy định Cơ quan thường trực Ban chỉ đạo quốc gia về thực thi CITES để thống nhất chức năng, nhiệm vụ, nâng cao hiệu quả công tác quản lý, phù hợp với quy định tại Điều IX của CITES</w:t>
            </w:r>
          </w:p>
        </w:tc>
        <w:tc>
          <w:tcPr>
            <w:tcW w:w="2268" w:type="dxa"/>
          </w:tcPr>
          <w:p w14:paraId="17A5E986" w14:textId="3655494F"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Bộ Quốc phòng</w:t>
            </w:r>
          </w:p>
        </w:tc>
        <w:tc>
          <w:tcPr>
            <w:tcW w:w="4825" w:type="dxa"/>
          </w:tcPr>
          <w:p w14:paraId="52FC6B95" w14:textId="54F30E36" w:rsidR="00C460A5" w:rsidRPr="00FF1402" w:rsidRDefault="006A4EAD" w:rsidP="00C460A5">
            <w:pPr>
              <w:spacing w:after="120" w:line="264" w:lineRule="auto"/>
              <w:jc w:val="both"/>
              <w:rPr>
                <w:rFonts w:ascii="Times New Roman" w:hAnsi="Times New Roman"/>
                <w:sz w:val="24"/>
                <w:szCs w:val="24"/>
              </w:rPr>
            </w:pPr>
            <w:r>
              <w:rPr>
                <w:rFonts w:ascii="Times New Roman" w:hAnsi="Times New Roman"/>
                <w:sz w:val="24"/>
                <w:szCs w:val="24"/>
              </w:rPr>
              <w:t>Bộ Nông nghiệp và PTNT cho rằng việc bổ sung là không cần thiết do dự thảo Nghị định đã quy định Bộ Nông nghiệp và PTNT là cơ quan đầu mối quốc gia thực hiện quyền và nghĩa vụ của quốc gia thành viên CITES.</w:t>
            </w:r>
          </w:p>
        </w:tc>
      </w:tr>
      <w:tr w:rsidR="00C460A5" w:rsidRPr="00FF1402" w14:paraId="5C3E6DE8" w14:textId="77777777" w:rsidTr="006A70E4">
        <w:tc>
          <w:tcPr>
            <w:tcW w:w="3823" w:type="dxa"/>
          </w:tcPr>
          <w:p w14:paraId="07AE1994"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3D180920" w14:textId="49F49FA0"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Đề nghị thống nhất sử dụng cụm từ “Cơ quan thẩm quyền quản lý CITES Việt Nam” trong toàn bộ dự thảo Nghị định</w:t>
            </w:r>
          </w:p>
        </w:tc>
        <w:tc>
          <w:tcPr>
            <w:tcW w:w="2268" w:type="dxa"/>
          </w:tcPr>
          <w:p w14:paraId="5E22D99B" w14:textId="076A0ECD"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Bộ Quốc phòng</w:t>
            </w:r>
            <w:r>
              <w:rPr>
                <w:rFonts w:ascii="Times New Roman" w:hAnsi="Times New Roman"/>
                <w:sz w:val="24"/>
                <w:szCs w:val="24"/>
              </w:rPr>
              <w:t>, Sở NN&amp;PTNT Nghệ An</w:t>
            </w:r>
          </w:p>
        </w:tc>
        <w:tc>
          <w:tcPr>
            <w:tcW w:w="4825" w:type="dxa"/>
          </w:tcPr>
          <w:p w14:paraId="7A02E5FF" w14:textId="730F83CA"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Bộ Nông nghiệp và PTNT đề nghị giữ nguyên như dự thảo Nghị định, đảm bảo phù hợp với quy định của CITES.</w:t>
            </w:r>
          </w:p>
        </w:tc>
      </w:tr>
      <w:tr w:rsidR="00C460A5" w:rsidRPr="00FF1402" w14:paraId="478FC1D0" w14:textId="77777777" w:rsidTr="006A70E4">
        <w:tc>
          <w:tcPr>
            <w:tcW w:w="3823" w:type="dxa"/>
          </w:tcPr>
          <w:p w14:paraId="620B4A4D"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3252BB1D" w14:textId="64625127" w:rsidR="00C460A5" w:rsidRPr="00FF1402" w:rsidRDefault="00C460A5" w:rsidP="00C460A5">
            <w:pPr>
              <w:spacing w:after="120" w:line="264" w:lineRule="auto"/>
              <w:jc w:val="both"/>
              <w:rPr>
                <w:rFonts w:ascii="Times New Roman" w:hAnsi="Times New Roman"/>
                <w:sz w:val="24"/>
                <w:szCs w:val="24"/>
              </w:rPr>
            </w:pPr>
            <w:r w:rsidRPr="00F149D9">
              <w:rPr>
                <w:rFonts w:ascii="Times New Roman" w:hAnsi="Times New Roman"/>
                <w:sz w:val="24"/>
                <w:szCs w:val="24"/>
              </w:rPr>
              <w:t>Đề nghị bổ sung Phụ lục Danh mục thực vật rừng, động vật rừng nguy cấp, quý, hiếm thống nhất với Nghị định sô 64/2019/NĐ-CP; đồng thời bổ sung Phụ lục Danh mục động vật rừng thông thường</w:t>
            </w:r>
          </w:p>
        </w:tc>
        <w:tc>
          <w:tcPr>
            <w:tcW w:w="2268" w:type="dxa"/>
          </w:tcPr>
          <w:p w14:paraId="2AE12679" w14:textId="6ED78A1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Sở NN&amp;PTNT Hải Phòng</w:t>
            </w:r>
          </w:p>
        </w:tc>
        <w:tc>
          <w:tcPr>
            <w:tcW w:w="4825" w:type="dxa"/>
          </w:tcPr>
          <w:p w14:paraId="1A8DA8C1" w14:textId="56809A32"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Bộ Nông nghiệp và Phát triển nông thôn tiếp thu và đã chỉnh sửa tại dự thảo Nghị định.</w:t>
            </w:r>
          </w:p>
        </w:tc>
      </w:tr>
      <w:tr w:rsidR="00C460A5" w:rsidRPr="00FF1402" w14:paraId="4624E2F1" w14:textId="77777777" w:rsidTr="006A70E4">
        <w:tc>
          <w:tcPr>
            <w:tcW w:w="3823" w:type="dxa"/>
          </w:tcPr>
          <w:p w14:paraId="710B3043"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42E279F3" w14:textId="1B40F402"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Đề nghị bổ sung quy định đối với loại hình nuôi sinh sản các loài thủy sản thuộc Phụ lục CITES: “</w:t>
            </w:r>
            <w:r w:rsidRPr="00FF1402">
              <w:rPr>
                <w:rFonts w:ascii="Times New Roman" w:hAnsi="Times New Roman"/>
                <w:i/>
                <w:sz w:val="24"/>
                <w:szCs w:val="24"/>
              </w:rPr>
              <w:t>Có nhân viên kỹ thuật trình độ đại học trở lên về nuôi, trồng thủy sản, bệnh học thủy sản hoặc sinh học</w:t>
            </w:r>
            <w:r w:rsidRPr="00FF1402">
              <w:rPr>
                <w:rFonts w:ascii="Times New Roman" w:hAnsi="Times New Roman"/>
                <w:sz w:val="24"/>
                <w:szCs w:val="24"/>
              </w:rPr>
              <w:t xml:space="preserve">”, phù hợp với quy định tại điểm b khoản 1 Điều 24 Luật thủy sản và điể 15 Nghị định số 66/2016/NĐ-CP ngày 01/7/2016 quy định điều kiện đầu tư kinh doanh về </w:t>
            </w:r>
            <w:r w:rsidRPr="00FF1402">
              <w:rPr>
                <w:rFonts w:ascii="Times New Roman" w:hAnsi="Times New Roman"/>
                <w:sz w:val="24"/>
                <w:szCs w:val="24"/>
              </w:rPr>
              <w:lastRenderedPageBreak/>
              <w:t>bảo vệ và kiểm dịch thực vật; giống cây trồng; nuôi động vật rừng thuong thường, chăn nuôi, thủy sản, thực phẩm</w:t>
            </w:r>
          </w:p>
          <w:p w14:paraId="17330053"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Bổ sung biểu mẫu, hướng dẫn đánh giá điều kiện nuôi, trồng các đối tượng thuộc Phụ lục CITES.</w:t>
            </w:r>
          </w:p>
          <w:p w14:paraId="32BD23E4"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Bổ sung các quy định có liên quan khác trong việc kiểm tra các điều kiện nuôi, trồng.</w:t>
            </w:r>
          </w:p>
          <w:p w14:paraId="1BD24472"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Bổ sung các quy định kiểm tra thực tế các điều kiện nuôi, trồng theo quy định tại Điều 15 trước khi cấp mã số cho cơ sở.</w:t>
            </w:r>
          </w:p>
          <w:p w14:paraId="22443832"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Bổ sung biểu mẫu, hướng dẫn trình tự thực hiện đối với các trường hợp hủy mã số; thời gian ra quyết định hủy mã số.</w:t>
            </w:r>
          </w:p>
          <w:p w14:paraId="775BD373"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Bổ sung quy định, giải thích từ ngữ cụ thể về “giai đoạn vòng đời của loài vật nuôi”; quy định rõ thời gian kiểm tra định kỳ, đột xuất.</w:t>
            </w:r>
          </w:p>
          <w:p w14:paraId="5547632A" w14:textId="52AFEFD0"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Bổ sung Danh mục các loài hoang dã bị cấm khai thác trong tự nhiên và loài hoang dã được khai thác có điều kiện trong tự nhiên.</w:t>
            </w:r>
          </w:p>
        </w:tc>
        <w:tc>
          <w:tcPr>
            <w:tcW w:w="2268" w:type="dxa"/>
          </w:tcPr>
          <w:p w14:paraId="2EB42098" w14:textId="39339BE2"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UBND tỉnh Điện Biên</w:t>
            </w:r>
          </w:p>
        </w:tc>
        <w:tc>
          <w:tcPr>
            <w:tcW w:w="4825" w:type="dxa"/>
          </w:tcPr>
          <w:p w14:paraId="74D660F8"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Bộ Nông nghiệp và Phát triển nông thôn đề nghị giữ nguyên như nội dung dự thảo do:</w:t>
            </w:r>
          </w:p>
          <w:p w14:paraId="12E1E967"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Hoạt động nuôi trồng loài thủy sản nguy cấp, quý, hiếm và loài thủy sản thuộc Phụ lục CITES đã được quy định tại Luật thủy sản, Nghị định số 26/2019/NĐ-CP và Nghị định số 06/2019/NĐ-CP.</w:t>
            </w:r>
          </w:p>
          <w:p w14:paraId="7B36DFDC"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Bổ sung biểu mẫu, đánh giá điều kiện nuôi trồng là không cần thiết…</w:t>
            </w:r>
          </w:p>
          <w:p w14:paraId="30CEA94C" w14:textId="46B53414"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Quy định kiểm tra thực tế cơ sở trước khi cấp mã số đã được quy định cụ thể tại khoản 16, 17 Điều 1 của dự thảo Nghị định.</w:t>
            </w:r>
          </w:p>
          <w:p w14:paraId="1F4DC6B5"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Việc bổ sung Danh mục các loài hoang dã bị cấm khai thác trong tự nhiên và loài hoang dã được khai thác có điều kiện trong tự nhiên do đã có quy định cụ thể việc việc cấm khai thác hoặc hạn chế khai thác đối với loài thực vật rừng, động vật rừng nguy cấp, quý, hiếm; loài động vật, thực vật được ưu tiên bảo vệ.</w:t>
            </w:r>
          </w:p>
          <w:p w14:paraId="4F5334FE" w14:textId="687B8134"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Việc quy định rõ thời gian kiểm tra định kỳ đột xuất là không cần thiết do hàng năm tại mỗi địa phương, mỗi cơ quan đều xây dựng kế hoạch kiểm tra trong năm và việc kiểm tra đột xuất đã được quy định cụ thể trong pháp luật về thanh tra và các quy định liên quan khác của từng địa phương.</w:t>
            </w:r>
          </w:p>
        </w:tc>
      </w:tr>
      <w:tr w:rsidR="00C460A5" w:rsidRPr="00FF1402" w14:paraId="688EB9D7" w14:textId="77777777" w:rsidTr="006A70E4">
        <w:tc>
          <w:tcPr>
            <w:tcW w:w="3823" w:type="dxa"/>
          </w:tcPr>
          <w:p w14:paraId="10231C42"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0A47ABD5"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Cần làm rõ chế độ quản lý khai thác, gây nuôi động, thực vật rừng thuộc Phụ lục CITES (cần trình tự, thủ tục rõ ràng cấp quản lý, đơn vị gây nuôi); Mã số cơ sở thiếu quy trình cấp đổi, cấp lại mã số, xử lý đối với trường hợp chủ cơ sở nuôi, trồng đã được cấp mã số thay đổi địa điểm nuôi, trồng; thời hạn hiệu lực của mã số.</w:t>
            </w:r>
          </w:p>
          <w:p w14:paraId="4CC04690"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Chưa quy định đầy đủ về mẫu vật có nguồn gốc nuôi.</w:t>
            </w:r>
          </w:p>
          <w:p w14:paraId="14E51DED" w14:textId="77777777" w:rsidR="00C460A5" w:rsidRPr="003A2AC5"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xml:space="preserve">- Cần có cơ chế đăng ký nhanh chóng, thuận lợi với việc thành lập trung tâm cứu hộ, trưng bày, nghiên cứu khoa </w:t>
            </w:r>
            <w:r w:rsidRPr="003A2AC5">
              <w:rPr>
                <w:rFonts w:ascii="Times New Roman" w:hAnsi="Times New Roman"/>
                <w:sz w:val="24"/>
                <w:szCs w:val="24"/>
              </w:rPr>
              <w:t>học.</w:t>
            </w:r>
          </w:p>
          <w:p w14:paraId="3D6F7F85" w14:textId="59A668DD" w:rsidR="00C460A5" w:rsidRPr="00FF1402" w:rsidRDefault="00C460A5" w:rsidP="00C460A5">
            <w:pPr>
              <w:spacing w:after="120" w:line="264" w:lineRule="auto"/>
              <w:jc w:val="both"/>
              <w:rPr>
                <w:rFonts w:ascii="Times New Roman" w:hAnsi="Times New Roman"/>
                <w:sz w:val="24"/>
                <w:szCs w:val="24"/>
              </w:rPr>
            </w:pPr>
            <w:r w:rsidRPr="003A2AC5">
              <w:rPr>
                <w:rFonts w:ascii="Times New Roman" w:hAnsi="Times New Roman"/>
                <w:sz w:val="24"/>
                <w:szCs w:val="24"/>
              </w:rPr>
              <w:t>- Bổ sung quy trình xử lý mẫu vật bị chết trong quá trình cứu hộ, nhân nuôi.</w:t>
            </w:r>
          </w:p>
          <w:p w14:paraId="6011B974" w14:textId="14257C66"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 Công bố quy trình bán (đấu giá</w:t>
            </w:r>
            <w:r w:rsidRPr="00FF1402">
              <w:rPr>
                <w:rFonts w:ascii="Times New Roman" w:hAnsi="Times New Roman"/>
                <w:sz w:val="24"/>
                <w:szCs w:val="24"/>
              </w:rPr>
              <w:t>, niêm yết giá) với mẫu vật thuộc nhóm II và các loài thông thường.</w:t>
            </w:r>
          </w:p>
          <w:p w14:paraId="2DFFC840" w14:textId="0DE24B4D" w:rsidR="00C460A5" w:rsidRPr="00FF1402" w:rsidRDefault="00C460A5" w:rsidP="00C460A5">
            <w:pPr>
              <w:spacing w:after="120" w:line="264" w:lineRule="auto"/>
              <w:jc w:val="both"/>
              <w:rPr>
                <w:rFonts w:ascii="Times New Roman" w:hAnsi="Times New Roman"/>
                <w:sz w:val="24"/>
                <w:szCs w:val="24"/>
              </w:rPr>
            </w:pPr>
          </w:p>
        </w:tc>
        <w:tc>
          <w:tcPr>
            <w:tcW w:w="2268" w:type="dxa"/>
          </w:tcPr>
          <w:p w14:paraId="48B20289" w14:textId="51F46AD5"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Bảo tàng thiên nhiên Việt Nam</w:t>
            </w:r>
          </w:p>
        </w:tc>
        <w:tc>
          <w:tcPr>
            <w:tcW w:w="4825" w:type="dxa"/>
          </w:tcPr>
          <w:p w14:paraId="70181FF4" w14:textId="17FDC141" w:rsidR="00C460A5" w:rsidRPr="00FF1402" w:rsidRDefault="00C460A5" w:rsidP="003A2AC5">
            <w:pPr>
              <w:spacing w:after="120" w:line="264" w:lineRule="auto"/>
              <w:jc w:val="both"/>
              <w:rPr>
                <w:rFonts w:ascii="Times New Roman" w:hAnsi="Times New Roman"/>
                <w:sz w:val="24"/>
                <w:szCs w:val="24"/>
              </w:rPr>
            </w:pPr>
            <w:r w:rsidRPr="00FF1402">
              <w:rPr>
                <w:rFonts w:ascii="Times New Roman" w:hAnsi="Times New Roman"/>
                <w:sz w:val="24"/>
                <w:szCs w:val="24"/>
              </w:rPr>
              <w:t xml:space="preserve">Bộ Nông nghiệp và PTNT cho rằng, các nội dung đề xuất bổ sung đã được quy định cụ thể tại dự thảo Nghị định và các quy định của pháp luật về tài sản công, </w:t>
            </w:r>
            <w:r w:rsidRPr="003A2AC5">
              <w:rPr>
                <w:rFonts w:ascii="Times New Roman" w:hAnsi="Times New Roman"/>
                <w:sz w:val="24"/>
                <w:szCs w:val="24"/>
              </w:rPr>
              <w:t xml:space="preserve">đấu giá. Riêng đối với quy định về bổ sung quy trình xử lý mẫu vật bị chết trong quá trình cứu hộ, nhân nuôi, Bộ Nông nghiệp và PTNT </w:t>
            </w:r>
            <w:r w:rsidR="003A2AC5" w:rsidRPr="003A2AC5">
              <w:rPr>
                <w:rFonts w:ascii="Times New Roman" w:hAnsi="Times New Roman"/>
                <w:sz w:val="24"/>
                <w:szCs w:val="24"/>
              </w:rPr>
              <w:t>sẽ nghiên</w:t>
            </w:r>
            <w:r w:rsidR="003A2AC5">
              <w:rPr>
                <w:rFonts w:ascii="Times New Roman" w:hAnsi="Times New Roman"/>
                <w:sz w:val="24"/>
                <w:szCs w:val="24"/>
              </w:rPr>
              <w:t xml:space="preserve"> cứu, bổ sung tại Thông tư liên quan do Bộ ban hành.</w:t>
            </w:r>
          </w:p>
        </w:tc>
      </w:tr>
      <w:tr w:rsidR="00C460A5" w:rsidRPr="00FF1402" w14:paraId="3F5C0370" w14:textId="77777777" w:rsidTr="006A70E4">
        <w:tc>
          <w:tcPr>
            <w:tcW w:w="3823" w:type="dxa"/>
          </w:tcPr>
          <w:p w14:paraId="467C6404"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3F02D2CC"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Bổ sung vào Điều 41 như sau:</w:t>
            </w:r>
          </w:p>
          <w:p w14:paraId="2D15D169" w14:textId="5A487DEA" w:rsidR="00C460A5" w:rsidRPr="00FF1402" w:rsidRDefault="00C460A5" w:rsidP="00C460A5">
            <w:pPr>
              <w:spacing w:after="120" w:line="264" w:lineRule="auto"/>
              <w:jc w:val="both"/>
              <w:rPr>
                <w:rFonts w:ascii="Times New Roman" w:hAnsi="Times New Roman"/>
                <w:i/>
                <w:color w:val="FF0000"/>
                <w:sz w:val="24"/>
                <w:szCs w:val="24"/>
              </w:rPr>
            </w:pPr>
            <w:r w:rsidRPr="00FF1402">
              <w:rPr>
                <w:rFonts w:ascii="Times New Roman" w:hAnsi="Times New Roman"/>
                <w:sz w:val="24"/>
                <w:szCs w:val="24"/>
              </w:rPr>
              <w:t xml:space="preserve">2. Các tổ chức, cá nhân trồng thực vật  rừng nguy cấp, quý, hiếm  nhóm  IIA  vì mục đích  thương  mại  đã  trồng </w:t>
            </w:r>
            <w:r w:rsidRPr="00FF1402">
              <w:rPr>
                <w:rFonts w:ascii="Times New Roman" w:hAnsi="Times New Roman"/>
                <w:sz w:val="24"/>
                <w:szCs w:val="24"/>
              </w:rPr>
              <w:lastRenderedPageBreak/>
              <w:t>trước  khi  Nghị định  này  có hiệu lực   thi hành chưa được cấp mã số cơ sở trồng, Ủy  ban nhân dân tỉnh chỉ đạo cơ quan chuyên môn rà soát các cơ sở đã trồng  theo  thực  tế, để xác nhận nguồn gốc làm cơ sở cấp mã  số cơ  sở trồng  theo  quy định tại Nghị định này.</w:t>
            </w:r>
          </w:p>
        </w:tc>
        <w:tc>
          <w:tcPr>
            <w:tcW w:w="2268" w:type="dxa"/>
          </w:tcPr>
          <w:p w14:paraId="390F6876" w14:textId="17CD15A2"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Sở NN&amp;PTNT Lai Châu</w:t>
            </w:r>
          </w:p>
        </w:tc>
        <w:tc>
          <w:tcPr>
            <w:tcW w:w="4825" w:type="dxa"/>
          </w:tcPr>
          <w:p w14:paraId="1F273D01" w14:textId="5E1B4C9A"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Bộ Nông nghiệp và PTNT tiếp thu và đã chỉnh sửa tại dự thảo Nghị định</w:t>
            </w:r>
          </w:p>
        </w:tc>
      </w:tr>
      <w:tr w:rsidR="00C460A5" w:rsidRPr="00FF1402" w14:paraId="12A0AA53" w14:textId="77777777" w:rsidTr="006A70E4">
        <w:tc>
          <w:tcPr>
            <w:tcW w:w="3823" w:type="dxa"/>
          </w:tcPr>
          <w:p w14:paraId="47FCC2BE"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02FDDC2E" w14:textId="0ED51343" w:rsidR="00C460A5" w:rsidRPr="003A63C9" w:rsidRDefault="00C460A5" w:rsidP="00C460A5">
            <w:pPr>
              <w:spacing w:after="120" w:line="264" w:lineRule="auto"/>
              <w:jc w:val="both"/>
              <w:rPr>
                <w:rFonts w:ascii="Times New Roman" w:hAnsi="Times New Roman"/>
                <w:sz w:val="24"/>
                <w:szCs w:val="24"/>
              </w:rPr>
            </w:pPr>
            <w:r w:rsidRPr="003A63C9">
              <w:rPr>
                <w:rFonts w:ascii="Times New Roman" w:hAnsi="Times New Roman"/>
                <w:sz w:val="24"/>
                <w:szCs w:val="24"/>
              </w:rPr>
              <w:t>Đề nghị đưa loài ba ba gai (</w:t>
            </w:r>
            <w:r w:rsidRPr="003A63C9">
              <w:rPr>
                <w:rFonts w:ascii="Times New Roman" w:hAnsi="Times New Roman"/>
                <w:i/>
                <w:sz w:val="24"/>
                <w:szCs w:val="24"/>
              </w:rPr>
              <w:t>Palea steindachneri</w:t>
            </w:r>
            <w:r w:rsidRPr="003A63C9">
              <w:rPr>
                <w:rFonts w:ascii="Times New Roman" w:hAnsi="Times New Roman"/>
                <w:sz w:val="24"/>
                <w:szCs w:val="24"/>
              </w:rPr>
              <w:t>) ra khỏi danh mục thực vật rừng, động vật rừng nguy cấp, quý, hiếm</w:t>
            </w:r>
          </w:p>
        </w:tc>
        <w:tc>
          <w:tcPr>
            <w:tcW w:w="2268" w:type="dxa"/>
          </w:tcPr>
          <w:p w14:paraId="5FF4915F" w14:textId="305C3476" w:rsidR="00C460A5" w:rsidRPr="003A63C9" w:rsidRDefault="00C460A5" w:rsidP="00C460A5">
            <w:pPr>
              <w:spacing w:after="120" w:line="264" w:lineRule="auto"/>
              <w:jc w:val="both"/>
              <w:rPr>
                <w:rFonts w:ascii="Times New Roman" w:hAnsi="Times New Roman"/>
                <w:sz w:val="24"/>
                <w:szCs w:val="24"/>
              </w:rPr>
            </w:pPr>
            <w:r w:rsidRPr="003A63C9">
              <w:rPr>
                <w:rFonts w:ascii="Times New Roman" w:hAnsi="Times New Roman"/>
                <w:sz w:val="24"/>
                <w:szCs w:val="24"/>
              </w:rPr>
              <w:t>Sở NN&amp;PTNT Yên Bái</w:t>
            </w:r>
          </w:p>
        </w:tc>
        <w:tc>
          <w:tcPr>
            <w:tcW w:w="4825" w:type="dxa"/>
          </w:tcPr>
          <w:p w14:paraId="4479E05A" w14:textId="7696B82C" w:rsidR="00C460A5" w:rsidRPr="003A63C9" w:rsidRDefault="003A2AC5" w:rsidP="002C6AE6">
            <w:pPr>
              <w:spacing w:after="120" w:line="264" w:lineRule="auto"/>
              <w:jc w:val="both"/>
              <w:rPr>
                <w:rFonts w:ascii="Times New Roman" w:hAnsi="Times New Roman"/>
                <w:sz w:val="24"/>
                <w:szCs w:val="24"/>
              </w:rPr>
            </w:pPr>
            <w:r w:rsidRPr="003A63C9">
              <w:rPr>
                <w:rFonts w:ascii="Times New Roman" w:hAnsi="Times New Roman"/>
                <w:sz w:val="24"/>
                <w:szCs w:val="24"/>
              </w:rPr>
              <w:t xml:space="preserve">Bộ Nông nghiệp và PTNT </w:t>
            </w:r>
            <w:r w:rsidR="002C6AE6" w:rsidRPr="003A63C9">
              <w:rPr>
                <w:rFonts w:ascii="Times New Roman" w:hAnsi="Times New Roman"/>
                <w:sz w:val="24"/>
                <w:szCs w:val="24"/>
              </w:rPr>
              <w:t>tiếp thu và đã chỉnh sửa tại dự thảo Nghị định</w:t>
            </w:r>
          </w:p>
        </w:tc>
      </w:tr>
      <w:tr w:rsidR="00C460A5" w:rsidRPr="00FF1402" w14:paraId="34CAD273" w14:textId="77777777" w:rsidTr="006A70E4">
        <w:tc>
          <w:tcPr>
            <w:tcW w:w="3823" w:type="dxa"/>
          </w:tcPr>
          <w:p w14:paraId="38B2EC86"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087C1C0B" w14:textId="77777777" w:rsidR="00C460A5" w:rsidRDefault="00C460A5" w:rsidP="00C460A5">
            <w:pPr>
              <w:jc w:val="both"/>
              <w:rPr>
                <w:rFonts w:ascii="Times New Roman" w:hAnsi="Times New Roman"/>
                <w:sz w:val="24"/>
                <w:szCs w:val="24"/>
              </w:rPr>
            </w:pPr>
            <w:r>
              <w:rPr>
                <w:rFonts w:ascii="Times New Roman" w:hAnsi="Times New Roman"/>
                <w:sz w:val="24"/>
                <w:szCs w:val="24"/>
              </w:rPr>
              <w:t xml:space="preserve">- Đề nghị </w:t>
            </w:r>
            <w:r w:rsidRPr="00DC2949">
              <w:rPr>
                <w:rFonts w:ascii="Times New Roman" w:hAnsi="Times New Roman"/>
                <w:sz w:val="24"/>
                <w:szCs w:val="24"/>
              </w:rPr>
              <w:t>bổ sung cụm từ "tự nhiên" cho các loài Lan Kim tuyến, Đẳng sâm,</w:t>
            </w:r>
            <w:r>
              <w:rPr>
                <w:rFonts w:ascii="Times New Roman" w:hAnsi="Times New Roman"/>
                <w:sz w:val="24"/>
                <w:szCs w:val="24"/>
              </w:rPr>
              <w:t xml:space="preserve"> các loài Lan</w:t>
            </w:r>
            <w:r w:rsidRPr="00DC2949">
              <w:rPr>
                <w:rFonts w:ascii="Times New Roman" w:hAnsi="Times New Roman"/>
                <w:sz w:val="24"/>
                <w:szCs w:val="24"/>
              </w:rPr>
              <w:t xml:space="preserve"> trong Danh mục </w:t>
            </w:r>
            <w:bookmarkStart w:id="4" w:name="chuong_pl_1_name"/>
            <w:r w:rsidRPr="00DC2949">
              <w:rPr>
                <w:rFonts w:ascii="Times New Roman" w:hAnsi="Times New Roman"/>
                <w:sz w:val="24"/>
                <w:szCs w:val="24"/>
              </w:rPr>
              <w:t xml:space="preserve">thực vật rừng nguy cấp, quý, hiếm. </w:t>
            </w:r>
            <w:bookmarkEnd w:id="4"/>
          </w:p>
          <w:p w14:paraId="073FC33B" w14:textId="68FA0C1D" w:rsidR="00C460A5" w:rsidRPr="00FF1402" w:rsidRDefault="00C460A5" w:rsidP="00C460A5">
            <w:pPr>
              <w:jc w:val="both"/>
              <w:rPr>
                <w:rFonts w:ascii="Times New Roman" w:hAnsi="Times New Roman"/>
                <w:sz w:val="24"/>
                <w:szCs w:val="24"/>
              </w:rPr>
            </w:pPr>
            <w:r>
              <w:rPr>
                <w:rFonts w:ascii="Times New Roman" w:hAnsi="Times New Roman"/>
                <w:sz w:val="24"/>
                <w:szCs w:val="24"/>
              </w:rPr>
              <w:t>- Đề nghị sử dụng cụm từ “cơ quan kiểm lâm cấp huyện” và “cơ quan kiểm lâm cấp tỉnh” phù hợp với Nghị định số 01/2019/NĐ-CP</w:t>
            </w:r>
          </w:p>
        </w:tc>
        <w:tc>
          <w:tcPr>
            <w:tcW w:w="2268" w:type="dxa"/>
          </w:tcPr>
          <w:p w14:paraId="34315266" w14:textId="4A9DFA3E"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UBND tỉnh Kon Tum</w:t>
            </w:r>
          </w:p>
        </w:tc>
        <w:tc>
          <w:tcPr>
            <w:tcW w:w="4825" w:type="dxa"/>
          </w:tcPr>
          <w:p w14:paraId="6332F416" w14:textId="3CF02988" w:rsidR="00C460A5" w:rsidRPr="0075173F" w:rsidRDefault="0075173F" w:rsidP="00C460A5">
            <w:pPr>
              <w:keepNext/>
              <w:keepLines/>
              <w:spacing w:after="120" w:line="264" w:lineRule="auto"/>
              <w:jc w:val="both"/>
              <w:outlineLvl w:val="8"/>
              <w:rPr>
                <w:rFonts w:ascii="Times New Roman" w:hAnsi="Times New Roman"/>
                <w:sz w:val="24"/>
                <w:szCs w:val="24"/>
              </w:rPr>
            </w:pPr>
            <w:r>
              <w:rPr>
                <w:rFonts w:ascii="Times New Roman" w:hAnsi="Times New Roman"/>
                <w:sz w:val="24"/>
                <w:szCs w:val="24"/>
              </w:rPr>
              <w:t>Bộ Nông nghiệp và PTNT đề nghị giữ nguyên do quần thể loài này ngoài tự nhiên đang bị đe dọa nghiêm trọng.</w:t>
            </w:r>
          </w:p>
        </w:tc>
      </w:tr>
      <w:tr w:rsidR="00C460A5" w:rsidRPr="00FF1402" w14:paraId="7307496F" w14:textId="77777777" w:rsidTr="006A70E4">
        <w:tc>
          <w:tcPr>
            <w:tcW w:w="3823" w:type="dxa"/>
          </w:tcPr>
          <w:p w14:paraId="63F8532D"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489BD78A" w14:textId="0813304A"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Đề nghị chỉnh sửa danh mục theo hướng quy định rõ loài nào là thủy sản, loài nào là động vật rừng</w:t>
            </w:r>
          </w:p>
        </w:tc>
        <w:tc>
          <w:tcPr>
            <w:tcW w:w="2268" w:type="dxa"/>
          </w:tcPr>
          <w:p w14:paraId="1DA89C15" w14:textId="132BD49E"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Sở NN&amp;PTNT: Bắc Giang, Ninh Bình</w:t>
            </w:r>
          </w:p>
        </w:tc>
        <w:tc>
          <w:tcPr>
            <w:tcW w:w="4825" w:type="dxa"/>
          </w:tcPr>
          <w:p w14:paraId="68788806" w14:textId="4BAF8A9C"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Bộ Nông nghiệp và PTNT tiếp thu và đã rà soát, chỉnh sửa tại dự thảo Nghị định.</w:t>
            </w:r>
          </w:p>
        </w:tc>
      </w:tr>
    </w:tbl>
    <w:p w14:paraId="3E7337D6" w14:textId="77777777" w:rsidR="007E2B7D" w:rsidRDefault="007E2B7D"/>
    <w:sectPr w:rsidR="007E2B7D" w:rsidSect="002D367C">
      <w:headerReference w:type="default" r:id="rId8"/>
      <w:pgSz w:w="16838" w:h="11906" w:orient="landscape"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4E151" w14:textId="77777777" w:rsidR="00F055C4" w:rsidRDefault="00F055C4" w:rsidP="007E2B7D">
      <w:pPr>
        <w:spacing w:after="0" w:line="240" w:lineRule="auto"/>
      </w:pPr>
      <w:r>
        <w:separator/>
      </w:r>
    </w:p>
  </w:endnote>
  <w:endnote w:type="continuationSeparator" w:id="0">
    <w:p w14:paraId="0578924F" w14:textId="77777777" w:rsidR="00F055C4" w:rsidRDefault="00F055C4" w:rsidP="007E2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56905" w14:textId="77777777" w:rsidR="00F055C4" w:rsidRDefault="00F055C4" w:rsidP="007E2B7D">
      <w:pPr>
        <w:spacing w:after="0" w:line="240" w:lineRule="auto"/>
      </w:pPr>
      <w:r>
        <w:separator/>
      </w:r>
    </w:p>
  </w:footnote>
  <w:footnote w:type="continuationSeparator" w:id="0">
    <w:p w14:paraId="08E605EE" w14:textId="77777777" w:rsidR="00F055C4" w:rsidRDefault="00F055C4" w:rsidP="007E2B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1527723"/>
      <w:docPartObj>
        <w:docPartGallery w:val="Page Numbers (Top of Page)"/>
        <w:docPartUnique/>
      </w:docPartObj>
    </w:sdtPr>
    <w:sdtEndPr>
      <w:rPr>
        <w:rFonts w:ascii="Times New Roman" w:hAnsi="Times New Roman"/>
        <w:noProof/>
        <w:sz w:val="28"/>
        <w:szCs w:val="28"/>
      </w:rPr>
    </w:sdtEndPr>
    <w:sdtContent>
      <w:p w14:paraId="612952FE" w14:textId="31E3B5A1" w:rsidR="001075E9" w:rsidRPr="007E2B7D" w:rsidRDefault="001075E9">
        <w:pPr>
          <w:pStyle w:val="Header"/>
          <w:jc w:val="center"/>
          <w:rPr>
            <w:rFonts w:ascii="Times New Roman" w:hAnsi="Times New Roman"/>
            <w:sz w:val="28"/>
            <w:szCs w:val="28"/>
          </w:rPr>
        </w:pPr>
        <w:r w:rsidRPr="007E2B7D">
          <w:rPr>
            <w:rFonts w:ascii="Times New Roman" w:hAnsi="Times New Roman"/>
            <w:sz w:val="28"/>
            <w:szCs w:val="28"/>
          </w:rPr>
          <w:fldChar w:fldCharType="begin"/>
        </w:r>
        <w:r w:rsidRPr="007E2B7D">
          <w:rPr>
            <w:rFonts w:ascii="Times New Roman" w:hAnsi="Times New Roman"/>
            <w:sz w:val="28"/>
            <w:szCs w:val="28"/>
          </w:rPr>
          <w:instrText xml:space="preserve"> PAGE   \* MERGEFORMAT </w:instrText>
        </w:r>
        <w:r w:rsidRPr="007E2B7D">
          <w:rPr>
            <w:rFonts w:ascii="Times New Roman" w:hAnsi="Times New Roman"/>
            <w:sz w:val="28"/>
            <w:szCs w:val="28"/>
          </w:rPr>
          <w:fldChar w:fldCharType="separate"/>
        </w:r>
        <w:r w:rsidR="003D41BB">
          <w:rPr>
            <w:rFonts w:ascii="Times New Roman" w:hAnsi="Times New Roman"/>
            <w:noProof/>
            <w:sz w:val="28"/>
            <w:szCs w:val="28"/>
          </w:rPr>
          <w:t>96</w:t>
        </w:r>
        <w:r w:rsidRPr="007E2B7D">
          <w:rPr>
            <w:rFonts w:ascii="Times New Roman" w:hAnsi="Times New Roman"/>
            <w:noProof/>
            <w:sz w:val="28"/>
            <w:szCs w:val="28"/>
          </w:rPr>
          <w:fldChar w:fldCharType="end"/>
        </w:r>
      </w:p>
    </w:sdtContent>
  </w:sdt>
  <w:p w14:paraId="0961D383" w14:textId="77777777" w:rsidR="001075E9" w:rsidRDefault="001075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376EC8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FA50D1"/>
    <w:multiLevelType w:val="hybridMultilevel"/>
    <w:tmpl w:val="0540C50E"/>
    <w:lvl w:ilvl="0" w:tplc="659EFADA">
      <w:start w:val="1"/>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33575659"/>
    <w:multiLevelType w:val="hybridMultilevel"/>
    <w:tmpl w:val="44AA83DE"/>
    <w:lvl w:ilvl="0" w:tplc="84623F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424E0C"/>
    <w:multiLevelType w:val="hybridMultilevel"/>
    <w:tmpl w:val="1778DD20"/>
    <w:lvl w:ilvl="0" w:tplc="6A3295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8E08CB"/>
    <w:multiLevelType w:val="hybridMultilevel"/>
    <w:tmpl w:val="0122C30A"/>
    <w:lvl w:ilvl="0" w:tplc="FFFFFFFF">
      <w:numFmt w:val="bullet"/>
      <w:lvlText w:val="-"/>
      <w:lvlJc w:val="left"/>
      <w:pPr>
        <w:ind w:left="2071" w:hanging="360"/>
      </w:pPr>
      <w:rPr>
        <w:rFonts w:ascii="Times New Roman" w:eastAsia="Times New Roman" w:hAnsi="Times New Roman" w:cs="Times New Roman" w:hint="default"/>
      </w:rPr>
    </w:lvl>
    <w:lvl w:ilvl="1" w:tplc="042A0003" w:tentative="1">
      <w:start w:val="1"/>
      <w:numFmt w:val="bullet"/>
      <w:lvlText w:val="o"/>
      <w:lvlJc w:val="left"/>
      <w:pPr>
        <w:ind w:left="2791" w:hanging="360"/>
      </w:pPr>
      <w:rPr>
        <w:rFonts w:ascii="Courier New" w:hAnsi="Courier New" w:cs="Courier New" w:hint="default"/>
      </w:rPr>
    </w:lvl>
    <w:lvl w:ilvl="2" w:tplc="042A0005" w:tentative="1">
      <w:start w:val="1"/>
      <w:numFmt w:val="bullet"/>
      <w:lvlText w:val=""/>
      <w:lvlJc w:val="left"/>
      <w:pPr>
        <w:ind w:left="3511" w:hanging="360"/>
      </w:pPr>
      <w:rPr>
        <w:rFonts w:ascii="Wingdings" w:hAnsi="Wingdings" w:hint="default"/>
      </w:rPr>
    </w:lvl>
    <w:lvl w:ilvl="3" w:tplc="042A0001" w:tentative="1">
      <w:start w:val="1"/>
      <w:numFmt w:val="bullet"/>
      <w:lvlText w:val=""/>
      <w:lvlJc w:val="left"/>
      <w:pPr>
        <w:ind w:left="4231" w:hanging="360"/>
      </w:pPr>
      <w:rPr>
        <w:rFonts w:ascii="Symbol" w:hAnsi="Symbol" w:hint="default"/>
      </w:rPr>
    </w:lvl>
    <w:lvl w:ilvl="4" w:tplc="042A0003" w:tentative="1">
      <w:start w:val="1"/>
      <w:numFmt w:val="bullet"/>
      <w:lvlText w:val="o"/>
      <w:lvlJc w:val="left"/>
      <w:pPr>
        <w:ind w:left="4951" w:hanging="360"/>
      </w:pPr>
      <w:rPr>
        <w:rFonts w:ascii="Courier New" w:hAnsi="Courier New" w:cs="Courier New" w:hint="default"/>
      </w:rPr>
    </w:lvl>
    <w:lvl w:ilvl="5" w:tplc="042A0005" w:tentative="1">
      <w:start w:val="1"/>
      <w:numFmt w:val="bullet"/>
      <w:lvlText w:val=""/>
      <w:lvlJc w:val="left"/>
      <w:pPr>
        <w:ind w:left="5671" w:hanging="360"/>
      </w:pPr>
      <w:rPr>
        <w:rFonts w:ascii="Wingdings" w:hAnsi="Wingdings" w:hint="default"/>
      </w:rPr>
    </w:lvl>
    <w:lvl w:ilvl="6" w:tplc="042A0001" w:tentative="1">
      <w:start w:val="1"/>
      <w:numFmt w:val="bullet"/>
      <w:lvlText w:val=""/>
      <w:lvlJc w:val="left"/>
      <w:pPr>
        <w:ind w:left="6391" w:hanging="360"/>
      </w:pPr>
      <w:rPr>
        <w:rFonts w:ascii="Symbol" w:hAnsi="Symbol" w:hint="default"/>
      </w:rPr>
    </w:lvl>
    <w:lvl w:ilvl="7" w:tplc="042A0003" w:tentative="1">
      <w:start w:val="1"/>
      <w:numFmt w:val="bullet"/>
      <w:lvlText w:val="o"/>
      <w:lvlJc w:val="left"/>
      <w:pPr>
        <w:ind w:left="7111" w:hanging="360"/>
      </w:pPr>
      <w:rPr>
        <w:rFonts w:ascii="Courier New" w:hAnsi="Courier New" w:cs="Courier New" w:hint="default"/>
      </w:rPr>
    </w:lvl>
    <w:lvl w:ilvl="8" w:tplc="042A0005" w:tentative="1">
      <w:start w:val="1"/>
      <w:numFmt w:val="bullet"/>
      <w:lvlText w:val=""/>
      <w:lvlJc w:val="left"/>
      <w:pPr>
        <w:ind w:left="7831" w:hanging="360"/>
      </w:pPr>
      <w:rPr>
        <w:rFonts w:ascii="Wingdings" w:hAnsi="Wingdings" w:hint="default"/>
      </w:rPr>
    </w:lvl>
  </w:abstractNum>
  <w:abstractNum w:abstractNumId="5" w15:restartNumberingAfterBreak="0">
    <w:nsid w:val="6D5807E6"/>
    <w:multiLevelType w:val="hybridMultilevel"/>
    <w:tmpl w:val="793A257E"/>
    <w:lvl w:ilvl="0" w:tplc="AD46F2E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A294F7D"/>
    <w:multiLevelType w:val="hybridMultilevel"/>
    <w:tmpl w:val="7A408D5C"/>
    <w:lvl w:ilvl="0" w:tplc="619E476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1"/>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B7D"/>
    <w:rsid w:val="00000181"/>
    <w:rsid w:val="00001874"/>
    <w:rsid w:val="00002CD7"/>
    <w:rsid w:val="00005710"/>
    <w:rsid w:val="00006428"/>
    <w:rsid w:val="0000681B"/>
    <w:rsid w:val="00006E60"/>
    <w:rsid w:val="00006F53"/>
    <w:rsid w:val="00007E4A"/>
    <w:rsid w:val="0001004F"/>
    <w:rsid w:val="00015477"/>
    <w:rsid w:val="000223C5"/>
    <w:rsid w:val="00023696"/>
    <w:rsid w:val="00023E07"/>
    <w:rsid w:val="00025C95"/>
    <w:rsid w:val="00026F4E"/>
    <w:rsid w:val="00033310"/>
    <w:rsid w:val="0003354F"/>
    <w:rsid w:val="000369B3"/>
    <w:rsid w:val="000419EB"/>
    <w:rsid w:val="00041E16"/>
    <w:rsid w:val="00041EAE"/>
    <w:rsid w:val="00043189"/>
    <w:rsid w:val="000513D2"/>
    <w:rsid w:val="0005307D"/>
    <w:rsid w:val="00053A82"/>
    <w:rsid w:val="00053F71"/>
    <w:rsid w:val="000624C0"/>
    <w:rsid w:val="00062617"/>
    <w:rsid w:val="00063704"/>
    <w:rsid w:val="00066A26"/>
    <w:rsid w:val="00066FB4"/>
    <w:rsid w:val="000729E2"/>
    <w:rsid w:val="0007584D"/>
    <w:rsid w:val="000761E2"/>
    <w:rsid w:val="000778FC"/>
    <w:rsid w:val="00085BCA"/>
    <w:rsid w:val="00087BB3"/>
    <w:rsid w:val="00090698"/>
    <w:rsid w:val="00090CFC"/>
    <w:rsid w:val="00091765"/>
    <w:rsid w:val="00094056"/>
    <w:rsid w:val="000A17D9"/>
    <w:rsid w:val="000A3075"/>
    <w:rsid w:val="000A37CB"/>
    <w:rsid w:val="000A3CBC"/>
    <w:rsid w:val="000A4352"/>
    <w:rsid w:val="000A46AE"/>
    <w:rsid w:val="000A6ACD"/>
    <w:rsid w:val="000B0033"/>
    <w:rsid w:val="000B2EFF"/>
    <w:rsid w:val="000B3077"/>
    <w:rsid w:val="000B5594"/>
    <w:rsid w:val="000B5D36"/>
    <w:rsid w:val="000B696A"/>
    <w:rsid w:val="000B715A"/>
    <w:rsid w:val="000C13B2"/>
    <w:rsid w:val="000D3D2B"/>
    <w:rsid w:val="000D5582"/>
    <w:rsid w:val="000D7D8B"/>
    <w:rsid w:val="000E0402"/>
    <w:rsid w:val="000E082A"/>
    <w:rsid w:val="000E5335"/>
    <w:rsid w:val="000E672C"/>
    <w:rsid w:val="000F12AC"/>
    <w:rsid w:val="000F153B"/>
    <w:rsid w:val="000F347E"/>
    <w:rsid w:val="000F3F9B"/>
    <w:rsid w:val="000F51AF"/>
    <w:rsid w:val="000F614C"/>
    <w:rsid w:val="00107047"/>
    <w:rsid w:val="001075E9"/>
    <w:rsid w:val="00111986"/>
    <w:rsid w:val="0011212B"/>
    <w:rsid w:val="00113274"/>
    <w:rsid w:val="00115945"/>
    <w:rsid w:val="00115E0D"/>
    <w:rsid w:val="001172FC"/>
    <w:rsid w:val="00123A63"/>
    <w:rsid w:val="00124F7F"/>
    <w:rsid w:val="00127ABF"/>
    <w:rsid w:val="00127EE6"/>
    <w:rsid w:val="001323CB"/>
    <w:rsid w:val="00132506"/>
    <w:rsid w:val="00133F27"/>
    <w:rsid w:val="00135115"/>
    <w:rsid w:val="00141119"/>
    <w:rsid w:val="001446A3"/>
    <w:rsid w:val="0014771A"/>
    <w:rsid w:val="00147EFA"/>
    <w:rsid w:val="001525B8"/>
    <w:rsid w:val="00152E38"/>
    <w:rsid w:val="00155CAE"/>
    <w:rsid w:val="00156699"/>
    <w:rsid w:val="00156D52"/>
    <w:rsid w:val="00161321"/>
    <w:rsid w:val="00162D7A"/>
    <w:rsid w:val="0016317A"/>
    <w:rsid w:val="0016652E"/>
    <w:rsid w:val="00166B58"/>
    <w:rsid w:val="00166B9E"/>
    <w:rsid w:val="00167FBF"/>
    <w:rsid w:val="00172138"/>
    <w:rsid w:val="00172477"/>
    <w:rsid w:val="00173561"/>
    <w:rsid w:val="0017388C"/>
    <w:rsid w:val="0017706E"/>
    <w:rsid w:val="00180888"/>
    <w:rsid w:val="00181CA2"/>
    <w:rsid w:val="00183659"/>
    <w:rsid w:val="001847E5"/>
    <w:rsid w:val="00186BDA"/>
    <w:rsid w:val="001873D6"/>
    <w:rsid w:val="00191210"/>
    <w:rsid w:val="0019242C"/>
    <w:rsid w:val="00193F86"/>
    <w:rsid w:val="001A1787"/>
    <w:rsid w:val="001A30CE"/>
    <w:rsid w:val="001A39BB"/>
    <w:rsid w:val="001A5A34"/>
    <w:rsid w:val="001B033D"/>
    <w:rsid w:val="001B2214"/>
    <w:rsid w:val="001B38FF"/>
    <w:rsid w:val="001B5398"/>
    <w:rsid w:val="001B56A6"/>
    <w:rsid w:val="001C1ACF"/>
    <w:rsid w:val="001C5E19"/>
    <w:rsid w:val="001D00F6"/>
    <w:rsid w:val="001D07DD"/>
    <w:rsid w:val="001D198B"/>
    <w:rsid w:val="001D2C16"/>
    <w:rsid w:val="001D5143"/>
    <w:rsid w:val="001D6648"/>
    <w:rsid w:val="001D69A8"/>
    <w:rsid w:val="001E0711"/>
    <w:rsid w:val="001E0C1E"/>
    <w:rsid w:val="001E28F2"/>
    <w:rsid w:val="001E467E"/>
    <w:rsid w:val="001E6F24"/>
    <w:rsid w:val="001F2473"/>
    <w:rsid w:val="001F26FC"/>
    <w:rsid w:val="001F4961"/>
    <w:rsid w:val="001F5C7C"/>
    <w:rsid w:val="001F7B2C"/>
    <w:rsid w:val="00200500"/>
    <w:rsid w:val="00200B5F"/>
    <w:rsid w:val="00202616"/>
    <w:rsid w:val="00204447"/>
    <w:rsid w:val="002057B7"/>
    <w:rsid w:val="002103F3"/>
    <w:rsid w:val="002110DE"/>
    <w:rsid w:val="00213E4A"/>
    <w:rsid w:val="00216771"/>
    <w:rsid w:val="00221372"/>
    <w:rsid w:val="0022163E"/>
    <w:rsid w:val="002220B9"/>
    <w:rsid w:val="00222A53"/>
    <w:rsid w:val="002235D9"/>
    <w:rsid w:val="00224173"/>
    <w:rsid w:val="00227EB8"/>
    <w:rsid w:val="002310A3"/>
    <w:rsid w:val="0023478C"/>
    <w:rsid w:val="00235190"/>
    <w:rsid w:val="002369CB"/>
    <w:rsid w:val="00237C8A"/>
    <w:rsid w:val="002447F2"/>
    <w:rsid w:val="00246D59"/>
    <w:rsid w:val="00246DB4"/>
    <w:rsid w:val="0024716E"/>
    <w:rsid w:val="00250124"/>
    <w:rsid w:val="002564A8"/>
    <w:rsid w:val="002610F1"/>
    <w:rsid w:val="002611E8"/>
    <w:rsid w:val="00264904"/>
    <w:rsid w:val="0026551D"/>
    <w:rsid w:val="00265AD7"/>
    <w:rsid w:val="00267B0F"/>
    <w:rsid w:val="00267C58"/>
    <w:rsid w:val="00270952"/>
    <w:rsid w:val="002729C2"/>
    <w:rsid w:val="002766AF"/>
    <w:rsid w:val="00281010"/>
    <w:rsid w:val="002853ED"/>
    <w:rsid w:val="00286D1B"/>
    <w:rsid w:val="00291C25"/>
    <w:rsid w:val="002935F2"/>
    <w:rsid w:val="00293D58"/>
    <w:rsid w:val="00295C19"/>
    <w:rsid w:val="0029731C"/>
    <w:rsid w:val="00297E63"/>
    <w:rsid w:val="002A0F13"/>
    <w:rsid w:val="002A277E"/>
    <w:rsid w:val="002A6EBD"/>
    <w:rsid w:val="002A72E9"/>
    <w:rsid w:val="002B1615"/>
    <w:rsid w:val="002B2C35"/>
    <w:rsid w:val="002B3246"/>
    <w:rsid w:val="002B4C8C"/>
    <w:rsid w:val="002B584C"/>
    <w:rsid w:val="002B5D50"/>
    <w:rsid w:val="002B5EB6"/>
    <w:rsid w:val="002B5F71"/>
    <w:rsid w:val="002B7E55"/>
    <w:rsid w:val="002C1140"/>
    <w:rsid w:val="002C2146"/>
    <w:rsid w:val="002C2AAB"/>
    <w:rsid w:val="002C3D3E"/>
    <w:rsid w:val="002C69DE"/>
    <w:rsid w:val="002C6AE6"/>
    <w:rsid w:val="002C7C7D"/>
    <w:rsid w:val="002D367C"/>
    <w:rsid w:val="002D3867"/>
    <w:rsid w:val="002E1B9B"/>
    <w:rsid w:val="002E2015"/>
    <w:rsid w:val="002E6086"/>
    <w:rsid w:val="002F0909"/>
    <w:rsid w:val="002F2BAF"/>
    <w:rsid w:val="002F301B"/>
    <w:rsid w:val="002F355D"/>
    <w:rsid w:val="002F3B37"/>
    <w:rsid w:val="002F5C79"/>
    <w:rsid w:val="002F6289"/>
    <w:rsid w:val="002F7B18"/>
    <w:rsid w:val="002F7E8A"/>
    <w:rsid w:val="00300694"/>
    <w:rsid w:val="00301C45"/>
    <w:rsid w:val="00301F23"/>
    <w:rsid w:val="00302F7A"/>
    <w:rsid w:val="00304D5C"/>
    <w:rsid w:val="0031001E"/>
    <w:rsid w:val="00313917"/>
    <w:rsid w:val="00313C8D"/>
    <w:rsid w:val="00314B66"/>
    <w:rsid w:val="00315EEC"/>
    <w:rsid w:val="003167CD"/>
    <w:rsid w:val="00321BC2"/>
    <w:rsid w:val="00322C2B"/>
    <w:rsid w:val="00325C36"/>
    <w:rsid w:val="00326347"/>
    <w:rsid w:val="0032661C"/>
    <w:rsid w:val="00327CB9"/>
    <w:rsid w:val="00330641"/>
    <w:rsid w:val="00331A1D"/>
    <w:rsid w:val="00332B05"/>
    <w:rsid w:val="00340EE6"/>
    <w:rsid w:val="00342F38"/>
    <w:rsid w:val="0034460B"/>
    <w:rsid w:val="00345888"/>
    <w:rsid w:val="003460BF"/>
    <w:rsid w:val="00346CC7"/>
    <w:rsid w:val="00350E98"/>
    <w:rsid w:val="003513EB"/>
    <w:rsid w:val="00351577"/>
    <w:rsid w:val="00351727"/>
    <w:rsid w:val="00351964"/>
    <w:rsid w:val="00351C89"/>
    <w:rsid w:val="00353F00"/>
    <w:rsid w:val="00354BA9"/>
    <w:rsid w:val="00360E9D"/>
    <w:rsid w:val="003620A5"/>
    <w:rsid w:val="00363113"/>
    <w:rsid w:val="0036712E"/>
    <w:rsid w:val="00367217"/>
    <w:rsid w:val="003674B1"/>
    <w:rsid w:val="00367A88"/>
    <w:rsid w:val="00370859"/>
    <w:rsid w:val="00371DFF"/>
    <w:rsid w:val="00376625"/>
    <w:rsid w:val="00383E7D"/>
    <w:rsid w:val="003842ED"/>
    <w:rsid w:val="003867F2"/>
    <w:rsid w:val="00386AB8"/>
    <w:rsid w:val="00386F01"/>
    <w:rsid w:val="003920CB"/>
    <w:rsid w:val="003964F2"/>
    <w:rsid w:val="003A010B"/>
    <w:rsid w:val="003A2A9D"/>
    <w:rsid w:val="003A2AC5"/>
    <w:rsid w:val="003A63C9"/>
    <w:rsid w:val="003B1EC3"/>
    <w:rsid w:val="003B3070"/>
    <w:rsid w:val="003B5035"/>
    <w:rsid w:val="003B54E9"/>
    <w:rsid w:val="003B56CF"/>
    <w:rsid w:val="003B7790"/>
    <w:rsid w:val="003B7C9A"/>
    <w:rsid w:val="003C0F49"/>
    <w:rsid w:val="003C34E4"/>
    <w:rsid w:val="003D051E"/>
    <w:rsid w:val="003D056B"/>
    <w:rsid w:val="003D32EE"/>
    <w:rsid w:val="003D41BB"/>
    <w:rsid w:val="003D46D0"/>
    <w:rsid w:val="003E05A2"/>
    <w:rsid w:val="003E113A"/>
    <w:rsid w:val="003E3ED3"/>
    <w:rsid w:val="003E6E5F"/>
    <w:rsid w:val="003E761B"/>
    <w:rsid w:val="003F61DC"/>
    <w:rsid w:val="003F6487"/>
    <w:rsid w:val="003F78D3"/>
    <w:rsid w:val="00400423"/>
    <w:rsid w:val="0040147C"/>
    <w:rsid w:val="00402245"/>
    <w:rsid w:val="00403DC0"/>
    <w:rsid w:val="00403E1A"/>
    <w:rsid w:val="004103B2"/>
    <w:rsid w:val="00412722"/>
    <w:rsid w:val="00413A65"/>
    <w:rsid w:val="00417936"/>
    <w:rsid w:val="00420A2D"/>
    <w:rsid w:val="00421124"/>
    <w:rsid w:val="00422325"/>
    <w:rsid w:val="00424122"/>
    <w:rsid w:val="00425F3C"/>
    <w:rsid w:val="00427050"/>
    <w:rsid w:val="00432F5C"/>
    <w:rsid w:val="0043309F"/>
    <w:rsid w:val="00436212"/>
    <w:rsid w:val="00436A7E"/>
    <w:rsid w:val="00440C2A"/>
    <w:rsid w:val="00441BFF"/>
    <w:rsid w:val="004458B6"/>
    <w:rsid w:val="0044601F"/>
    <w:rsid w:val="00450587"/>
    <w:rsid w:val="004506A4"/>
    <w:rsid w:val="00450F4A"/>
    <w:rsid w:val="004529D0"/>
    <w:rsid w:val="00452C70"/>
    <w:rsid w:val="004552AF"/>
    <w:rsid w:val="0045656D"/>
    <w:rsid w:val="004601C0"/>
    <w:rsid w:val="00464732"/>
    <w:rsid w:val="004655C3"/>
    <w:rsid w:val="00474A88"/>
    <w:rsid w:val="0047627F"/>
    <w:rsid w:val="0048694A"/>
    <w:rsid w:val="004A1AF4"/>
    <w:rsid w:val="004A2995"/>
    <w:rsid w:val="004A4C37"/>
    <w:rsid w:val="004A6555"/>
    <w:rsid w:val="004A72E3"/>
    <w:rsid w:val="004B0D1B"/>
    <w:rsid w:val="004B21DF"/>
    <w:rsid w:val="004B2F59"/>
    <w:rsid w:val="004C180D"/>
    <w:rsid w:val="004C21FE"/>
    <w:rsid w:val="004C37C7"/>
    <w:rsid w:val="004C6077"/>
    <w:rsid w:val="004C73C9"/>
    <w:rsid w:val="004D3826"/>
    <w:rsid w:val="004D5A76"/>
    <w:rsid w:val="004D79EF"/>
    <w:rsid w:val="004E027F"/>
    <w:rsid w:val="004E0756"/>
    <w:rsid w:val="004E2CA9"/>
    <w:rsid w:val="004F24F0"/>
    <w:rsid w:val="004F2B16"/>
    <w:rsid w:val="004F682E"/>
    <w:rsid w:val="004F737C"/>
    <w:rsid w:val="00500A41"/>
    <w:rsid w:val="00502DAC"/>
    <w:rsid w:val="00505B59"/>
    <w:rsid w:val="00505B8F"/>
    <w:rsid w:val="00506C7B"/>
    <w:rsid w:val="00511357"/>
    <w:rsid w:val="005160FB"/>
    <w:rsid w:val="00516F9C"/>
    <w:rsid w:val="00517A40"/>
    <w:rsid w:val="005204F0"/>
    <w:rsid w:val="00520F4E"/>
    <w:rsid w:val="00521A37"/>
    <w:rsid w:val="00522B17"/>
    <w:rsid w:val="00524DE8"/>
    <w:rsid w:val="005250F9"/>
    <w:rsid w:val="00525A46"/>
    <w:rsid w:val="005339AF"/>
    <w:rsid w:val="00534E3E"/>
    <w:rsid w:val="00536240"/>
    <w:rsid w:val="00540BBF"/>
    <w:rsid w:val="00540DF9"/>
    <w:rsid w:val="005429FE"/>
    <w:rsid w:val="00543EA7"/>
    <w:rsid w:val="00545204"/>
    <w:rsid w:val="00546085"/>
    <w:rsid w:val="0055033D"/>
    <w:rsid w:val="005524F8"/>
    <w:rsid w:val="00552C7C"/>
    <w:rsid w:val="005531AA"/>
    <w:rsid w:val="00554398"/>
    <w:rsid w:val="00555D7E"/>
    <w:rsid w:val="00556391"/>
    <w:rsid w:val="00560F47"/>
    <w:rsid w:val="005615E6"/>
    <w:rsid w:val="00561FE6"/>
    <w:rsid w:val="00562939"/>
    <w:rsid w:val="00563910"/>
    <w:rsid w:val="0056498E"/>
    <w:rsid w:val="005657C4"/>
    <w:rsid w:val="00566C48"/>
    <w:rsid w:val="0057053A"/>
    <w:rsid w:val="005740B2"/>
    <w:rsid w:val="00574408"/>
    <w:rsid w:val="00574FD6"/>
    <w:rsid w:val="005758D6"/>
    <w:rsid w:val="00576220"/>
    <w:rsid w:val="00576A4F"/>
    <w:rsid w:val="00580B20"/>
    <w:rsid w:val="00580EBF"/>
    <w:rsid w:val="00581A37"/>
    <w:rsid w:val="00581DCA"/>
    <w:rsid w:val="00582415"/>
    <w:rsid w:val="00582951"/>
    <w:rsid w:val="0058430C"/>
    <w:rsid w:val="0058501A"/>
    <w:rsid w:val="00587763"/>
    <w:rsid w:val="00592310"/>
    <w:rsid w:val="005926E5"/>
    <w:rsid w:val="00595017"/>
    <w:rsid w:val="00595651"/>
    <w:rsid w:val="00596F3D"/>
    <w:rsid w:val="005A1B90"/>
    <w:rsid w:val="005A3EF0"/>
    <w:rsid w:val="005B207E"/>
    <w:rsid w:val="005B214D"/>
    <w:rsid w:val="005B6136"/>
    <w:rsid w:val="005C006F"/>
    <w:rsid w:val="005C07FA"/>
    <w:rsid w:val="005C1DA3"/>
    <w:rsid w:val="005C526A"/>
    <w:rsid w:val="005C7206"/>
    <w:rsid w:val="005D0199"/>
    <w:rsid w:val="005D5EAF"/>
    <w:rsid w:val="005D68FC"/>
    <w:rsid w:val="005D6AD5"/>
    <w:rsid w:val="005E005E"/>
    <w:rsid w:val="005E0E32"/>
    <w:rsid w:val="005E49E1"/>
    <w:rsid w:val="005E7A05"/>
    <w:rsid w:val="005F098E"/>
    <w:rsid w:val="005F09D8"/>
    <w:rsid w:val="005F1510"/>
    <w:rsid w:val="005F2850"/>
    <w:rsid w:val="005F3561"/>
    <w:rsid w:val="005F4DB9"/>
    <w:rsid w:val="005F5923"/>
    <w:rsid w:val="00601922"/>
    <w:rsid w:val="00602EC0"/>
    <w:rsid w:val="00606582"/>
    <w:rsid w:val="00610315"/>
    <w:rsid w:val="0061078F"/>
    <w:rsid w:val="00614024"/>
    <w:rsid w:val="0061719B"/>
    <w:rsid w:val="0062061B"/>
    <w:rsid w:val="00620817"/>
    <w:rsid w:val="006217FC"/>
    <w:rsid w:val="00623F26"/>
    <w:rsid w:val="00624A49"/>
    <w:rsid w:val="00624F23"/>
    <w:rsid w:val="0062725C"/>
    <w:rsid w:val="00627A4A"/>
    <w:rsid w:val="006311FB"/>
    <w:rsid w:val="0063271C"/>
    <w:rsid w:val="00636253"/>
    <w:rsid w:val="00636BD8"/>
    <w:rsid w:val="006373D1"/>
    <w:rsid w:val="006374B6"/>
    <w:rsid w:val="0064002B"/>
    <w:rsid w:val="0064348C"/>
    <w:rsid w:val="00643881"/>
    <w:rsid w:val="0064477A"/>
    <w:rsid w:val="00645A0E"/>
    <w:rsid w:val="0064735E"/>
    <w:rsid w:val="00647A7C"/>
    <w:rsid w:val="00651A72"/>
    <w:rsid w:val="006525AD"/>
    <w:rsid w:val="00654677"/>
    <w:rsid w:val="00654D8B"/>
    <w:rsid w:val="0065768A"/>
    <w:rsid w:val="006601F4"/>
    <w:rsid w:val="00660DE9"/>
    <w:rsid w:val="00662E36"/>
    <w:rsid w:val="006632F1"/>
    <w:rsid w:val="00666D6A"/>
    <w:rsid w:val="006707E5"/>
    <w:rsid w:val="00670A10"/>
    <w:rsid w:val="0067112C"/>
    <w:rsid w:val="006724EE"/>
    <w:rsid w:val="00673374"/>
    <w:rsid w:val="00673436"/>
    <w:rsid w:val="00677598"/>
    <w:rsid w:val="00683CBA"/>
    <w:rsid w:val="00691BF5"/>
    <w:rsid w:val="00692D99"/>
    <w:rsid w:val="00693399"/>
    <w:rsid w:val="00693E9D"/>
    <w:rsid w:val="00696676"/>
    <w:rsid w:val="006A3388"/>
    <w:rsid w:val="006A4EAD"/>
    <w:rsid w:val="006A70E4"/>
    <w:rsid w:val="006A772B"/>
    <w:rsid w:val="006B1221"/>
    <w:rsid w:val="006B1356"/>
    <w:rsid w:val="006B568C"/>
    <w:rsid w:val="006B7985"/>
    <w:rsid w:val="006C1062"/>
    <w:rsid w:val="006C35DF"/>
    <w:rsid w:val="006C41DF"/>
    <w:rsid w:val="006C45BC"/>
    <w:rsid w:val="006C469A"/>
    <w:rsid w:val="006C6EC8"/>
    <w:rsid w:val="006D05A8"/>
    <w:rsid w:val="006D0739"/>
    <w:rsid w:val="006D12FB"/>
    <w:rsid w:val="006D17BF"/>
    <w:rsid w:val="006D3025"/>
    <w:rsid w:val="006D39C3"/>
    <w:rsid w:val="006D39D0"/>
    <w:rsid w:val="006D3DD8"/>
    <w:rsid w:val="006D5D2E"/>
    <w:rsid w:val="006D7385"/>
    <w:rsid w:val="006D7FF9"/>
    <w:rsid w:val="006E54FE"/>
    <w:rsid w:val="006E67BF"/>
    <w:rsid w:val="006F2D09"/>
    <w:rsid w:val="007013D5"/>
    <w:rsid w:val="00702BDD"/>
    <w:rsid w:val="00706017"/>
    <w:rsid w:val="00711A0F"/>
    <w:rsid w:val="007125F1"/>
    <w:rsid w:val="00712AA5"/>
    <w:rsid w:val="0071570B"/>
    <w:rsid w:val="0072023A"/>
    <w:rsid w:val="00724FA7"/>
    <w:rsid w:val="007252E0"/>
    <w:rsid w:val="00727D1B"/>
    <w:rsid w:val="00735E13"/>
    <w:rsid w:val="007408F6"/>
    <w:rsid w:val="00743999"/>
    <w:rsid w:val="00747B10"/>
    <w:rsid w:val="0075111B"/>
    <w:rsid w:val="0075173F"/>
    <w:rsid w:val="007520B7"/>
    <w:rsid w:val="00754464"/>
    <w:rsid w:val="007557A1"/>
    <w:rsid w:val="007577C4"/>
    <w:rsid w:val="00760086"/>
    <w:rsid w:val="007620EC"/>
    <w:rsid w:val="00765707"/>
    <w:rsid w:val="00772667"/>
    <w:rsid w:val="00775155"/>
    <w:rsid w:val="007754ED"/>
    <w:rsid w:val="00776A29"/>
    <w:rsid w:val="00777048"/>
    <w:rsid w:val="00777AB4"/>
    <w:rsid w:val="007823FD"/>
    <w:rsid w:val="007858E4"/>
    <w:rsid w:val="00787E2E"/>
    <w:rsid w:val="00792F07"/>
    <w:rsid w:val="00793068"/>
    <w:rsid w:val="0079450B"/>
    <w:rsid w:val="007951BD"/>
    <w:rsid w:val="00795422"/>
    <w:rsid w:val="007A163C"/>
    <w:rsid w:val="007A4E46"/>
    <w:rsid w:val="007A607E"/>
    <w:rsid w:val="007B0847"/>
    <w:rsid w:val="007B0E37"/>
    <w:rsid w:val="007B0F1A"/>
    <w:rsid w:val="007B1DF8"/>
    <w:rsid w:val="007B2E0E"/>
    <w:rsid w:val="007B7CE0"/>
    <w:rsid w:val="007C2AFB"/>
    <w:rsid w:val="007C2FC3"/>
    <w:rsid w:val="007C3B2D"/>
    <w:rsid w:val="007C5949"/>
    <w:rsid w:val="007C7C8F"/>
    <w:rsid w:val="007D25CB"/>
    <w:rsid w:val="007D4928"/>
    <w:rsid w:val="007D7158"/>
    <w:rsid w:val="007E1508"/>
    <w:rsid w:val="007E2B7D"/>
    <w:rsid w:val="007E3DC6"/>
    <w:rsid w:val="007E43A4"/>
    <w:rsid w:val="007E43CD"/>
    <w:rsid w:val="007E499C"/>
    <w:rsid w:val="007F3D8D"/>
    <w:rsid w:val="007F3EB7"/>
    <w:rsid w:val="007F3F81"/>
    <w:rsid w:val="007F6ED8"/>
    <w:rsid w:val="0080021C"/>
    <w:rsid w:val="00800868"/>
    <w:rsid w:val="008011EB"/>
    <w:rsid w:val="00801944"/>
    <w:rsid w:val="0080526F"/>
    <w:rsid w:val="00807DFC"/>
    <w:rsid w:val="0081139F"/>
    <w:rsid w:val="00812B88"/>
    <w:rsid w:val="008142AC"/>
    <w:rsid w:val="0081567A"/>
    <w:rsid w:val="0082299A"/>
    <w:rsid w:val="00822DFB"/>
    <w:rsid w:val="00832990"/>
    <w:rsid w:val="008360BF"/>
    <w:rsid w:val="00836168"/>
    <w:rsid w:val="008407AE"/>
    <w:rsid w:val="0084177E"/>
    <w:rsid w:val="0084463F"/>
    <w:rsid w:val="008455F1"/>
    <w:rsid w:val="00845681"/>
    <w:rsid w:val="008456CE"/>
    <w:rsid w:val="008477BE"/>
    <w:rsid w:val="008477F1"/>
    <w:rsid w:val="0085589E"/>
    <w:rsid w:val="00855A6A"/>
    <w:rsid w:val="0086335E"/>
    <w:rsid w:val="00866C06"/>
    <w:rsid w:val="00866F98"/>
    <w:rsid w:val="008677BF"/>
    <w:rsid w:val="00870FB1"/>
    <w:rsid w:val="008729D6"/>
    <w:rsid w:val="008731A9"/>
    <w:rsid w:val="008739DE"/>
    <w:rsid w:val="0087629E"/>
    <w:rsid w:val="008863D1"/>
    <w:rsid w:val="0088665C"/>
    <w:rsid w:val="0089193B"/>
    <w:rsid w:val="00891C65"/>
    <w:rsid w:val="008923F0"/>
    <w:rsid w:val="00892421"/>
    <w:rsid w:val="008936DC"/>
    <w:rsid w:val="00897B04"/>
    <w:rsid w:val="008A0F2A"/>
    <w:rsid w:val="008A12ED"/>
    <w:rsid w:val="008A15C6"/>
    <w:rsid w:val="008A1D62"/>
    <w:rsid w:val="008A4A2B"/>
    <w:rsid w:val="008A52E1"/>
    <w:rsid w:val="008B1F1A"/>
    <w:rsid w:val="008B2750"/>
    <w:rsid w:val="008B2CAB"/>
    <w:rsid w:val="008B43E4"/>
    <w:rsid w:val="008C009C"/>
    <w:rsid w:val="008C0422"/>
    <w:rsid w:val="008C0C4A"/>
    <w:rsid w:val="008C399F"/>
    <w:rsid w:val="008C4BD3"/>
    <w:rsid w:val="008C54A7"/>
    <w:rsid w:val="008C62EC"/>
    <w:rsid w:val="008C70D0"/>
    <w:rsid w:val="008C7B2A"/>
    <w:rsid w:val="008D0D2F"/>
    <w:rsid w:val="008D185C"/>
    <w:rsid w:val="008D2253"/>
    <w:rsid w:val="008D3124"/>
    <w:rsid w:val="008D5BBC"/>
    <w:rsid w:val="008D70E5"/>
    <w:rsid w:val="008E0984"/>
    <w:rsid w:val="008E5182"/>
    <w:rsid w:val="008E5406"/>
    <w:rsid w:val="008E5782"/>
    <w:rsid w:val="008F13A7"/>
    <w:rsid w:val="008F23B6"/>
    <w:rsid w:val="008F4062"/>
    <w:rsid w:val="008F480D"/>
    <w:rsid w:val="008F6528"/>
    <w:rsid w:val="008F703D"/>
    <w:rsid w:val="009003D4"/>
    <w:rsid w:val="0090275F"/>
    <w:rsid w:val="00903227"/>
    <w:rsid w:val="00904B7C"/>
    <w:rsid w:val="009052D4"/>
    <w:rsid w:val="009067E3"/>
    <w:rsid w:val="0091081B"/>
    <w:rsid w:val="00911B06"/>
    <w:rsid w:val="009162C9"/>
    <w:rsid w:val="00916BB2"/>
    <w:rsid w:val="00917184"/>
    <w:rsid w:val="00920201"/>
    <w:rsid w:val="00921A5E"/>
    <w:rsid w:val="00921F81"/>
    <w:rsid w:val="00923F0A"/>
    <w:rsid w:val="00925765"/>
    <w:rsid w:val="00926DE2"/>
    <w:rsid w:val="00930FF4"/>
    <w:rsid w:val="00931B1E"/>
    <w:rsid w:val="00934035"/>
    <w:rsid w:val="00934564"/>
    <w:rsid w:val="00935985"/>
    <w:rsid w:val="00935B8F"/>
    <w:rsid w:val="00937298"/>
    <w:rsid w:val="00940BA2"/>
    <w:rsid w:val="00943557"/>
    <w:rsid w:val="00945C03"/>
    <w:rsid w:val="00955D40"/>
    <w:rsid w:val="00963852"/>
    <w:rsid w:val="00965BC5"/>
    <w:rsid w:val="00967654"/>
    <w:rsid w:val="00970C16"/>
    <w:rsid w:val="00973649"/>
    <w:rsid w:val="00975187"/>
    <w:rsid w:val="009759E1"/>
    <w:rsid w:val="00976FE4"/>
    <w:rsid w:val="0098025D"/>
    <w:rsid w:val="009828D4"/>
    <w:rsid w:val="009871C8"/>
    <w:rsid w:val="00991563"/>
    <w:rsid w:val="00997493"/>
    <w:rsid w:val="0099751C"/>
    <w:rsid w:val="0099794E"/>
    <w:rsid w:val="009A417C"/>
    <w:rsid w:val="009A670B"/>
    <w:rsid w:val="009A77DA"/>
    <w:rsid w:val="009A77FA"/>
    <w:rsid w:val="009B07A3"/>
    <w:rsid w:val="009B2074"/>
    <w:rsid w:val="009B27FC"/>
    <w:rsid w:val="009B5E9D"/>
    <w:rsid w:val="009C0092"/>
    <w:rsid w:val="009C273E"/>
    <w:rsid w:val="009C2CFF"/>
    <w:rsid w:val="009C50B5"/>
    <w:rsid w:val="009C607D"/>
    <w:rsid w:val="009C6D20"/>
    <w:rsid w:val="009C7F5B"/>
    <w:rsid w:val="009D1805"/>
    <w:rsid w:val="009D1D1E"/>
    <w:rsid w:val="009D3D01"/>
    <w:rsid w:val="009D6996"/>
    <w:rsid w:val="009E01A8"/>
    <w:rsid w:val="009E11CD"/>
    <w:rsid w:val="009E432C"/>
    <w:rsid w:val="009E6713"/>
    <w:rsid w:val="009E72FE"/>
    <w:rsid w:val="009F291E"/>
    <w:rsid w:val="009F34A4"/>
    <w:rsid w:val="009F3A39"/>
    <w:rsid w:val="009F41A7"/>
    <w:rsid w:val="009F7279"/>
    <w:rsid w:val="009F7611"/>
    <w:rsid w:val="00A014EE"/>
    <w:rsid w:val="00A02889"/>
    <w:rsid w:val="00A05234"/>
    <w:rsid w:val="00A071DA"/>
    <w:rsid w:val="00A11548"/>
    <w:rsid w:val="00A11E18"/>
    <w:rsid w:val="00A12F79"/>
    <w:rsid w:val="00A141E8"/>
    <w:rsid w:val="00A21736"/>
    <w:rsid w:val="00A23FB0"/>
    <w:rsid w:val="00A249E0"/>
    <w:rsid w:val="00A256A7"/>
    <w:rsid w:val="00A2690F"/>
    <w:rsid w:val="00A3286E"/>
    <w:rsid w:val="00A33869"/>
    <w:rsid w:val="00A35722"/>
    <w:rsid w:val="00A36373"/>
    <w:rsid w:val="00A36ED9"/>
    <w:rsid w:val="00A411F5"/>
    <w:rsid w:val="00A41E65"/>
    <w:rsid w:val="00A42D77"/>
    <w:rsid w:val="00A44E12"/>
    <w:rsid w:val="00A46043"/>
    <w:rsid w:val="00A47D31"/>
    <w:rsid w:val="00A52366"/>
    <w:rsid w:val="00A53CB9"/>
    <w:rsid w:val="00A57C40"/>
    <w:rsid w:val="00A57D5E"/>
    <w:rsid w:val="00A62394"/>
    <w:rsid w:val="00A63627"/>
    <w:rsid w:val="00A637AE"/>
    <w:rsid w:val="00A67771"/>
    <w:rsid w:val="00A70C85"/>
    <w:rsid w:val="00A7133A"/>
    <w:rsid w:val="00A7639A"/>
    <w:rsid w:val="00A7783E"/>
    <w:rsid w:val="00A779BD"/>
    <w:rsid w:val="00A8211E"/>
    <w:rsid w:val="00A9025C"/>
    <w:rsid w:val="00A90E6D"/>
    <w:rsid w:val="00A920BE"/>
    <w:rsid w:val="00A92CA0"/>
    <w:rsid w:val="00A975BE"/>
    <w:rsid w:val="00A97650"/>
    <w:rsid w:val="00A97C57"/>
    <w:rsid w:val="00AA1277"/>
    <w:rsid w:val="00AA298A"/>
    <w:rsid w:val="00AA3D97"/>
    <w:rsid w:val="00AA4F37"/>
    <w:rsid w:val="00AA6403"/>
    <w:rsid w:val="00AA6E4E"/>
    <w:rsid w:val="00AA7233"/>
    <w:rsid w:val="00AB1002"/>
    <w:rsid w:val="00AB1C84"/>
    <w:rsid w:val="00AB3EB1"/>
    <w:rsid w:val="00AB452B"/>
    <w:rsid w:val="00AB54A0"/>
    <w:rsid w:val="00AB6788"/>
    <w:rsid w:val="00AB7E3F"/>
    <w:rsid w:val="00AC0594"/>
    <w:rsid w:val="00AC41E4"/>
    <w:rsid w:val="00AC6152"/>
    <w:rsid w:val="00AC6C75"/>
    <w:rsid w:val="00AD5105"/>
    <w:rsid w:val="00AE2CD1"/>
    <w:rsid w:val="00AE3E0D"/>
    <w:rsid w:val="00AE4D72"/>
    <w:rsid w:val="00AE5124"/>
    <w:rsid w:val="00AF2C39"/>
    <w:rsid w:val="00AF431C"/>
    <w:rsid w:val="00AF43A7"/>
    <w:rsid w:val="00AF4714"/>
    <w:rsid w:val="00AF522E"/>
    <w:rsid w:val="00AF531C"/>
    <w:rsid w:val="00AF5FB9"/>
    <w:rsid w:val="00AF6D00"/>
    <w:rsid w:val="00AF7315"/>
    <w:rsid w:val="00AF7FF9"/>
    <w:rsid w:val="00B00005"/>
    <w:rsid w:val="00B00C2C"/>
    <w:rsid w:val="00B015C8"/>
    <w:rsid w:val="00B02F83"/>
    <w:rsid w:val="00B04596"/>
    <w:rsid w:val="00B0589B"/>
    <w:rsid w:val="00B068D1"/>
    <w:rsid w:val="00B13646"/>
    <w:rsid w:val="00B17B8B"/>
    <w:rsid w:val="00B31207"/>
    <w:rsid w:val="00B3134E"/>
    <w:rsid w:val="00B33F6C"/>
    <w:rsid w:val="00B352E6"/>
    <w:rsid w:val="00B36AC9"/>
    <w:rsid w:val="00B373C1"/>
    <w:rsid w:val="00B37C5A"/>
    <w:rsid w:val="00B40BD6"/>
    <w:rsid w:val="00B41ED0"/>
    <w:rsid w:val="00B42C05"/>
    <w:rsid w:val="00B4644E"/>
    <w:rsid w:val="00B472A0"/>
    <w:rsid w:val="00B52DE9"/>
    <w:rsid w:val="00B53BA0"/>
    <w:rsid w:val="00B53F59"/>
    <w:rsid w:val="00B54A59"/>
    <w:rsid w:val="00B54B20"/>
    <w:rsid w:val="00B56354"/>
    <w:rsid w:val="00B604BB"/>
    <w:rsid w:val="00B60518"/>
    <w:rsid w:val="00B63BD1"/>
    <w:rsid w:val="00B656DB"/>
    <w:rsid w:val="00B72535"/>
    <w:rsid w:val="00B72BF8"/>
    <w:rsid w:val="00B75255"/>
    <w:rsid w:val="00B810E5"/>
    <w:rsid w:val="00B82A3E"/>
    <w:rsid w:val="00B830FC"/>
    <w:rsid w:val="00B84A26"/>
    <w:rsid w:val="00B85548"/>
    <w:rsid w:val="00B87E37"/>
    <w:rsid w:val="00B91A95"/>
    <w:rsid w:val="00B95EE7"/>
    <w:rsid w:val="00B96AEE"/>
    <w:rsid w:val="00B96EA2"/>
    <w:rsid w:val="00BA63A4"/>
    <w:rsid w:val="00BA685A"/>
    <w:rsid w:val="00BA7F1D"/>
    <w:rsid w:val="00BB0542"/>
    <w:rsid w:val="00BB0E33"/>
    <w:rsid w:val="00BB459E"/>
    <w:rsid w:val="00BB610E"/>
    <w:rsid w:val="00BB7825"/>
    <w:rsid w:val="00BC1181"/>
    <w:rsid w:val="00BC1370"/>
    <w:rsid w:val="00BC23FC"/>
    <w:rsid w:val="00BC7B9E"/>
    <w:rsid w:val="00BD06B3"/>
    <w:rsid w:val="00BD0DFF"/>
    <w:rsid w:val="00BD597B"/>
    <w:rsid w:val="00BD7369"/>
    <w:rsid w:val="00BD7700"/>
    <w:rsid w:val="00BE24B9"/>
    <w:rsid w:val="00BE3368"/>
    <w:rsid w:val="00BE4EFD"/>
    <w:rsid w:val="00BE57EF"/>
    <w:rsid w:val="00BE65C2"/>
    <w:rsid w:val="00BE6813"/>
    <w:rsid w:val="00BF14E3"/>
    <w:rsid w:val="00BF5194"/>
    <w:rsid w:val="00BF7BEE"/>
    <w:rsid w:val="00C0045E"/>
    <w:rsid w:val="00C00597"/>
    <w:rsid w:val="00C039A6"/>
    <w:rsid w:val="00C03A83"/>
    <w:rsid w:val="00C0561E"/>
    <w:rsid w:val="00C1081B"/>
    <w:rsid w:val="00C115DD"/>
    <w:rsid w:val="00C117E6"/>
    <w:rsid w:val="00C12DA6"/>
    <w:rsid w:val="00C137B8"/>
    <w:rsid w:val="00C14217"/>
    <w:rsid w:val="00C14572"/>
    <w:rsid w:val="00C14873"/>
    <w:rsid w:val="00C20A79"/>
    <w:rsid w:val="00C215C5"/>
    <w:rsid w:val="00C23158"/>
    <w:rsid w:val="00C30842"/>
    <w:rsid w:val="00C33259"/>
    <w:rsid w:val="00C34173"/>
    <w:rsid w:val="00C3437A"/>
    <w:rsid w:val="00C36DA7"/>
    <w:rsid w:val="00C375F9"/>
    <w:rsid w:val="00C412BA"/>
    <w:rsid w:val="00C444DE"/>
    <w:rsid w:val="00C44736"/>
    <w:rsid w:val="00C44FB1"/>
    <w:rsid w:val="00C460A5"/>
    <w:rsid w:val="00C47B99"/>
    <w:rsid w:val="00C53281"/>
    <w:rsid w:val="00C54A57"/>
    <w:rsid w:val="00C5721C"/>
    <w:rsid w:val="00C6148F"/>
    <w:rsid w:val="00C64906"/>
    <w:rsid w:val="00C64935"/>
    <w:rsid w:val="00C72FCB"/>
    <w:rsid w:val="00C76AF4"/>
    <w:rsid w:val="00C775BA"/>
    <w:rsid w:val="00C834AF"/>
    <w:rsid w:val="00C91793"/>
    <w:rsid w:val="00CA2DC1"/>
    <w:rsid w:val="00CA3DB9"/>
    <w:rsid w:val="00CA4EEC"/>
    <w:rsid w:val="00CA624E"/>
    <w:rsid w:val="00CB105F"/>
    <w:rsid w:val="00CB10E7"/>
    <w:rsid w:val="00CB20DD"/>
    <w:rsid w:val="00CB2D7E"/>
    <w:rsid w:val="00CC581C"/>
    <w:rsid w:val="00CC6221"/>
    <w:rsid w:val="00CD0306"/>
    <w:rsid w:val="00CD1292"/>
    <w:rsid w:val="00CD312E"/>
    <w:rsid w:val="00CD3B0A"/>
    <w:rsid w:val="00CD5720"/>
    <w:rsid w:val="00CD6216"/>
    <w:rsid w:val="00CD64C6"/>
    <w:rsid w:val="00CD71A4"/>
    <w:rsid w:val="00CE2A99"/>
    <w:rsid w:val="00CE2AB4"/>
    <w:rsid w:val="00CE7F55"/>
    <w:rsid w:val="00CF1C92"/>
    <w:rsid w:val="00CF768C"/>
    <w:rsid w:val="00CF76E3"/>
    <w:rsid w:val="00D04E93"/>
    <w:rsid w:val="00D06334"/>
    <w:rsid w:val="00D07287"/>
    <w:rsid w:val="00D074B4"/>
    <w:rsid w:val="00D11769"/>
    <w:rsid w:val="00D147F4"/>
    <w:rsid w:val="00D14AF6"/>
    <w:rsid w:val="00D15D33"/>
    <w:rsid w:val="00D23282"/>
    <w:rsid w:val="00D25A34"/>
    <w:rsid w:val="00D26AF9"/>
    <w:rsid w:val="00D304AA"/>
    <w:rsid w:val="00D30E3D"/>
    <w:rsid w:val="00D35AB9"/>
    <w:rsid w:val="00D35B55"/>
    <w:rsid w:val="00D364E0"/>
    <w:rsid w:val="00D41FF2"/>
    <w:rsid w:val="00D4272E"/>
    <w:rsid w:val="00D43B65"/>
    <w:rsid w:val="00D44BFB"/>
    <w:rsid w:val="00D44F64"/>
    <w:rsid w:val="00D461DF"/>
    <w:rsid w:val="00D462BF"/>
    <w:rsid w:val="00D501FB"/>
    <w:rsid w:val="00D50595"/>
    <w:rsid w:val="00D55728"/>
    <w:rsid w:val="00D60CE0"/>
    <w:rsid w:val="00D60DC0"/>
    <w:rsid w:val="00D62BD9"/>
    <w:rsid w:val="00D63557"/>
    <w:rsid w:val="00D64768"/>
    <w:rsid w:val="00D65216"/>
    <w:rsid w:val="00D707B8"/>
    <w:rsid w:val="00D7125A"/>
    <w:rsid w:val="00D7277C"/>
    <w:rsid w:val="00D731FF"/>
    <w:rsid w:val="00D749B8"/>
    <w:rsid w:val="00D754AE"/>
    <w:rsid w:val="00D755EE"/>
    <w:rsid w:val="00D806C0"/>
    <w:rsid w:val="00D80F77"/>
    <w:rsid w:val="00D8779C"/>
    <w:rsid w:val="00D8793B"/>
    <w:rsid w:val="00D90FD2"/>
    <w:rsid w:val="00D91E97"/>
    <w:rsid w:val="00D92F89"/>
    <w:rsid w:val="00D931A2"/>
    <w:rsid w:val="00D9389B"/>
    <w:rsid w:val="00D95A94"/>
    <w:rsid w:val="00D969D4"/>
    <w:rsid w:val="00DA1A4D"/>
    <w:rsid w:val="00DA50FA"/>
    <w:rsid w:val="00DA7A40"/>
    <w:rsid w:val="00DB20A5"/>
    <w:rsid w:val="00DB3ADE"/>
    <w:rsid w:val="00DC1352"/>
    <w:rsid w:val="00DC14F8"/>
    <w:rsid w:val="00DC1A9E"/>
    <w:rsid w:val="00DC2790"/>
    <w:rsid w:val="00DC2949"/>
    <w:rsid w:val="00DC4F14"/>
    <w:rsid w:val="00DC5150"/>
    <w:rsid w:val="00DC6151"/>
    <w:rsid w:val="00DD42F4"/>
    <w:rsid w:val="00DD43B6"/>
    <w:rsid w:val="00DD532F"/>
    <w:rsid w:val="00DE1627"/>
    <w:rsid w:val="00DE29D6"/>
    <w:rsid w:val="00DE3824"/>
    <w:rsid w:val="00DF0023"/>
    <w:rsid w:val="00DF2B24"/>
    <w:rsid w:val="00DF35CC"/>
    <w:rsid w:val="00E0027F"/>
    <w:rsid w:val="00E02527"/>
    <w:rsid w:val="00E07133"/>
    <w:rsid w:val="00E10580"/>
    <w:rsid w:val="00E10E20"/>
    <w:rsid w:val="00E11001"/>
    <w:rsid w:val="00E1336A"/>
    <w:rsid w:val="00E14C2B"/>
    <w:rsid w:val="00E164CF"/>
    <w:rsid w:val="00E23AD8"/>
    <w:rsid w:val="00E2593A"/>
    <w:rsid w:val="00E271AE"/>
    <w:rsid w:val="00E274AB"/>
    <w:rsid w:val="00E2754A"/>
    <w:rsid w:val="00E27CEC"/>
    <w:rsid w:val="00E30D76"/>
    <w:rsid w:val="00E31F98"/>
    <w:rsid w:val="00E334C5"/>
    <w:rsid w:val="00E358A9"/>
    <w:rsid w:val="00E37D42"/>
    <w:rsid w:val="00E433B3"/>
    <w:rsid w:val="00E45C9A"/>
    <w:rsid w:val="00E4614C"/>
    <w:rsid w:val="00E472A2"/>
    <w:rsid w:val="00E510E1"/>
    <w:rsid w:val="00E515AA"/>
    <w:rsid w:val="00E53EAB"/>
    <w:rsid w:val="00E53EC1"/>
    <w:rsid w:val="00E550BF"/>
    <w:rsid w:val="00E55CDA"/>
    <w:rsid w:val="00E56D5E"/>
    <w:rsid w:val="00E57A1A"/>
    <w:rsid w:val="00E57EF7"/>
    <w:rsid w:val="00E6024F"/>
    <w:rsid w:val="00E60C02"/>
    <w:rsid w:val="00E60DBF"/>
    <w:rsid w:val="00E62419"/>
    <w:rsid w:val="00E62B79"/>
    <w:rsid w:val="00E63C66"/>
    <w:rsid w:val="00E67202"/>
    <w:rsid w:val="00E71887"/>
    <w:rsid w:val="00E71A93"/>
    <w:rsid w:val="00E74312"/>
    <w:rsid w:val="00E76375"/>
    <w:rsid w:val="00E825AD"/>
    <w:rsid w:val="00E82BB6"/>
    <w:rsid w:val="00E83263"/>
    <w:rsid w:val="00E84B39"/>
    <w:rsid w:val="00E971B5"/>
    <w:rsid w:val="00E97823"/>
    <w:rsid w:val="00EA2FB1"/>
    <w:rsid w:val="00EA3FCA"/>
    <w:rsid w:val="00EA489E"/>
    <w:rsid w:val="00EA62B0"/>
    <w:rsid w:val="00EB14C3"/>
    <w:rsid w:val="00EB1B04"/>
    <w:rsid w:val="00EB59E6"/>
    <w:rsid w:val="00EB6E1D"/>
    <w:rsid w:val="00EB6FCA"/>
    <w:rsid w:val="00EB74B8"/>
    <w:rsid w:val="00EB764F"/>
    <w:rsid w:val="00EC034E"/>
    <w:rsid w:val="00EC316D"/>
    <w:rsid w:val="00EC68EA"/>
    <w:rsid w:val="00EC6B10"/>
    <w:rsid w:val="00EC71C0"/>
    <w:rsid w:val="00ED68FC"/>
    <w:rsid w:val="00EE067F"/>
    <w:rsid w:val="00EE0B6F"/>
    <w:rsid w:val="00EE42B4"/>
    <w:rsid w:val="00EE4F7C"/>
    <w:rsid w:val="00EE63C4"/>
    <w:rsid w:val="00EE7869"/>
    <w:rsid w:val="00EF0CF6"/>
    <w:rsid w:val="00EF4413"/>
    <w:rsid w:val="00EF4C0E"/>
    <w:rsid w:val="00EF71A3"/>
    <w:rsid w:val="00EF72E0"/>
    <w:rsid w:val="00EF750E"/>
    <w:rsid w:val="00F0239A"/>
    <w:rsid w:val="00F02AA8"/>
    <w:rsid w:val="00F055C4"/>
    <w:rsid w:val="00F149D9"/>
    <w:rsid w:val="00F17489"/>
    <w:rsid w:val="00F21440"/>
    <w:rsid w:val="00F21E47"/>
    <w:rsid w:val="00F251F6"/>
    <w:rsid w:val="00F25C3B"/>
    <w:rsid w:val="00F26005"/>
    <w:rsid w:val="00F31616"/>
    <w:rsid w:val="00F32BCF"/>
    <w:rsid w:val="00F33EA8"/>
    <w:rsid w:val="00F4168F"/>
    <w:rsid w:val="00F44B07"/>
    <w:rsid w:val="00F45E5A"/>
    <w:rsid w:val="00F46FE0"/>
    <w:rsid w:val="00F503D6"/>
    <w:rsid w:val="00F52EF2"/>
    <w:rsid w:val="00F53A9F"/>
    <w:rsid w:val="00F54C2B"/>
    <w:rsid w:val="00F576A3"/>
    <w:rsid w:val="00F65243"/>
    <w:rsid w:val="00F6674F"/>
    <w:rsid w:val="00F66A7E"/>
    <w:rsid w:val="00F751B4"/>
    <w:rsid w:val="00F8314A"/>
    <w:rsid w:val="00F847EA"/>
    <w:rsid w:val="00F84B42"/>
    <w:rsid w:val="00F84CB3"/>
    <w:rsid w:val="00F84D68"/>
    <w:rsid w:val="00F851ED"/>
    <w:rsid w:val="00F85DEC"/>
    <w:rsid w:val="00F90223"/>
    <w:rsid w:val="00F915BB"/>
    <w:rsid w:val="00F91617"/>
    <w:rsid w:val="00F9337E"/>
    <w:rsid w:val="00F96858"/>
    <w:rsid w:val="00FA408C"/>
    <w:rsid w:val="00FA5EAC"/>
    <w:rsid w:val="00FA62EC"/>
    <w:rsid w:val="00FB51DD"/>
    <w:rsid w:val="00FB6FCC"/>
    <w:rsid w:val="00FC001E"/>
    <w:rsid w:val="00FC1094"/>
    <w:rsid w:val="00FC1EF7"/>
    <w:rsid w:val="00FC2395"/>
    <w:rsid w:val="00FD0178"/>
    <w:rsid w:val="00FD0242"/>
    <w:rsid w:val="00FD0C3B"/>
    <w:rsid w:val="00FD1679"/>
    <w:rsid w:val="00FD55AD"/>
    <w:rsid w:val="00FE214E"/>
    <w:rsid w:val="00FE4BCE"/>
    <w:rsid w:val="00FE6BBB"/>
    <w:rsid w:val="00FF04CD"/>
    <w:rsid w:val="00FF1402"/>
    <w:rsid w:val="00FF2C57"/>
    <w:rsid w:val="00FF53D9"/>
    <w:rsid w:val="00FF619D"/>
    <w:rsid w:val="00FF661A"/>
    <w:rsid w:val="00FF7C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F084FC"/>
  <w15:docId w15:val="{CB735B82-646B-4150-A794-2EFD664D0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2B7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 Char Char,Char Char Char,Char Char Char1, Char Char,Обычный (веб)1,Обычный (веб) Знак,Обычный (веб) Знак1,Обычный (веб) Знак Знак,Char Char Char Char Char Char Char Char Char Char,Char Char Char Char Char Char Char Char Char Char Char"/>
    <w:basedOn w:val="Normal"/>
    <w:link w:val="NormalWebChar"/>
    <w:uiPriority w:val="99"/>
    <w:unhideWhenUsed/>
    <w:qFormat/>
    <w:rsid w:val="007E2B7D"/>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unhideWhenUsed/>
    <w:rsid w:val="007E2B7D"/>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7E2B7D"/>
    <w:rPr>
      <w:rFonts w:ascii="Times New Roman" w:eastAsia="Times New Roman" w:hAnsi="Times New Roman" w:cs="Times New Roman"/>
      <w:sz w:val="24"/>
      <w:szCs w:val="24"/>
      <w:lang w:val="x-none" w:eastAsia="x-none"/>
    </w:rPr>
  </w:style>
  <w:style w:type="character" w:customStyle="1" w:styleId="PlainTable31">
    <w:name w:val="Plain Table 31"/>
    <w:uiPriority w:val="19"/>
    <w:qFormat/>
    <w:rsid w:val="007E2B7D"/>
    <w:rPr>
      <w:i/>
      <w:iCs/>
      <w:color w:val="404040"/>
    </w:rPr>
  </w:style>
  <w:style w:type="paragraph" w:styleId="Footer">
    <w:name w:val="footer"/>
    <w:basedOn w:val="Normal"/>
    <w:link w:val="FooterChar"/>
    <w:uiPriority w:val="99"/>
    <w:unhideWhenUsed/>
    <w:rsid w:val="007E2B7D"/>
    <w:pPr>
      <w:tabs>
        <w:tab w:val="center" w:pos="4680"/>
        <w:tab w:val="right" w:pos="9360"/>
      </w:tabs>
      <w:spacing w:after="0" w:line="240" w:lineRule="auto"/>
    </w:pPr>
    <w:rPr>
      <w:rFonts w:ascii="Calibri" w:eastAsia="Times New Roman" w:hAnsi="Calibri" w:cs="Times New Roman"/>
      <w:sz w:val="24"/>
      <w:szCs w:val="24"/>
    </w:rPr>
  </w:style>
  <w:style w:type="character" w:customStyle="1" w:styleId="FooterChar">
    <w:name w:val="Footer Char"/>
    <w:basedOn w:val="DefaultParagraphFont"/>
    <w:link w:val="Footer"/>
    <w:uiPriority w:val="99"/>
    <w:rsid w:val="007E2B7D"/>
    <w:rPr>
      <w:rFonts w:ascii="Calibri" w:eastAsia="Times New Roman" w:hAnsi="Calibri" w:cs="Times New Roman"/>
      <w:sz w:val="24"/>
      <w:szCs w:val="24"/>
    </w:rPr>
  </w:style>
  <w:style w:type="character" w:styleId="PageNumber">
    <w:name w:val="page number"/>
    <w:basedOn w:val="DefaultParagraphFont"/>
    <w:uiPriority w:val="99"/>
    <w:semiHidden/>
    <w:unhideWhenUsed/>
    <w:rsid w:val="007E2B7D"/>
  </w:style>
  <w:style w:type="paragraph" w:styleId="BodyText">
    <w:name w:val="Body Text"/>
    <w:basedOn w:val="Normal"/>
    <w:link w:val="BodyTextChar"/>
    <w:uiPriority w:val="99"/>
    <w:unhideWhenUsed/>
    <w:rsid w:val="007E2B7D"/>
    <w:pPr>
      <w:spacing w:after="120" w:line="240" w:lineRule="auto"/>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7E2B7D"/>
    <w:rPr>
      <w:rFonts w:ascii="Calibri" w:eastAsia="Times New Roman" w:hAnsi="Calibri" w:cs="Times New Roman"/>
      <w:sz w:val="24"/>
      <w:szCs w:val="24"/>
    </w:rPr>
  </w:style>
  <w:style w:type="paragraph" w:styleId="BalloonText">
    <w:name w:val="Balloon Text"/>
    <w:basedOn w:val="Normal"/>
    <w:link w:val="BalloonTextChar"/>
    <w:uiPriority w:val="99"/>
    <w:semiHidden/>
    <w:unhideWhenUsed/>
    <w:rsid w:val="007E2B7D"/>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7E2B7D"/>
    <w:rPr>
      <w:rFonts w:ascii="Segoe UI" w:eastAsia="Times New Roman" w:hAnsi="Segoe UI" w:cs="Segoe UI"/>
      <w:sz w:val="18"/>
      <w:szCs w:val="18"/>
    </w:rPr>
  </w:style>
  <w:style w:type="paragraph" w:styleId="Header">
    <w:name w:val="header"/>
    <w:basedOn w:val="Normal"/>
    <w:link w:val="HeaderChar"/>
    <w:uiPriority w:val="99"/>
    <w:unhideWhenUsed/>
    <w:rsid w:val="007E2B7D"/>
    <w:pPr>
      <w:tabs>
        <w:tab w:val="center" w:pos="4680"/>
        <w:tab w:val="right" w:pos="9360"/>
      </w:tabs>
      <w:spacing w:after="0" w:line="240" w:lineRule="auto"/>
    </w:pPr>
    <w:rPr>
      <w:rFonts w:ascii="Calibri" w:eastAsia="Times New Roman" w:hAnsi="Calibri" w:cs="Times New Roman"/>
      <w:sz w:val="24"/>
      <w:szCs w:val="24"/>
    </w:rPr>
  </w:style>
  <w:style w:type="character" w:customStyle="1" w:styleId="HeaderChar">
    <w:name w:val="Header Char"/>
    <w:basedOn w:val="DefaultParagraphFont"/>
    <w:link w:val="Header"/>
    <w:uiPriority w:val="99"/>
    <w:rsid w:val="007E2B7D"/>
    <w:rPr>
      <w:rFonts w:ascii="Calibri" w:eastAsia="Times New Roman" w:hAnsi="Calibri" w:cs="Times New Roman"/>
      <w:sz w:val="24"/>
      <w:szCs w:val="24"/>
    </w:rPr>
  </w:style>
  <w:style w:type="paragraph" w:styleId="Revision">
    <w:name w:val="Revision"/>
    <w:hidden/>
    <w:uiPriority w:val="99"/>
    <w:semiHidden/>
    <w:rsid w:val="000B715A"/>
    <w:pPr>
      <w:spacing w:after="0" w:line="240" w:lineRule="auto"/>
    </w:pPr>
  </w:style>
  <w:style w:type="character" w:customStyle="1" w:styleId="NormalWebChar">
    <w:name w:val="Normal (Web) Char"/>
    <w:aliases w:val=" Char Char Char Char,Char Char Char Char,Char Char Char1 Char, Char Char Char1,Обычный (веб)1 Char,Обычный (веб) Знак Char,Обычный (веб) Знак1 Char,Обычный (веб) Знак Знак Char,Char Char Char Char Char Char Char Char Char Char Char1"/>
    <w:link w:val="NormalWeb"/>
    <w:uiPriority w:val="99"/>
    <w:locked/>
    <w:rsid w:val="00BF14E3"/>
    <w:rPr>
      <w:rFonts w:ascii="Times New Roman" w:eastAsia="Times New Roman" w:hAnsi="Times New Roman" w:cs="Times New Roman"/>
      <w:sz w:val="24"/>
      <w:szCs w:val="24"/>
    </w:rPr>
  </w:style>
  <w:style w:type="paragraph" w:styleId="ListParagraph">
    <w:name w:val="List Paragraph"/>
    <w:basedOn w:val="Normal"/>
    <w:uiPriority w:val="34"/>
    <w:qFormat/>
    <w:rsid w:val="005F2850"/>
    <w:pPr>
      <w:spacing w:after="0" w:line="240" w:lineRule="auto"/>
      <w:ind w:left="720"/>
      <w:contextualSpacing/>
    </w:pPr>
    <w:rPr>
      <w:rFonts w:ascii="Times New Roman" w:eastAsia="Times New Roman" w:hAnsi="Times New Roman" w:cs="Times New Roman"/>
      <w:sz w:val="24"/>
      <w:szCs w:val="24"/>
    </w:rPr>
  </w:style>
  <w:style w:type="paragraph" w:customStyle="1" w:styleId="MediumGrid1-Accent21">
    <w:name w:val="Medium Grid 1 - Accent 21"/>
    <w:basedOn w:val="Normal"/>
    <w:uiPriority w:val="34"/>
    <w:qFormat/>
    <w:rsid w:val="008407AE"/>
    <w:pPr>
      <w:spacing w:after="200" w:line="276" w:lineRule="auto"/>
      <w:ind w:left="720"/>
      <w:contextualSpacing/>
    </w:pPr>
    <w:rPr>
      <w:rFonts w:ascii="Calibri" w:eastAsia="Calibri" w:hAnsi="Calibri" w:cs="Times New Roman"/>
    </w:rPr>
  </w:style>
  <w:style w:type="paragraph" w:customStyle="1" w:styleId="Default">
    <w:name w:val="Default"/>
    <w:rsid w:val="006D39D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Vnbnnidung">
    <w:name w:val="Văn bản nội dung_"/>
    <w:link w:val="Vnbnnidung0"/>
    <w:uiPriority w:val="99"/>
    <w:rsid w:val="00DC2949"/>
    <w:rPr>
      <w:sz w:val="26"/>
      <w:szCs w:val="26"/>
    </w:rPr>
  </w:style>
  <w:style w:type="paragraph" w:customStyle="1" w:styleId="Vnbnnidung0">
    <w:name w:val="Văn bản nội dung"/>
    <w:basedOn w:val="Normal"/>
    <w:link w:val="Vnbnnidung"/>
    <w:uiPriority w:val="99"/>
    <w:rsid w:val="00DC2949"/>
    <w:pPr>
      <w:widowControl w:val="0"/>
      <w:spacing w:before="60" w:after="220"/>
      <w:ind w:firstLine="400"/>
    </w:pPr>
    <w:rPr>
      <w:sz w:val="26"/>
      <w:szCs w:val="26"/>
    </w:rPr>
  </w:style>
  <w:style w:type="character" w:customStyle="1" w:styleId="normal-h1">
    <w:name w:val="normal-h1"/>
    <w:uiPriority w:val="99"/>
    <w:rsid w:val="003D41BB"/>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33955">
      <w:bodyDiv w:val="1"/>
      <w:marLeft w:val="0"/>
      <w:marRight w:val="0"/>
      <w:marTop w:val="0"/>
      <w:marBottom w:val="0"/>
      <w:divBdr>
        <w:top w:val="none" w:sz="0" w:space="0" w:color="auto"/>
        <w:left w:val="none" w:sz="0" w:space="0" w:color="auto"/>
        <w:bottom w:val="none" w:sz="0" w:space="0" w:color="auto"/>
        <w:right w:val="none" w:sz="0" w:space="0" w:color="auto"/>
      </w:divBdr>
    </w:div>
    <w:div w:id="581261817">
      <w:bodyDiv w:val="1"/>
      <w:marLeft w:val="0"/>
      <w:marRight w:val="0"/>
      <w:marTop w:val="0"/>
      <w:marBottom w:val="0"/>
      <w:divBdr>
        <w:top w:val="none" w:sz="0" w:space="0" w:color="auto"/>
        <w:left w:val="none" w:sz="0" w:space="0" w:color="auto"/>
        <w:bottom w:val="none" w:sz="0" w:space="0" w:color="auto"/>
        <w:right w:val="none" w:sz="0" w:space="0" w:color="auto"/>
      </w:divBdr>
    </w:div>
    <w:div w:id="1651860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BD301-92D6-4039-A047-16010CB3A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2285</TotalTime>
  <Pages>110</Pages>
  <Words>21321</Words>
  <Characters>121530</Characters>
  <Application>Microsoft Office Word</Application>
  <DocSecurity>0</DocSecurity>
  <Lines>1012</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 Huong</dc:creator>
  <cp:keywords/>
  <dc:description/>
  <cp:lastModifiedBy>ASUS</cp:lastModifiedBy>
  <cp:revision>152</cp:revision>
  <dcterms:created xsi:type="dcterms:W3CDTF">2023-08-29T04:04:00Z</dcterms:created>
  <dcterms:modified xsi:type="dcterms:W3CDTF">2023-11-02T07:25:00Z</dcterms:modified>
</cp:coreProperties>
</file>